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7"/>
        <w:gridCol w:w="1565"/>
        <w:gridCol w:w="4354"/>
      </w:tblGrid>
      <w:tr w:rsidR="00843E20" w:rsidRPr="00843E20" w:rsidTr="00843E20">
        <w:trPr>
          <w:cantSplit/>
          <w:trHeight w:val="2410"/>
        </w:trPr>
        <w:tc>
          <w:tcPr>
            <w:tcW w:w="4557" w:type="dxa"/>
            <w:tcBorders>
              <w:top w:val="nil"/>
              <w:left w:val="nil"/>
              <w:bottom w:val="single" w:sz="4" w:space="0" w:color="auto"/>
              <w:right w:val="nil"/>
            </w:tcBorders>
          </w:tcPr>
          <w:p w:rsidR="00843E20" w:rsidRPr="00843E20" w:rsidRDefault="00843E20" w:rsidP="00843E20">
            <w:pPr>
              <w:spacing w:after="0" w:line="240" w:lineRule="atLeast"/>
              <w:jc w:val="center"/>
              <w:rPr>
                <w:rFonts w:ascii="Times New Roman" w:eastAsia="Times New Roman" w:hAnsi="Times New Roman" w:cs="Times New Roman"/>
                <w:b/>
                <w:sz w:val="20"/>
                <w:lang w:val="be-BY"/>
              </w:rPr>
            </w:pPr>
            <w:r w:rsidRPr="00843E20">
              <w:rPr>
                <w:rFonts w:ascii="Times New Roman" w:eastAsia="Times New Roman" w:hAnsi="Times New Roman" w:cs="Times New Roman"/>
                <w:b/>
                <w:sz w:val="20"/>
                <w:lang w:val="be-BY"/>
              </w:rPr>
              <w:t>БАШҠОРТОСТАН РЕСПУБЛИКАҺЫ</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rPr>
            </w:pPr>
            <w:r w:rsidRPr="00843E20">
              <w:rPr>
                <w:rFonts w:ascii="Times New Roman" w:eastAsia="Times New Roman" w:hAnsi="Times New Roman" w:cs="Times New Roman"/>
                <w:b/>
                <w:bCs/>
                <w:sz w:val="20"/>
                <w:szCs w:val="20"/>
                <w:lang w:val="be-BY"/>
              </w:rPr>
              <w:t>БОРАЙ  РАЙОНЫ</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rPr>
            </w:pPr>
            <w:r w:rsidRPr="00843E20">
              <w:rPr>
                <w:rFonts w:ascii="Times New Roman" w:eastAsia="Times New Roman" w:hAnsi="Times New Roman" w:cs="Times New Roman"/>
                <w:b/>
                <w:bCs/>
                <w:sz w:val="20"/>
                <w:szCs w:val="20"/>
                <w:lang w:val="be-BY"/>
              </w:rPr>
              <w:t>МУНИЦИПАЛЬ РАЙОНЫНЫҢ</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sz w:val="20"/>
                <w:szCs w:val="20"/>
                <w:lang w:val="be-BY"/>
              </w:rPr>
              <w:t>ҠАЙЫНЛЫҠ</w:t>
            </w:r>
            <w:r w:rsidRPr="00843E20">
              <w:rPr>
                <w:rFonts w:ascii="Times New Roman" w:eastAsia="Times New Roman" w:hAnsi="Times New Roman" w:cs="Times New Roman"/>
                <w:b/>
                <w:bCs/>
                <w:sz w:val="20"/>
                <w:szCs w:val="20"/>
                <w:lang w:val="be-BY"/>
              </w:rPr>
              <w:t xml:space="preserve"> АУЫЛ СОВЕТЫ</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АУЫЛ БИЛӘМӘҺЕ</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ХАКИМИӘТЕ</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i/>
                <w:sz w:val="20"/>
                <w:szCs w:val="20"/>
                <w:lang w:val="be-BY"/>
              </w:rPr>
            </w:pPr>
          </w:p>
          <w:p w:rsidR="00843E20" w:rsidRPr="00843E20" w:rsidRDefault="00843E20" w:rsidP="00843E20">
            <w:pPr>
              <w:spacing w:after="0" w:line="240" w:lineRule="atLeast"/>
              <w:jc w:val="center"/>
              <w:rPr>
                <w:rFonts w:ascii="Times New Roman" w:eastAsia="Times New Roman" w:hAnsi="Times New Roman" w:cs="Times New Roman"/>
                <w:sz w:val="20"/>
                <w:lang w:val="be-BY"/>
              </w:rPr>
            </w:pPr>
            <w:r w:rsidRPr="00843E20">
              <w:rPr>
                <w:rFonts w:ascii="Times New Roman" w:eastAsia="Times New Roman" w:hAnsi="Times New Roman" w:cs="Times New Roman"/>
                <w:sz w:val="20"/>
                <w:lang w:val="be-BY"/>
              </w:rPr>
              <w:t>452971,</w:t>
            </w:r>
            <w:r w:rsidRPr="00843E20">
              <w:rPr>
                <w:rFonts w:ascii="Times New Roman" w:eastAsia="Times New Roman" w:hAnsi="Times New Roman" w:cs="Times New Roman"/>
                <w:bCs/>
                <w:sz w:val="20"/>
                <w:lang w:val="be-BY"/>
              </w:rPr>
              <w:t xml:space="preserve">Ҡайынлыҡ </w:t>
            </w:r>
            <w:r w:rsidRPr="00843E20">
              <w:rPr>
                <w:rFonts w:ascii="Times New Roman" w:eastAsia="Times New Roman" w:hAnsi="Times New Roman" w:cs="Times New Roman"/>
                <w:sz w:val="20"/>
                <w:lang w:val="be-BY"/>
              </w:rPr>
              <w:t>ауылы, Йәштәр урамы, 7</w:t>
            </w:r>
          </w:p>
          <w:p w:rsidR="00843E20" w:rsidRPr="00843E20" w:rsidRDefault="00843E20" w:rsidP="00843E20">
            <w:pPr>
              <w:keepNext/>
              <w:spacing w:after="0" w:line="240" w:lineRule="atLeast"/>
              <w:jc w:val="center"/>
              <w:outlineLvl w:val="2"/>
              <w:rPr>
                <w:rFonts w:ascii="Times New Roman" w:eastAsia="Times New Roman" w:hAnsi="Times New Roman" w:cs="Times New Roman"/>
                <w:bCs/>
                <w:i/>
                <w:sz w:val="20"/>
                <w:szCs w:val="20"/>
                <w:lang w:val="be-BY"/>
              </w:rPr>
            </w:pPr>
            <w:r w:rsidRPr="00843E20">
              <w:rPr>
                <w:rFonts w:ascii="Times New Roman" w:eastAsia="Times New Roman" w:hAnsi="Times New Roman" w:cs="Times New Roman"/>
                <w:bCs/>
                <w:sz w:val="20"/>
                <w:szCs w:val="20"/>
                <w:lang w:val="be-BY"/>
              </w:rPr>
              <w:t>т.(34756)2-43-48,</w:t>
            </w:r>
            <w:proofErr w:type="spellStart"/>
            <w:r w:rsidRPr="00843E20">
              <w:rPr>
                <w:rFonts w:ascii="Times New Roman" w:eastAsia="Times New Roman" w:hAnsi="Times New Roman" w:cs="Times New Roman"/>
                <w:bCs/>
                <w:sz w:val="20"/>
                <w:szCs w:val="20"/>
              </w:rPr>
              <w:t>Adm</w:t>
            </w:r>
            <w:proofErr w:type="spellEnd"/>
            <w:r w:rsidRPr="00843E20">
              <w:rPr>
                <w:rFonts w:ascii="Times New Roman" w:eastAsia="Times New Roman" w:hAnsi="Times New Roman" w:cs="Times New Roman"/>
                <w:bCs/>
                <w:sz w:val="20"/>
                <w:szCs w:val="20"/>
                <w:lang w:val="be-BY"/>
              </w:rPr>
              <w:t>_</w:t>
            </w:r>
            <w:proofErr w:type="spellStart"/>
            <w:r w:rsidRPr="00843E20">
              <w:rPr>
                <w:rFonts w:ascii="Times New Roman" w:eastAsia="Times New Roman" w:hAnsi="Times New Roman" w:cs="Times New Roman"/>
                <w:bCs/>
                <w:sz w:val="20"/>
                <w:szCs w:val="20"/>
              </w:rPr>
              <w:t>kainlik</w:t>
            </w:r>
            <w:proofErr w:type="spellEnd"/>
            <w:r w:rsidRPr="00843E20">
              <w:rPr>
                <w:rFonts w:ascii="Times New Roman" w:eastAsia="Times New Roman" w:hAnsi="Times New Roman" w:cs="Times New Roman"/>
                <w:bCs/>
                <w:sz w:val="20"/>
                <w:szCs w:val="20"/>
                <w:lang w:val="be-BY"/>
              </w:rPr>
              <w:t>@</w:t>
            </w:r>
            <w:proofErr w:type="spellStart"/>
            <w:r w:rsidRPr="00843E20">
              <w:rPr>
                <w:rFonts w:ascii="Times New Roman" w:eastAsia="Times New Roman" w:hAnsi="Times New Roman" w:cs="Times New Roman"/>
                <w:bCs/>
                <w:sz w:val="20"/>
                <w:szCs w:val="20"/>
              </w:rPr>
              <w:t>mail</w:t>
            </w:r>
            <w:proofErr w:type="spellEnd"/>
            <w:r w:rsidRPr="00843E20">
              <w:rPr>
                <w:rFonts w:ascii="Times New Roman" w:eastAsia="Times New Roman" w:hAnsi="Times New Roman" w:cs="Times New Roman"/>
                <w:bCs/>
                <w:sz w:val="20"/>
                <w:szCs w:val="20"/>
                <w:lang w:val="be-BY"/>
              </w:rPr>
              <w:t>.</w:t>
            </w:r>
            <w:proofErr w:type="spellStart"/>
            <w:r w:rsidRPr="00843E20">
              <w:rPr>
                <w:rFonts w:ascii="Times New Roman" w:eastAsia="Times New Roman" w:hAnsi="Times New Roman" w:cs="Times New Roman"/>
                <w:bCs/>
                <w:sz w:val="20"/>
                <w:szCs w:val="20"/>
              </w:rPr>
              <w:t>ru</w:t>
            </w:r>
            <w:proofErr w:type="spellEnd"/>
          </w:p>
        </w:tc>
        <w:tc>
          <w:tcPr>
            <w:tcW w:w="1565" w:type="dxa"/>
            <w:tcBorders>
              <w:top w:val="nil"/>
              <w:left w:val="nil"/>
              <w:bottom w:val="single" w:sz="4" w:space="0" w:color="auto"/>
              <w:right w:val="nil"/>
            </w:tcBorders>
            <w:hideMark/>
          </w:tcPr>
          <w:p w:rsidR="00843E20" w:rsidRPr="00843E20" w:rsidRDefault="00843E20" w:rsidP="00843E20">
            <w:pPr>
              <w:spacing w:line="240" w:lineRule="atLeast"/>
              <w:jc w:val="center"/>
              <w:rPr>
                <w:rFonts w:ascii="Calibri" w:eastAsia="Times New Roman" w:hAnsi="Calibri" w:cs="Times New Roman"/>
                <w:sz w:val="20"/>
                <w:lang w:val="be-BY"/>
              </w:rPr>
            </w:pPr>
            <w:r w:rsidRPr="00843E20">
              <w:rPr>
                <w:rFonts w:ascii="Calibri" w:eastAsia="Times New Roman" w:hAnsi="Calibri" w:cs="Times New Roman"/>
                <w:noProof/>
                <w:sz w:val="20"/>
              </w:rPr>
              <w:drawing>
                <wp:inline distT="0" distB="0" distL="0" distR="0" wp14:anchorId="110538FE" wp14:editId="0A8B9875">
                  <wp:extent cx="88582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000" contrast="10000"/>
                            <a:extLst>
                              <a:ext uri="{28A0092B-C50C-407E-A947-70E740481C1C}">
                                <a14:useLocalDpi xmlns:a14="http://schemas.microsoft.com/office/drawing/2010/main" val="0"/>
                              </a:ext>
                            </a:extLst>
                          </a:blip>
                          <a:srcRect/>
                          <a:stretch>
                            <a:fillRect/>
                          </a:stretch>
                        </pic:blipFill>
                        <pic:spPr bwMode="auto">
                          <a:xfrm>
                            <a:off x="0" y="0"/>
                            <a:ext cx="885825" cy="1085850"/>
                          </a:xfrm>
                          <a:prstGeom prst="rect">
                            <a:avLst/>
                          </a:prstGeom>
                          <a:noFill/>
                          <a:ln>
                            <a:noFill/>
                          </a:ln>
                        </pic:spPr>
                      </pic:pic>
                    </a:graphicData>
                  </a:graphic>
                </wp:inline>
              </w:drawing>
            </w:r>
          </w:p>
        </w:tc>
        <w:tc>
          <w:tcPr>
            <w:tcW w:w="4354" w:type="dxa"/>
            <w:tcBorders>
              <w:top w:val="nil"/>
              <w:left w:val="nil"/>
              <w:bottom w:val="single" w:sz="4" w:space="0" w:color="auto"/>
              <w:right w:val="nil"/>
            </w:tcBorders>
          </w:tcPr>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РЕСПУБЛИКА БАШКОРТОСТАН</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АДМИНИСТРАЦИЯ</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СЕЛЬСКОГО ПОСЕЛЕНИЯ</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КАИНЛЫКОВСКИЙ СЕЛЬСОВЕТ</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МУНИЦИПАЛЬНОГО РАЙОНА</w:t>
            </w:r>
          </w:p>
          <w:p w:rsidR="00843E20" w:rsidRPr="00843E20" w:rsidRDefault="00843E20" w:rsidP="00843E20">
            <w:pPr>
              <w:keepNext/>
              <w:spacing w:after="0" w:line="240" w:lineRule="atLeast"/>
              <w:jc w:val="center"/>
              <w:outlineLvl w:val="2"/>
              <w:rPr>
                <w:rFonts w:ascii="Times New Roman" w:eastAsia="Times New Roman" w:hAnsi="Times New Roman" w:cs="Times New Roman"/>
                <w:b/>
                <w:bCs/>
                <w:sz w:val="20"/>
                <w:szCs w:val="20"/>
                <w:lang w:val="be-BY"/>
              </w:rPr>
            </w:pPr>
            <w:r w:rsidRPr="00843E20">
              <w:rPr>
                <w:rFonts w:ascii="Times New Roman" w:eastAsia="Times New Roman" w:hAnsi="Times New Roman" w:cs="Times New Roman"/>
                <w:b/>
                <w:bCs/>
                <w:sz w:val="20"/>
                <w:szCs w:val="20"/>
                <w:lang w:val="be-BY"/>
              </w:rPr>
              <w:t>БУРАЕВСКИЙ РАЙОН</w:t>
            </w:r>
          </w:p>
          <w:p w:rsidR="00843E20" w:rsidRPr="00843E20" w:rsidRDefault="00843E20" w:rsidP="00843E20">
            <w:pPr>
              <w:spacing w:after="0" w:line="240" w:lineRule="atLeast"/>
              <w:jc w:val="center"/>
              <w:rPr>
                <w:rFonts w:ascii="Times New Roman" w:eastAsia="Times New Roman" w:hAnsi="Times New Roman" w:cs="Times New Roman"/>
                <w:sz w:val="20"/>
                <w:lang w:val="be-BY"/>
              </w:rPr>
            </w:pPr>
          </w:p>
          <w:p w:rsidR="00843E20" w:rsidRPr="00843E20" w:rsidRDefault="00843E20" w:rsidP="00843E20">
            <w:pPr>
              <w:spacing w:after="0" w:line="240" w:lineRule="atLeast"/>
              <w:jc w:val="center"/>
              <w:rPr>
                <w:rFonts w:ascii="Times New Roman" w:eastAsia="Times New Roman" w:hAnsi="Times New Roman" w:cs="Times New Roman"/>
                <w:sz w:val="20"/>
                <w:lang w:val="be-BY"/>
              </w:rPr>
            </w:pPr>
            <w:r w:rsidRPr="00843E20">
              <w:rPr>
                <w:rFonts w:ascii="Times New Roman" w:eastAsia="Times New Roman" w:hAnsi="Times New Roman" w:cs="Times New Roman"/>
                <w:sz w:val="20"/>
                <w:lang w:val="be-BY"/>
              </w:rPr>
              <w:t>452971,д.Каинлыково,ул.Молодежная, 7</w:t>
            </w:r>
          </w:p>
          <w:p w:rsidR="00843E20" w:rsidRPr="00843E20" w:rsidRDefault="00843E20" w:rsidP="00843E20">
            <w:pPr>
              <w:spacing w:after="0" w:line="240" w:lineRule="atLeast"/>
              <w:jc w:val="center"/>
              <w:rPr>
                <w:rFonts w:ascii="Times New Roman" w:eastAsia="Times New Roman" w:hAnsi="Times New Roman" w:cs="Times New Roman"/>
                <w:b/>
                <w:sz w:val="20"/>
                <w:lang w:val="be-BY"/>
              </w:rPr>
            </w:pPr>
            <w:r w:rsidRPr="00843E20">
              <w:rPr>
                <w:rFonts w:ascii="Times New Roman" w:eastAsia="Times New Roman" w:hAnsi="Times New Roman" w:cs="Times New Roman"/>
                <w:sz w:val="20"/>
                <w:lang w:val="be-BY"/>
              </w:rPr>
              <w:t>т.(34756)2-43-48,</w:t>
            </w:r>
            <w:proofErr w:type="spellStart"/>
            <w:r w:rsidRPr="00843E20">
              <w:rPr>
                <w:rFonts w:ascii="Times New Roman" w:eastAsia="Times New Roman" w:hAnsi="Times New Roman" w:cs="Times New Roman"/>
                <w:sz w:val="20"/>
              </w:rPr>
              <w:t>Adm</w:t>
            </w:r>
            <w:proofErr w:type="spellEnd"/>
            <w:r w:rsidRPr="00843E20">
              <w:rPr>
                <w:rFonts w:ascii="Times New Roman" w:eastAsia="Times New Roman" w:hAnsi="Times New Roman" w:cs="Times New Roman"/>
                <w:sz w:val="20"/>
                <w:lang w:val="be-BY"/>
              </w:rPr>
              <w:t>_</w:t>
            </w:r>
            <w:proofErr w:type="spellStart"/>
            <w:r w:rsidRPr="00843E20">
              <w:rPr>
                <w:rFonts w:ascii="Times New Roman" w:eastAsia="Times New Roman" w:hAnsi="Times New Roman" w:cs="Times New Roman"/>
                <w:sz w:val="20"/>
              </w:rPr>
              <w:t>kainlik</w:t>
            </w:r>
            <w:proofErr w:type="spellEnd"/>
            <w:r w:rsidRPr="00843E20">
              <w:rPr>
                <w:rFonts w:ascii="Times New Roman" w:eastAsia="Times New Roman" w:hAnsi="Times New Roman" w:cs="Times New Roman"/>
                <w:sz w:val="20"/>
                <w:lang w:val="be-BY"/>
              </w:rPr>
              <w:t>@</w:t>
            </w:r>
            <w:proofErr w:type="spellStart"/>
            <w:r w:rsidRPr="00843E20">
              <w:rPr>
                <w:rFonts w:ascii="Times New Roman" w:eastAsia="Times New Roman" w:hAnsi="Times New Roman" w:cs="Times New Roman"/>
                <w:sz w:val="20"/>
              </w:rPr>
              <w:t>mail</w:t>
            </w:r>
            <w:proofErr w:type="spellEnd"/>
            <w:r w:rsidRPr="00843E20">
              <w:rPr>
                <w:rFonts w:ascii="Times New Roman" w:eastAsia="Times New Roman" w:hAnsi="Times New Roman" w:cs="Times New Roman"/>
                <w:sz w:val="20"/>
                <w:lang w:val="be-BY"/>
              </w:rPr>
              <w:t>.</w:t>
            </w:r>
            <w:proofErr w:type="spellStart"/>
            <w:r w:rsidRPr="00843E20">
              <w:rPr>
                <w:rFonts w:ascii="Times New Roman" w:eastAsia="Times New Roman" w:hAnsi="Times New Roman" w:cs="Times New Roman"/>
                <w:sz w:val="20"/>
              </w:rPr>
              <w:t>ru</w:t>
            </w:r>
            <w:proofErr w:type="spellEnd"/>
          </w:p>
        </w:tc>
      </w:tr>
    </w:tbl>
    <w:p w:rsidR="00843E20" w:rsidRPr="00843E20" w:rsidRDefault="00843E20" w:rsidP="00843E20">
      <w:pPr>
        <w:tabs>
          <w:tab w:val="left" w:pos="708"/>
          <w:tab w:val="center" w:pos="4536"/>
          <w:tab w:val="right" w:pos="9072"/>
        </w:tabs>
        <w:spacing w:after="0"/>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 xml:space="preserve"> </w:t>
      </w:r>
    </w:p>
    <w:p w:rsidR="00843E20" w:rsidRPr="00843E20" w:rsidRDefault="00843E20" w:rsidP="00843E20">
      <w:pPr>
        <w:tabs>
          <w:tab w:val="left" w:pos="708"/>
          <w:tab w:val="center" w:pos="4536"/>
          <w:tab w:val="right" w:pos="9072"/>
        </w:tabs>
        <w:spacing w:after="0"/>
        <w:rPr>
          <w:rFonts w:ascii="Times New Roman" w:eastAsia="Times New Roman" w:hAnsi="Times New Roman" w:cs="Times New Roman"/>
          <w:b/>
          <w:sz w:val="24"/>
          <w:szCs w:val="24"/>
        </w:rPr>
      </w:pPr>
      <w:r w:rsidRPr="00843E20">
        <w:rPr>
          <w:rFonts w:ascii="Times New Roman" w:eastAsia="Times New Roman" w:hAnsi="Times New Roman" w:cs="Times New Roman"/>
          <w:b/>
          <w:sz w:val="24"/>
          <w:szCs w:val="24"/>
          <w:lang w:val="be-BY"/>
        </w:rPr>
        <w:t xml:space="preserve">ҠАРАР                                                                    </w:t>
      </w:r>
      <w:r>
        <w:rPr>
          <w:rFonts w:ascii="Times New Roman" w:eastAsia="Times New Roman" w:hAnsi="Times New Roman" w:cs="Times New Roman"/>
          <w:b/>
          <w:sz w:val="24"/>
          <w:szCs w:val="24"/>
          <w:lang w:val="be-BY"/>
        </w:rPr>
        <w:t xml:space="preserve">         </w:t>
      </w:r>
      <w:r w:rsidRPr="00843E20">
        <w:rPr>
          <w:rFonts w:ascii="Times New Roman" w:eastAsia="Times New Roman" w:hAnsi="Times New Roman" w:cs="Times New Roman"/>
          <w:b/>
          <w:sz w:val="24"/>
          <w:szCs w:val="24"/>
          <w:lang w:val="be-BY"/>
        </w:rPr>
        <w:t xml:space="preserve"> ПОСТАНОВЛЕНИЕ</w:t>
      </w:r>
      <w:r w:rsidRPr="00843E20">
        <w:rPr>
          <w:rFonts w:ascii="Times New Roman" w:eastAsia="Times New Roman" w:hAnsi="Times New Roman" w:cs="Times New Roman"/>
          <w:b/>
          <w:bCs/>
          <w:sz w:val="24"/>
          <w:szCs w:val="24"/>
          <w:lang w:val="be-BY"/>
        </w:rPr>
        <w:t xml:space="preserve"> </w:t>
      </w:r>
    </w:p>
    <w:p w:rsidR="00843E20" w:rsidRPr="00843E20" w:rsidRDefault="00843E20" w:rsidP="00843E20">
      <w:pPr>
        <w:spacing w:after="0"/>
        <w:rPr>
          <w:rFonts w:ascii="Times New Roman" w:eastAsia="Times New Roman" w:hAnsi="Times New Roman" w:cs="Times New Roman"/>
          <w:b/>
          <w:sz w:val="24"/>
          <w:szCs w:val="24"/>
        </w:rPr>
      </w:pPr>
      <w:r w:rsidRPr="00843E20">
        <w:rPr>
          <w:rFonts w:ascii="Times New Roman" w:eastAsia="Times New Roman" w:hAnsi="Times New Roman" w:cs="Times New Roman"/>
          <w:b/>
          <w:sz w:val="24"/>
          <w:szCs w:val="24"/>
        </w:rPr>
        <w:t xml:space="preserve">20 сентябрь </w:t>
      </w:r>
      <w:r w:rsidRPr="00843E20">
        <w:rPr>
          <w:rFonts w:ascii="Times New Roman" w:eastAsia="Times New Roman" w:hAnsi="Times New Roman" w:cs="Times New Roman"/>
          <w:b/>
          <w:sz w:val="24"/>
          <w:szCs w:val="24"/>
        </w:rPr>
        <w:t xml:space="preserve">2022 </w:t>
      </w:r>
      <w:proofErr w:type="spellStart"/>
      <w:r w:rsidRPr="00843E20">
        <w:rPr>
          <w:rFonts w:ascii="Times New Roman" w:eastAsia="Times New Roman" w:hAnsi="Times New Roman" w:cs="Times New Roman"/>
          <w:b/>
          <w:sz w:val="24"/>
          <w:szCs w:val="24"/>
        </w:rPr>
        <w:t>йыл</w:t>
      </w:r>
      <w:proofErr w:type="spellEnd"/>
      <w:r w:rsidRPr="00843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43E20">
        <w:rPr>
          <w:rFonts w:ascii="Times New Roman" w:eastAsia="Times New Roman" w:hAnsi="Times New Roman" w:cs="Times New Roman"/>
          <w:b/>
          <w:sz w:val="24"/>
          <w:szCs w:val="24"/>
        </w:rPr>
        <w:t xml:space="preserve">  № 36</w:t>
      </w:r>
      <w:r w:rsidRPr="00843E20">
        <w:rPr>
          <w:rFonts w:ascii="Times New Roman" w:eastAsia="Times New Roman" w:hAnsi="Times New Roman" w:cs="Times New Roman"/>
          <w:b/>
          <w:sz w:val="24"/>
          <w:szCs w:val="24"/>
        </w:rPr>
        <w:t xml:space="preserve">               20 сентября 2022 года</w:t>
      </w:r>
    </w:p>
    <w:p w:rsidR="00843E20" w:rsidRPr="00843E20" w:rsidRDefault="00843E20" w:rsidP="00843E20">
      <w:pPr>
        <w:spacing w:after="0"/>
        <w:rPr>
          <w:rFonts w:ascii="Times New Roman" w:eastAsia="Times New Roman" w:hAnsi="Times New Roman" w:cs="Times New Roman"/>
          <w:b/>
          <w:sz w:val="24"/>
          <w:szCs w:val="24"/>
        </w:rPr>
      </w:pPr>
    </w:p>
    <w:p w:rsidR="00327FC3" w:rsidRPr="00843E20" w:rsidRDefault="00965E3E" w:rsidP="00843E20">
      <w:pPr>
        <w:shd w:val="clear" w:color="auto" w:fill="FFFFFF"/>
        <w:spacing w:line="274" w:lineRule="exact"/>
        <w:ind w:left="878"/>
        <w:jc w:val="center"/>
        <w:rPr>
          <w:rFonts w:ascii="Times New Roman" w:hAnsi="Times New Roman" w:cs="Times New Roman"/>
          <w:b/>
          <w:spacing w:val="-5"/>
          <w:sz w:val="24"/>
          <w:szCs w:val="24"/>
        </w:rPr>
      </w:pPr>
      <w:r w:rsidRPr="00843E20">
        <w:rPr>
          <w:rFonts w:ascii="Times New Roman" w:hAnsi="Times New Roman" w:cs="Times New Roman"/>
          <w:b/>
          <w:sz w:val="24"/>
          <w:szCs w:val="24"/>
        </w:rPr>
        <w:t xml:space="preserve">О правилах подачи и рассмотрения жалоб на решения и действия (бездействие) органа местного самоуправления и их должностных лиц, </w:t>
      </w:r>
      <w:r w:rsidR="006044BB" w:rsidRPr="00843E20">
        <w:rPr>
          <w:rFonts w:ascii="Times New Roman" w:hAnsi="Times New Roman" w:cs="Times New Roman"/>
          <w:b/>
          <w:sz w:val="24"/>
          <w:szCs w:val="24"/>
        </w:rPr>
        <w:t>муниципальных служащих</w:t>
      </w:r>
      <w:r w:rsidR="00327FC3" w:rsidRPr="00843E20">
        <w:rPr>
          <w:rFonts w:ascii="Times New Roman" w:hAnsi="Times New Roman" w:cs="Times New Roman"/>
          <w:b/>
          <w:sz w:val="24"/>
          <w:szCs w:val="24"/>
        </w:rPr>
        <w:t xml:space="preserve"> </w:t>
      </w:r>
      <w:r w:rsidR="006044BB" w:rsidRPr="00843E20">
        <w:rPr>
          <w:rFonts w:ascii="Times New Roman" w:hAnsi="Times New Roman" w:cs="Times New Roman"/>
          <w:b/>
          <w:sz w:val="24"/>
          <w:szCs w:val="24"/>
        </w:rPr>
        <w:t xml:space="preserve">администрации </w:t>
      </w:r>
      <w:r w:rsidR="006044BB" w:rsidRPr="00843E20">
        <w:rPr>
          <w:rFonts w:ascii="Times New Roman" w:hAnsi="Times New Roman" w:cs="Times New Roman"/>
          <w:b/>
          <w:spacing w:val="-5"/>
          <w:sz w:val="24"/>
          <w:szCs w:val="24"/>
        </w:rPr>
        <w:t>сельского</w:t>
      </w:r>
      <w:r w:rsidR="00327FC3" w:rsidRPr="00843E20">
        <w:rPr>
          <w:rFonts w:ascii="Times New Roman" w:hAnsi="Times New Roman" w:cs="Times New Roman"/>
          <w:b/>
          <w:spacing w:val="-5"/>
          <w:sz w:val="24"/>
          <w:szCs w:val="24"/>
        </w:rPr>
        <w:t xml:space="preserve"> поселения </w:t>
      </w:r>
      <w:r w:rsidR="006044BB" w:rsidRPr="00843E20">
        <w:rPr>
          <w:rFonts w:ascii="Times New Roman" w:hAnsi="Times New Roman" w:cs="Times New Roman"/>
          <w:b/>
          <w:spacing w:val="-5"/>
          <w:sz w:val="24"/>
          <w:szCs w:val="24"/>
        </w:rPr>
        <w:t>Каинлыковский сельсовет</w:t>
      </w:r>
      <w:r w:rsidR="00327FC3" w:rsidRPr="00843E20">
        <w:rPr>
          <w:rFonts w:ascii="Times New Roman" w:hAnsi="Times New Roman" w:cs="Times New Roman"/>
          <w:b/>
          <w:spacing w:val="-5"/>
          <w:sz w:val="24"/>
          <w:szCs w:val="24"/>
        </w:rPr>
        <w:t xml:space="preserve"> муниципального района </w:t>
      </w:r>
      <w:proofErr w:type="spellStart"/>
      <w:r w:rsidR="00327FC3" w:rsidRPr="00843E20">
        <w:rPr>
          <w:rFonts w:ascii="Times New Roman" w:hAnsi="Times New Roman" w:cs="Times New Roman"/>
          <w:b/>
          <w:spacing w:val="-5"/>
          <w:sz w:val="24"/>
          <w:szCs w:val="24"/>
        </w:rPr>
        <w:t>Бураевский</w:t>
      </w:r>
      <w:proofErr w:type="spellEnd"/>
      <w:r w:rsidR="00327FC3" w:rsidRPr="00843E20">
        <w:rPr>
          <w:rFonts w:ascii="Times New Roman" w:hAnsi="Times New Roman" w:cs="Times New Roman"/>
          <w:b/>
          <w:spacing w:val="-5"/>
          <w:sz w:val="24"/>
          <w:szCs w:val="24"/>
        </w:rPr>
        <w:t xml:space="preserve"> район Республики Башкортостан</w:t>
      </w:r>
    </w:p>
    <w:p w:rsidR="00325291" w:rsidRPr="00843E20" w:rsidRDefault="00965E3E" w:rsidP="00843E20">
      <w:pPr>
        <w:pStyle w:val="ConsPlusNormal"/>
        <w:spacing w:line="276" w:lineRule="auto"/>
        <w:ind w:firstLine="539"/>
        <w:jc w:val="both"/>
        <w:rPr>
          <w:rFonts w:ascii="Times New Roman" w:hAnsi="Times New Roman" w:cs="Times New Roman"/>
          <w:sz w:val="24"/>
          <w:szCs w:val="24"/>
        </w:rPr>
      </w:pPr>
      <w:r w:rsidRPr="00843E20">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6" w:history="1">
        <w:r w:rsidRPr="00843E20">
          <w:rPr>
            <w:rFonts w:ascii="Times New Roman" w:hAnsi="Times New Roman" w:cs="Times New Roman"/>
            <w:sz w:val="24"/>
            <w:szCs w:val="24"/>
          </w:rPr>
          <w:t>законом</w:t>
        </w:r>
      </w:hyperlink>
      <w:r w:rsidRPr="00843E2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hyperlink r:id="rId7" w:history="1">
        <w:r w:rsidRPr="00843E20">
          <w:rPr>
            <w:rFonts w:ascii="Times New Roman" w:hAnsi="Times New Roman" w:cs="Times New Roman"/>
            <w:sz w:val="24"/>
            <w:szCs w:val="24"/>
          </w:rPr>
          <w:t>Постановлением</w:t>
        </w:r>
      </w:hyperlink>
      <w:r w:rsidRPr="00843E20">
        <w:rPr>
          <w:rFonts w:ascii="Times New Roman" w:hAnsi="Times New Roman" w:cs="Times New Roman"/>
          <w:sz w:val="24"/>
          <w:szCs w:val="24"/>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Pr="00843E20">
        <w:rPr>
          <w:rFonts w:ascii="Times New Roman" w:hAnsi="Times New Roman" w:cs="Times New Roman"/>
          <w:bCs/>
          <w:sz w:val="24"/>
          <w:szCs w:val="24"/>
        </w:rPr>
        <w:t xml:space="preserve">сельского поселения </w:t>
      </w:r>
      <w:r w:rsidR="006044BB" w:rsidRPr="00843E20">
        <w:rPr>
          <w:rFonts w:ascii="Times New Roman" w:hAnsi="Times New Roman" w:cs="Times New Roman"/>
          <w:bCs/>
          <w:sz w:val="24"/>
          <w:szCs w:val="24"/>
        </w:rPr>
        <w:t>Каинлыковский</w:t>
      </w:r>
      <w:r w:rsidR="00327FC3" w:rsidRPr="00843E20">
        <w:rPr>
          <w:rFonts w:ascii="Times New Roman" w:hAnsi="Times New Roman" w:cs="Times New Roman"/>
          <w:bCs/>
          <w:sz w:val="24"/>
          <w:szCs w:val="24"/>
        </w:rPr>
        <w:t xml:space="preserve"> </w:t>
      </w:r>
      <w:r w:rsidRPr="00843E20">
        <w:rPr>
          <w:rFonts w:ascii="Times New Roman" w:hAnsi="Times New Roman" w:cs="Times New Roman"/>
          <w:bCs/>
          <w:sz w:val="24"/>
          <w:szCs w:val="24"/>
        </w:rPr>
        <w:t xml:space="preserve"> сельсовет муниципального района </w:t>
      </w:r>
      <w:proofErr w:type="spellStart"/>
      <w:r w:rsidRPr="00843E20">
        <w:rPr>
          <w:rFonts w:ascii="Times New Roman" w:hAnsi="Times New Roman" w:cs="Times New Roman"/>
          <w:bCs/>
          <w:sz w:val="24"/>
          <w:szCs w:val="24"/>
        </w:rPr>
        <w:t>Бураевский</w:t>
      </w:r>
      <w:proofErr w:type="spellEnd"/>
      <w:r w:rsidRPr="00843E20">
        <w:rPr>
          <w:rFonts w:ascii="Times New Roman" w:hAnsi="Times New Roman" w:cs="Times New Roman"/>
          <w:bCs/>
          <w:sz w:val="24"/>
          <w:szCs w:val="24"/>
        </w:rPr>
        <w:t xml:space="preserve"> район Республики Башкортостан</w:t>
      </w:r>
      <w:r w:rsidR="000A7CE5" w:rsidRPr="00843E20">
        <w:rPr>
          <w:rFonts w:ascii="Times New Roman" w:hAnsi="Times New Roman" w:cs="Times New Roman"/>
          <w:bCs/>
          <w:sz w:val="24"/>
          <w:szCs w:val="24"/>
        </w:rPr>
        <w:t>,</w:t>
      </w:r>
      <w:r w:rsidRPr="00843E20">
        <w:rPr>
          <w:rFonts w:ascii="Times New Roman" w:hAnsi="Times New Roman" w:cs="Times New Roman"/>
          <w:sz w:val="24"/>
          <w:szCs w:val="24"/>
        </w:rPr>
        <w:t xml:space="preserve"> </w:t>
      </w:r>
      <w:r w:rsidR="000A7CE5" w:rsidRPr="00843E20">
        <w:rPr>
          <w:rFonts w:ascii="Times New Roman" w:hAnsi="Times New Roman" w:cs="Times New Roman"/>
          <w:sz w:val="24"/>
          <w:szCs w:val="24"/>
        </w:rPr>
        <w:t>А</w:t>
      </w:r>
      <w:r w:rsidRPr="00843E20">
        <w:rPr>
          <w:rFonts w:ascii="Times New Roman" w:hAnsi="Times New Roman" w:cs="Times New Roman"/>
          <w:sz w:val="24"/>
          <w:szCs w:val="24"/>
        </w:rPr>
        <w:t xml:space="preserve">дминистрация сельского поселения </w:t>
      </w:r>
      <w:r w:rsidR="006044BB" w:rsidRPr="00843E20">
        <w:rPr>
          <w:rFonts w:ascii="Times New Roman" w:hAnsi="Times New Roman" w:cs="Times New Roman"/>
          <w:sz w:val="24"/>
          <w:szCs w:val="24"/>
        </w:rPr>
        <w:t>Каинлыковский</w:t>
      </w:r>
      <w:r w:rsidR="00327FC3" w:rsidRPr="00843E20">
        <w:rPr>
          <w:rFonts w:ascii="Times New Roman" w:hAnsi="Times New Roman" w:cs="Times New Roman"/>
          <w:sz w:val="24"/>
          <w:szCs w:val="24"/>
        </w:rPr>
        <w:t xml:space="preserve"> </w:t>
      </w:r>
      <w:r w:rsidRPr="00843E20">
        <w:rPr>
          <w:rFonts w:ascii="Times New Roman" w:hAnsi="Times New Roman" w:cs="Times New Roman"/>
          <w:bCs/>
          <w:sz w:val="24"/>
          <w:szCs w:val="24"/>
        </w:rPr>
        <w:t xml:space="preserve"> </w:t>
      </w:r>
      <w:r w:rsidRPr="00843E20">
        <w:rPr>
          <w:rFonts w:ascii="Times New Roman" w:hAnsi="Times New Roman" w:cs="Times New Roman"/>
          <w:sz w:val="24"/>
          <w:szCs w:val="24"/>
        </w:rPr>
        <w:t xml:space="preserve">сельсовет муниципального района </w:t>
      </w:r>
      <w:proofErr w:type="spellStart"/>
      <w:r w:rsidRPr="00843E20">
        <w:rPr>
          <w:rFonts w:ascii="Times New Roman" w:hAnsi="Times New Roman" w:cs="Times New Roman"/>
          <w:sz w:val="24"/>
          <w:szCs w:val="24"/>
        </w:rPr>
        <w:t>Бураевски</w:t>
      </w:r>
      <w:r w:rsidR="00327FC3" w:rsidRPr="00843E20">
        <w:rPr>
          <w:rFonts w:ascii="Times New Roman" w:hAnsi="Times New Roman" w:cs="Times New Roman"/>
          <w:sz w:val="24"/>
          <w:szCs w:val="24"/>
        </w:rPr>
        <w:t>й</w:t>
      </w:r>
      <w:proofErr w:type="spellEnd"/>
      <w:r w:rsidR="00327FC3" w:rsidRPr="00843E20">
        <w:rPr>
          <w:rFonts w:ascii="Times New Roman" w:hAnsi="Times New Roman" w:cs="Times New Roman"/>
          <w:sz w:val="24"/>
          <w:szCs w:val="24"/>
        </w:rPr>
        <w:t xml:space="preserve"> район Республики Башкортостан </w:t>
      </w:r>
      <w:r w:rsidRPr="00843E20">
        <w:rPr>
          <w:rFonts w:ascii="Times New Roman" w:hAnsi="Times New Roman" w:cs="Times New Roman"/>
          <w:sz w:val="24"/>
          <w:szCs w:val="24"/>
        </w:rPr>
        <w:t xml:space="preserve"> </w:t>
      </w:r>
    </w:p>
    <w:p w:rsidR="00965E3E" w:rsidRPr="00843E20" w:rsidRDefault="00965E3E" w:rsidP="00843E20">
      <w:pPr>
        <w:pStyle w:val="ConsPlusNormal"/>
        <w:spacing w:line="276" w:lineRule="auto"/>
        <w:ind w:firstLine="539"/>
        <w:jc w:val="both"/>
        <w:rPr>
          <w:rFonts w:ascii="Times New Roman" w:hAnsi="Times New Roman" w:cs="Times New Roman"/>
          <w:sz w:val="24"/>
          <w:szCs w:val="24"/>
        </w:rPr>
      </w:pPr>
      <w:r w:rsidRPr="00843E20">
        <w:rPr>
          <w:rFonts w:ascii="Times New Roman" w:hAnsi="Times New Roman" w:cs="Times New Roman"/>
          <w:b/>
          <w:sz w:val="24"/>
          <w:szCs w:val="24"/>
        </w:rPr>
        <w:t>П</w:t>
      </w:r>
      <w:r w:rsidR="00327FC3" w:rsidRPr="00843E20">
        <w:rPr>
          <w:rFonts w:ascii="Times New Roman" w:hAnsi="Times New Roman" w:cs="Times New Roman"/>
          <w:b/>
          <w:sz w:val="24"/>
          <w:szCs w:val="24"/>
        </w:rPr>
        <w:t>ОСТАНОВЛЯЕТ</w:t>
      </w:r>
      <w:r w:rsidRPr="00843E20">
        <w:rPr>
          <w:rFonts w:ascii="Times New Roman" w:hAnsi="Times New Roman" w:cs="Times New Roman"/>
          <w:b/>
          <w:sz w:val="24"/>
          <w:szCs w:val="24"/>
        </w:rPr>
        <w:t>:</w:t>
      </w:r>
    </w:p>
    <w:p w:rsidR="00965E3E" w:rsidRPr="00843E20" w:rsidRDefault="00965E3E" w:rsidP="00843E20">
      <w:pPr>
        <w:pStyle w:val="ConsPlusNormal"/>
        <w:numPr>
          <w:ilvl w:val="0"/>
          <w:numId w:val="1"/>
        </w:numPr>
        <w:adjustRightInd/>
        <w:spacing w:line="276" w:lineRule="auto"/>
        <w:ind w:left="0" w:firstLine="709"/>
        <w:jc w:val="both"/>
        <w:rPr>
          <w:rFonts w:ascii="Times New Roman" w:hAnsi="Times New Roman" w:cs="Times New Roman"/>
          <w:sz w:val="24"/>
          <w:szCs w:val="24"/>
        </w:rPr>
      </w:pPr>
      <w:r w:rsidRPr="00843E20">
        <w:rPr>
          <w:rFonts w:ascii="Times New Roman" w:hAnsi="Times New Roman" w:cs="Times New Roman"/>
          <w:sz w:val="24"/>
          <w:szCs w:val="24"/>
        </w:rPr>
        <w:t xml:space="preserve">Утвердить </w:t>
      </w:r>
      <w:hyperlink w:anchor="P155" w:history="1">
        <w:r w:rsidRPr="00843E20">
          <w:rPr>
            <w:rFonts w:ascii="Times New Roman" w:hAnsi="Times New Roman" w:cs="Times New Roman"/>
            <w:sz w:val="24"/>
            <w:szCs w:val="24"/>
          </w:rPr>
          <w:t>Правила</w:t>
        </w:r>
      </w:hyperlink>
      <w:r w:rsidRPr="00843E20">
        <w:rPr>
          <w:rFonts w:ascii="Times New Roman" w:hAnsi="Times New Roman" w:cs="Times New Roman"/>
          <w:sz w:val="24"/>
          <w:szCs w:val="24"/>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w:t>
      </w:r>
      <w:r w:rsidR="00A146FF" w:rsidRPr="00843E20">
        <w:rPr>
          <w:rFonts w:ascii="Times New Roman" w:hAnsi="Times New Roman" w:cs="Times New Roman"/>
          <w:sz w:val="24"/>
          <w:szCs w:val="24"/>
        </w:rPr>
        <w:t xml:space="preserve"> </w:t>
      </w:r>
      <w:r w:rsidR="006044BB" w:rsidRPr="00843E20">
        <w:rPr>
          <w:rFonts w:ascii="Times New Roman" w:hAnsi="Times New Roman" w:cs="Times New Roman"/>
          <w:sz w:val="24"/>
          <w:szCs w:val="24"/>
        </w:rPr>
        <w:t xml:space="preserve">администрации </w:t>
      </w:r>
      <w:r w:rsidR="006044BB" w:rsidRPr="00843E20">
        <w:rPr>
          <w:rFonts w:ascii="Times New Roman" w:hAnsi="Times New Roman" w:cs="Times New Roman"/>
          <w:spacing w:val="-5"/>
          <w:sz w:val="24"/>
          <w:szCs w:val="24"/>
        </w:rPr>
        <w:t>сельского</w:t>
      </w:r>
      <w:r w:rsidR="00327FC3" w:rsidRPr="00843E20">
        <w:rPr>
          <w:rFonts w:ascii="Times New Roman" w:hAnsi="Times New Roman" w:cs="Times New Roman"/>
          <w:spacing w:val="-5"/>
          <w:sz w:val="24"/>
          <w:szCs w:val="24"/>
        </w:rPr>
        <w:t xml:space="preserve"> поселения </w:t>
      </w:r>
      <w:r w:rsidR="006044BB" w:rsidRPr="00843E20">
        <w:rPr>
          <w:rFonts w:ascii="Times New Roman" w:hAnsi="Times New Roman" w:cs="Times New Roman"/>
          <w:spacing w:val="-5"/>
          <w:sz w:val="24"/>
          <w:szCs w:val="24"/>
        </w:rPr>
        <w:t>Каинлыковский сельсовет</w:t>
      </w:r>
      <w:r w:rsidR="00327FC3" w:rsidRPr="00843E20">
        <w:rPr>
          <w:rFonts w:ascii="Times New Roman" w:hAnsi="Times New Roman" w:cs="Times New Roman"/>
          <w:spacing w:val="-5"/>
          <w:sz w:val="24"/>
          <w:szCs w:val="24"/>
        </w:rPr>
        <w:t xml:space="preserve"> муниципального района </w:t>
      </w:r>
      <w:proofErr w:type="spellStart"/>
      <w:r w:rsidR="00327FC3" w:rsidRPr="00843E20">
        <w:rPr>
          <w:rFonts w:ascii="Times New Roman" w:hAnsi="Times New Roman" w:cs="Times New Roman"/>
          <w:spacing w:val="-5"/>
          <w:sz w:val="24"/>
          <w:szCs w:val="24"/>
        </w:rPr>
        <w:t>Бураевский</w:t>
      </w:r>
      <w:proofErr w:type="spellEnd"/>
      <w:r w:rsidR="00327FC3" w:rsidRPr="00843E20">
        <w:rPr>
          <w:rFonts w:ascii="Times New Roman" w:hAnsi="Times New Roman" w:cs="Times New Roman"/>
          <w:spacing w:val="-5"/>
          <w:sz w:val="24"/>
          <w:szCs w:val="24"/>
        </w:rPr>
        <w:t xml:space="preserve"> район Республики Башкортостан</w:t>
      </w:r>
      <w:r w:rsidRPr="00843E20">
        <w:rPr>
          <w:rFonts w:ascii="Times New Roman" w:hAnsi="Times New Roman" w:cs="Times New Roman"/>
          <w:sz w:val="24"/>
          <w:szCs w:val="24"/>
        </w:rPr>
        <w:t xml:space="preserve"> (Приложение №1).</w:t>
      </w:r>
    </w:p>
    <w:p w:rsidR="00327FC3" w:rsidRPr="00843E20" w:rsidRDefault="00965E3E" w:rsidP="00843E20">
      <w:pPr>
        <w:jc w:val="both"/>
        <w:rPr>
          <w:rFonts w:ascii="Times New Roman" w:hAnsi="Times New Roman" w:cs="Times New Roman"/>
          <w:bCs/>
          <w:sz w:val="24"/>
          <w:szCs w:val="24"/>
        </w:rPr>
      </w:pPr>
      <w:r w:rsidRPr="00843E20">
        <w:rPr>
          <w:rFonts w:ascii="Times New Roman" w:hAnsi="Times New Roman" w:cs="Times New Roman"/>
          <w:bCs/>
          <w:sz w:val="24"/>
          <w:szCs w:val="24"/>
        </w:rPr>
        <w:t xml:space="preserve">         2.</w:t>
      </w:r>
      <w:r w:rsidR="00843E20" w:rsidRPr="00843E20">
        <w:rPr>
          <w:rFonts w:ascii="Times New Roman" w:hAnsi="Times New Roman" w:cs="Times New Roman"/>
          <w:bCs/>
          <w:sz w:val="24"/>
          <w:szCs w:val="24"/>
        </w:rPr>
        <w:t xml:space="preserve"> </w:t>
      </w:r>
      <w:r w:rsidRPr="00843E20">
        <w:rPr>
          <w:rFonts w:ascii="Times New Roman" w:hAnsi="Times New Roman" w:cs="Times New Roman"/>
          <w:bCs/>
          <w:sz w:val="24"/>
          <w:szCs w:val="24"/>
        </w:rPr>
        <w:t xml:space="preserve">Обнародовать настоящее </w:t>
      </w:r>
      <w:r w:rsidR="006044BB" w:rsidRPr="00843E20">
        <w:rPr>
          <w:rFonts w:ascii="Times New Roman" w:hAnsi="Times New Roman" w:cs="Times New Roman"/>
          <w:bCs/>
          <w:sz w:val="24"/>
          <w:szCs w:val="24"/>
        </w:rPr>
        <w:t>постановление на</w:t>
      </w:r>
      <w:r w:rsidRPr="00843E20">
        <w:rPr>
          <w:rFonts w:ascii="Times New Roman" w:hAnsi="Times New Roman" w:cs="Times New Roman"/>
          <w:bCs/>
          <w:sz w:val="24"/>
          <w:szCs w:val="24"/>
        </w:rPr>
        <w:t xml:space="preserve"> информационном </w:t>
      </w:r>
      <w:r w:rsidR="006044BB" w:rsidRPr="00843E20">
        <w:rPr>
          <w:rFonts w:ascii="Times New Roman" w:hAnsi="Times New Roman" w:cs="Times New Roman"/>
          <w:bCs/>
          <w:sz w:val="24"/>
          <w:szCs w:val="24"/>
        </w:rPr>
        <w:t>стенде и</w:t>
      </w:r>
      <w:r w:rsidR="00327FC3" w:rsidRPr="00843E20">
        <w:rPr>
          <w:rFonts w:ascii="Times New Roman" w:hAnsi="Times New Roman" w:cs="Times New Roman"/>
          <w:bCs/>
          <w:sz w:val="24"/>
          <w:szCs w:val="24"/>
        </w:rPr>
        <w:t xml:space="preserve"> официальном сайте </w:t>
      </w:r>
      <w:r w:rsidRPr="00843E20">
        <w:rPr>
          <w:rFonts w:ascii="Times New Roman" w:hAnsi="Times New Roman" w:cs="Times New Roman"/>
          <w:bCs/>
          <w:sz w:val="24"/>
          <w:szCs w:val="24"/>
        </w:rPr>
        <w:t xml:space="preserve">администрации сельского поселения </w:t>
      </w:r>
      <w:r w:rsidR="006044BB" w:rsidRPr="00843E20">
        <w:rPr>
          <w:rFonts w:ascii="Times New Roman" w:hAnsi="Times New Roman" w:cs="Times New Roman"/>
          <w:bCs/>
          <w:sz w:val="24"/>
          <w:szCs w:val="24"/>
        </w:rPr>
        <w:t>Каинлыковский сельсовет</w:t>
      </w:r>
      <w:r w:rsidRPr="00843E20">
        <w:rPr>
          <w:rFonts w:ascii="Times New Roman" w:hAnsi="Times New Roman" w:cs="Times New Roman"/>
          <w:bCs/>
          <w:sz w:val="24"/>
          <w:szCs w:val="24"/>
        </w:rPr>
        <w:t xml:space="preserve"> муниципального района </w:t>
      </w:r>
      <w:proofErr w:type="spellStart"/>
      <w:r w:rsidRPr="00843E20">
        <w:rPr>
          <w:rFonts w:ascii="Times New Roman" w:hAnsi="Times New Roman" w:cs="Times New Roman"/>
          <w:bCs/>
          <w:sz w:val="24"/>
          <w:szCs w:val="24"/>
        </w:rPr>
        <w:t>Бураевский</w:t>
      </w:r>
      <w:proofErr w:type="spellEnd"/>
      <w:r w:rsidRPr="00843E20">
        <w:rPr>
          <w:rFonts w:ascii="Times New Roman" w:hAnsi="Times New Roman" w:cs="Times New Roman"/>
          <w:bCs/>
          <w:sz w:val="24"/>
          <w:szCs w:val="24"/>
        </w:rPr>
        <w:t xml:space="preserve"> район Республики Башкортостан</w:t>
      </w:r>
      <w:r w:rsidR="00327FC3" w:rsidRPr="00843E20">
        <w:rPr>
          <w:rFonts w:ascii="Times New Roman" w:hAnsi="Times New Roman" w:cs="Times New Roman"/>
          <w:bCs/>
          <w:sz w:val="24"/>
          <w:szCs w:val="24"/>
        </w:rPr>
        <w:t>.</w:t>
      </w:r>
    </w:p>
    <w:p w:rsidR="00D25140" w:rsidRDefault="00327FC3" w:rsidP="00327FC3">
      <w:pPr>
        <w:jc w:val="both"/>
        <w:rPr>
          <w:rFonts w:ascii="Times New Roman" w:hAnsi="Times New Roman" w:cs="Times New Roman"/>
          <w:sz w:val="24"/>
          <w:szCs w:val="24"/>
        </w:rPr>
      </w:pPr>
      <w:r w:rsidRPr="00843E20">
        <w:rPr>
          <w:rFonts w:ascii="Times New Roman" w:hAnsi="Times New Roman" w:cs="Times New Roman"/>
          <w:bCs/>
          <w:sz w:val="24"/>
          <w:szCs w:val="24"/>
        </w:rPr>
        <w:t xml:space="preserve">      </w:t>
      </w:r>
      <w:r w:rsidR="00965E3E" w:rsidRPr="00843E20">
        <w:rPr>
          <w:rFonts w:ascii="Times New Roman" w:hAnsi="Times New Roman" w:cs="Times New Roman"/>
          <w:sz w:val="24"/>
          <w:szCs w:val="24"/>
        </w:rPr>
        <w:t xml:space="preserve">  3. Контроль за исполнением настоящего постановления оставляю за собой.</w:t>
      </w:r>
    </w:p>
    <w:p w:rsidR="00843E20" w:rsidRPr="00843E20" w:rsidRDefault="00843E20" w:rsidP="00327FC3">
      <w:pPr>
        <w:jc w:val="both"/>
        <w:rPr>
          <w:rFonts w:ascii="Times New Roman" w:hAnsi="Times New Roman" w:cs="Times New Roman"/>
          <w:sz w:val="24"/>
          <w:szCs w:val="24"/>
        </w:rPr>
      </w:pPr>
    </w:p>
    <w:p w:rsidR="00D25140" w:rsidRPr="00843E20" w:rsidRDefault="00965E3E" w:rsidP="00D25140">
      <w:pPr>
        <w:pStyle w:val="a6"/>
        <w:rPr>
          <w:rFonts w:ascii="Times New Roman" w:hAnsi="Times New Roman" w:cs="Times New Roman"/>
          <w:b/>
          <w:sz w:val="24"/>
          <w:szCs w:val="24"/>
        </w:rPr>
      </w:pPr>
      <w:r w:rsidRPr="00843E20">
        <w:rPr>
          <w:rFonts w:ascii="Times New Roman" w:hAnsi="Times New Roman" w:cs="Times New Roman"/>
          <w:sz w:val="24"/>
          <w:szCs w:val="24"/>
        </w:rPr>
        <w:br/>
      </w:r>
      <w:r w:rsidR="00843E20">
        <w:rPr>
          <w:rFonts w:ascii="Times New Roman" w:hAnsi="Times New Roman" w:cs="Times New Roman"/>
          <w:b/>
          <w:sz w:val="24"/>
          <w:szCs w:val="24"/>
        </w:rPr>
        <w:t xml:space="preserve">     </w:t>
      </w:r>
      <w:r w:rsidR="00327FC3" w:rsidRPr="00843E20">
        <w:rPr>
          <w:rFonts w:ascii="Times New Roman" w:hAnsi="Times New Roman" w:cs="Times New Roman"/>
          <w:b/>
          <w:sz w:val="24"/>
          <w:szCs w:val="24"/>
        </w:rPr>
        <w:t>Г</w:t>
      </w:r>
      <w:r w:rsidR="000A7CE5" w:rsidRPr="00843E20">
        <w:rPr>
          <w:rFonts w:ascii="Times New Roman" w:hAnsi="Times New Roman" w:cs="Times New Roman"/>
          <w:b/>
          <w:sz w:val="24"/>
          <w:szCs w:val="24"/>
        </w:rPr>
        <w:t>лав</w:t>
      </w:r>
      <w:r w:rsidR="00327FC3" w:rsidRPr="00843E20">
        <w:rPr>
          <w:rFonts w:ascii="Times New Roman" w:hAnsi="Times New Roman" w:cs="Times New Roman"/>
          <w:b/>
          <w:sz w:val="24"/>
          <w:szCs w:val="24"/>
        </w:rPr>
        <w:t>а</w:t>
      </w:r>
      <w:r w:rsidRPr="00843E20">
        <w:rPr>
          <w:rFonts w:ascii="Times New Roman" w:hAnsi="Times New Roman" w:cs="Times New Roman"/>
          <w:b/>
          <w:sz w:val="24"/>
          <w:szCs w:val="24"/>
        </w:rPr>
        <w:t xml:space="preserve"> сельского поселени</w:t>
      </w:r>
      <w:r w:rsidR="000A7CE5" w:rsidRPr="00843E20">
        <w:rPr>
          <w:rFonts w:ascii="Times New Roman" w:hAnsi="Times New Roman" w:cs="Times New Roman"/>
          <w:b/>
          <w:sz w:val="24"/>
          <w:szCs w:val="24"/>
        </w:rPr>
        <w:t xml:space="preserve">я </w:t>
      </w:r>
      <w:r w:rsidR="00327FC3" w:rsidRPr="00843E20">
        <w:rPr>
          <w:rFonts w:ascii="Times New Roman" w:hAnsi="Times New Roman" w:cs="Times New Roman"/>
          <w:b/>
          <w:sz w:val="24"/>
          <w:szCs w:val="24"/>
        </w:rPr>
        <w:t xml:space="preserve">                </w:t>
      </w:r>
      <w:r w:rsidR="00843E20">
        <w:rPr>
          <w:rFonts w:ascii="Times New Roman" w:hAnsi="Times New Roman" w:cs="Times New Roman"/>
          <w:b/>
          <w:sz w:val="24"/>
          <w:szCs w:val="24"/>
        </w:rPr>
        <w:t xml:space="preserve">                   </w:t>
      </w:r>
      <w:r w:rsidR="006044BB" w:rsidRPr="00843E20">
        <w:rPr>
          <w:rFonts w:ascii="Times New Roman" w:hAnsi="Times New Roman" w:cs="Times New Roman"/>
          <w:b/>
          <w:sz w:val="24"/>
          <w:szCs w:val="24"/>
        </w:rPr>
        <w:t xml:space="preserve">       М. М. Фазлыев</w:t>
      </w:r>
    </w:p>
    <w:p w:rsidR="00965E3E" w:rsidRPr="000A7CE5" w:rsidRDefault="00965E3E" w:rsidP="00327FC3">
      <w:pPr>
        <w:pStyle w:val="ConsPlusNormal"/>
        <w:ind w:left="5529"/>
        <w:jc w:val="center"/>
        <w:outlineLvl w:val="0"/>
        <w:rPr>
          <w:rFonts w:ascii="Times New Roman" w:hAnsi="Times New Roman" w:cs="Times New Roman"/>
          <w:b/>
          <w:sz w:val="22"/>
          <w:szCs w:val="24"/>
        </w:rPr>
      </w:pPr>
      <w:r w:rsidRPr="00843E20">
        <w:rPr>
          <w:rFonts w:ascii="Times New Roman" w:hAnsi="Times New Roman" w:cs="Times New Roman"/>
          <w:bCs/>
          <w:sz w:val="24"/>
          <w:szCs w:val="24"/>
        </w:rPr>
        <w:br w:type="page"/>
      </w:r>
      <w:r w:rsidRPr="000A7CE5">
        <w:rPr>
          <w:rFonts w:ascii="Times New Roman" w:hAnsi="Times New Roman" w:cs="Times New Roman"/>
          <w:b/>
          <w:sz w:val="22"/>
          <w:szCs w:val="24"/>
        </w:rPr>
        <w:lastRenderedPageBreak/>
        <w:t xml:space="preserve">Утвержден </w:t>
      </w:r>
    </w:p>
    <w:p w:rsidR="000A7CE5" w:rsidRPr="000A7CE5" w:rsidRDefault="00965E3E" w:rsidP="00965E3E">
      <w:pPr>
        <w:pStyle w:val="ConsPlusNormal"/>
        <w:ind w:left="5529"/>
        <w:jc w:val="both"/>
        <w:outlineLvl w:val="0"/>
        <w:rPr>
          <w:rFonts w:ascii="Times New Roman" w:hAnsi="Times New Roman" w:cs="Times New Roman"/>
          <w:b/>
          <w:sz w:val="22"/>
          <w:szCs w:val="24"/>
        </w:rPr>
      </w:pPr>
      <w:r w:rsidRPr="000A7CE5">
        <w:rPr>
          <w:rFonts w:ascii="Times New Roman" w:hAnsi="Times New Roman" w:cs="Times New Roman"/>
          <w:b/>
          <w:sz w:val="22"/>
          <w:szCs w:val="24"/>
        </w:rPr>
        <w:t xml:space="preserve">Постановлением </w:t>
      </w:r>
      <w:r w:rsidR="006044BB" w:rsidRPr="000A7CE5">
        <w:rPr>
          <w:rFonts w:ascii="Times New Roman" w:hAnsi="Times New Roman" w:cs="Times New Roman"/>
          <w:b/>
          <w:sz w:val="22"/>
          <w:szCs w:val="24"/>
        </w:rPr>
        <w:t>главы</w:t>
      </w:r>
      <w:r w:rsidR="006044BB" w:rsidRPr="000A7CE5">
        <w:rPr>
          <w:rFonts w:ascii="Times New Roman" w:hAnsi="Times New Roman" w:cs="Times New Roman"/>
          <w:sz w:val="22"/>
          <w:szCs w:val="24"/>
        </w:rPr>
        <w:t xml:space="preserve"> </w:t>
      </w:r>
      <w:r w:rsidR="006044BB" w:rsidRPr="000A7CE5">
        <w:rPr>
          <w:rFonts w:ascii="Times New Roman" w:hAnsi="Times New Roman" w:cs="Times New Roman"/>
          <w:b/>
          <w:sz w:val="22"/>
          <w:szCs w:val="24"/>
        </w:rPr>
        <w:t>сельского</w:t>
      </w:r>
      <w:r w:rsidRPr="000A7CE5">
        <w:rPr>
          <w:rFonts w:ascii="Times New Roman" w:hAnsi="Times New Roman" w:cs="Times New Roman"/>
          <w:b/>
          <w:sz w:val="22"/>
          <w:szCs w:val="24"/>
        </w:rPr>
        <w:t xml:space="preserve"> поселения </w:t>
      </w:r>
      <w:r w:rsidR="006044BB">
        <w:rPr>
          <w:rFonts w:ascii="Times New Roman" w:hAnsi="Times New Roman" w:cs="Times New Roman"/>
          <w:b/>
          <w:sz w:val="22"/>
          <w:szCs w:val="24"/>
        </w:rPr>
        <w:t xml:space="preserve">Каинлыковский </w:t>
      </w:r>
      <w:r w:rsidR="006044BB" w:rsidRPr="000A7CE5">
        <w:rPr>
          <w:rFonts w:ascii="Times New Roman" w:hAnsi="Times New Roman" w:cs="Times New Roman"/>
          <w:b/>
          <w:sz w:val="22"/>
          <w:szCs w:val="24"/>
        </w:rPr>
        <w:t>сельсовет</w:t>
      </w:r>
      <w:r w:rsidRPr="000A7CE5">
        <w:rPr>
          <w:rFonts w:ascii="Times New Roman" w:hAnsi="Times New Roman" w:cs="Times New Roman"/>
          <w:b/>
          <w:sz w:val="22"/>
          <w:szCs w:val="24"/>
        </w:rPr>
        <w:t xml:space="preserve"> муниципального района Бураевский район Республики Башкортостан </w:t>
      </w:r>
    </w:p>
    <w:p w:rsidR="00965E3E" w:rsidRPr="000A7CE5" w:rsidRDefault="006044BB" w:rsidP="00965E3E">
      <w:pPr>
        <w:pStyle w:val="ConsPlusNormal"/>
        <w:ind w:left="5529"/>
        <w:jc w:val="both"/>
        <w:outlineLvl w:val="0"/>
        <w:rPr>
          <w:rFonts w:ascii="Times New Roman" w:hAnsi="Times New Roman" w:cs="Times New Roman"/>
          <w:b/>
          <w:sz w:val="22"/>
          <w:szCs w:val="24"/>
        </w:rPr>
      </w:pPr>
      <w:r>
        <w:rPr>
          <w:rFonts w:ascii="Times New Roman" w:hAnsi="Times New Roman" w:cs="Times New Roman"/>
          <w:b/>
          <w:sz w:val="22"/>
          <w:szCs w:val="24"/>
        </w:rPr>
        <w:t>№</w:t>
      </w:r>
      <w:r w:rsidR="00843E20">
        <w:rPr>
          <w:rFonts w:ascii="Times New Roman" w:hAnsi="Times New Roman" w:cs="Times New Roman"/>
          <w:b/>
          <w:sz w:val="22"/>
          <w:szCs w:val="24"/>
        </w:rPr>
        <w:t xml:space="preserve"> 36 </w:t>
      </w:r>
      <w:bookmarkStart w:id="0" w:name="_GoBack"/>
      <w:bookmarkEnd w:id="0"/>
      <w:r w:rsidR="001600A1" w:rsidRPr="000A7CE5">
        <w:rPr>
          <w:rFonts w:ascii="Times New Roman" w:hAnsi="Times New Roman" w:cs="Times New Roman"/>
          <w:b/>
          <w:sz w:val="22"/>
          <w:szCs w:val="24"/>
        </w:rPr>
        <w:t>от 20</w:t>
      </w:r>
      <w:r w:rsidR="00843E20">
        <w:rPr>
          <w:rFonts w:ascii="Times New Roman" w:hAnsi="Times New Roman" w:cs="Times New Roman"/>
          <w:b/>
          <w:sz w:val="22"/>
          <w:szCs w:val="24"/>
        </w:rPr>
        <w:t xml:space="preserve"> сентября 2022 года</w:t>
      </w:r>
    </w:p>
    <w:p w:rsidR="00965E3E" w:rsidRPr="000A7CE5" w:rsidRDefault="00965E3E" w:rsidP="00965E3E">
      <w:pPr>
        <w:pStyle w:val="ConsPlusNormal"/>
        <w:ind w:left="5529"/>
        <w:jc w:val="both"/>
        <w:outlineLvl w:val="0"/>
        <w:rPr>
          <w:rFonts w:ascii="Times New Roman" w:hAnsi="Times New Roman" w:cs="Times New Roman"/>
          <w:b/>
          <w:bCs/>
          <w:spacing w:val="-9"/>
          <w:sz w:val="24"/>
          <w:szCs w:val="28"/>
        </w:rPr>
      </w:pPr>
    </w:p>
    <w:p w:rsidR="00965E3E" w:rsidRPr="00843E20" w:rsidRDefault="000A7CE5" w:rsidP="00843E20">
      <w:pPr>
        <w:shd w:val="clear" w:color="auto" w:fill="FFFFFF"/>
        <w:ind w:left="878"/>
        <w:jc w:val="center"/>
        <w:rPr>
          <w:rFonts w:ascii="Times New Roman" w:hAnsi="Times New Roman" w:cs="Times New Roman"/>
          <w:b/>
          <w:spacing w:val="-5"/>
          <w:sz w:val="24"/>
          <w:szCs w:val="24"/>
        </w:rPr>
      </w:pPr>
      <w:r w:rsidRPr="00843E20">
        <w:rPr>
          <w:rFonts w:ascii="Times New Roman" w:hAnsi="Times New Roman" w:cs="Times New Roman"/>
          <w:b/>
          <w:spacing w:val="-5"/>
          <w:sz w:val="24"/>
          <w:szCs w:val="24"/>
        </w:rPr>
        <w:t xml:space="preserve">Правила подачи и рассмотрения жалоб на решения и действия (бездействие) органа местного самоуправления и их должностных лиц, муниципальных </w:t>
      </w:r>
      <w:r w:rsidR="006044BB" w:rsidRPr="00843E20">
        <w:rPr>
          <w:rFonts w:ascii="Times New Roman" w:hAnsi="Times New Roman" w:cs="Times New Roman"/>
          <w:b/>
          <w:spacing w:val="-5"/>
          <w:sz w:val="24"/>
          <w:szCs w:val="24"/>
        </w:rPr>
        <w:t>служащих администрации</w:t>
      </w:r>
      <w:r w:rsidR="00A146FF" w:rsidRPr="00843E20">
        <w:rPr>
          <w:rFonts w:ascii="Times New Roman" w:hAnsi="Times New Roman" w:cs="Times New Roman"/>
          <w:b/>
          <w:spacing w:val="-5"/>
          <w:sz w:val="24"/>
          <w:szCs w:val="24"/>
        </w:rPr>
        <w:t xml:space="preserve"> </w:t>
      </w:r>
      <w:r w:rsidRPr="00843E20">
        <w:rPr>
          <w:rFonts w:ascii="Times New Roman" w:hAnsi="Times New Roman" w:cs="Times New Roman"/>
          <w:b/>
          <w:spacing w:val="-5"/>
          <w:sz w:val="24"/>
          <w:szCs w:val="24"/>
        </w:rPr>
        <w:t xml:space="preserve">сельского поселения </w:t>
      </w:r>
      <w:r w:rsidR="006044BB" w:rsidRPr="00843E20">
        <w:rPr>
          <w:rFonts w:ascii="Times New Roman" w:hAnsi="Times New Roman" w:cs="Times New Roman"/>
          <w:b/>
          <w:spacing w:val="-5"/>
          <w:sz w:val="24"/>
          <w:szCs w:val="24"/>
        </w:rPr>
        <w:t>Каинлыковский сельсовет</w:t>
      </w:r>
      <w:r w:rsidRPr="00843E20">
        <w:rPr>
          <w:rFonts w:ascii="Times New Roman" w:hAnsi="Times New Roman" w:cs="Times New Roman"/>
          <w:b/>
          <w:spacing w:val="-5"/>
          <w:sz w:val="24"/>
          <w:szCs w:val="24"/>
        </w:rPr>
        <w:t xml:space="preserve"> муниципального района </w:t>
      </w:r>
      <w:proofErr w:type="spellStart"/>
      <w:r w:rsidRPr="00843E20">
        <w:rPr>
          <w:rFonts w:ascii="Times New Roman" w:hAnsi="Times New Roman" w:cs="Times New Roman"/>
          <w:b/>
          <w:spacing w:val="-5"/>
          <w:sz w:val="24"/>
          <w:szCs w:val="24"/>
        </w:rPr>
        <w:t>Бураевский</w:t>
      </w:r>
      <w:proofErr w:type="spellEnd"/>
      <w:r w:rsidRPr="00843E20">
        <w:rPr>
          <w:rFonts w:ascii="Times New Roman" w:hAnsi="Times New Roman" w:cs="Times New Roman"/>
          <w:b/>
          <w:spacing w:val="-5"/>
          <w:sz w:val="24"/>
          <w:szCs w:val="24"/>
        </w:rPr>
        <w:t xml:space="preserve"> район Республики Башкортостан</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w:t>
      </w:r>
      <w:r w:rsidR="00A146FF" w:rsidRPr="00843E20">
        <w:rPr>
          <w:rFonts w:ascii="Times New Roman" w:hAnsi="Times New Roman" w:cs="Times New Roman"/>
          <w:sz w:val="24"/>
          <w:szCs w:val="24"/>
        </w:rPr>
        <w:t>а</w:t>
      </w:r>
      <w:r w:rsidRPr="00843E20">
        <w:rPr>
          <w:rFonts w:ascii="Times New Roman" w:hAnsi="Times New Roman" w:cs="Times New Roman"/>
          <w:sz w:val="24"/>
          <w:szCs w:val="24"/>
        </w:rPr>
        <w:t xml:space="preserve">дминистрацией сельского поселения </w:t>
      </w:r>
      <w:r w:rsidR="006044BB" w:rsidRPr="00843E20">
        <w:rPr>
          <w:rFonts w:ascii="Times New Roman" w:hAnsi="Times New Roman" w:cs="Times New Roman"/>
          <w:sz w:val="24"/>
          <w:szCs w:val="24"/>
        </w:rPr>
        <w:t>Каинлыковский</w:t>
      </w:r>
      <w:r w:rsidR="00A146FF" w:rsidRPr="00843E20">
        <w:rPr>
          <w:rFonts w:ascii="Times New Roman" w:hAnsi="Times New Roman" w:cs="Times New Roman"/>
          <w:sz w:val="24"/>
          <w:szCs w:val="24"/>
        </w:rPr>
        <w:t xml:space="preserve"> </w:t>
      </w:r>
      <w:r w:rsidRPr="00843E20">
        <w:rPr>
          <w:rFonts w:ascii="Times New Roman" w:hAnsi="Times New Roman" w:cs="Times New Roman"/>
          <w:sz w:val="24"/>
          <w:szCs w:val="24"/>
        </w:rPr>
        <w:t xml:space="preserve"> сельсовет (далее -  Администрация), ее руководителей и (или) работников (далее – ответственные исполнители органов), решения и действия (бездействие) которых обжалуются,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их руководителей и (или) работников, решения и действия (бездействие) которых обжалуются,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Действие настоящих Правил распространяется на жалобы, поданные с соблюдением требований Федерального закона от 27 июля 2010 года № 210-ФЗ (далее - Федеральный закон) "Об организации предоставления государственных и муниципальных услуг".</w:t>
      </w:r>
    </w:p>
    <w:p w:rsidR="00965E3E" w:rsidRPr="00843E20" w:rsidRDefault="00965E3E" w:rsidP="00843E20">
      <w:pPr>
        <w:shd w:val="clear" w:color="auto" w:fill="FFFFFF"/>
        <w:spacing w:after="0"/>
        <w:ind w:firstLine="567"/>
        <w:jc w:val="both"/>
        <w:rPr>
          <w:rFonts w:ascii="Times New Roman" w:hAnsi="Times New Roman" w:cs="Times New Roman"/>
          <w:spacing w:val="-30"/>
          <w:sz w:val="24"/>
          <w:szCs w:val="24"/>
        </w:rPr>
      </w:pPr>
      <w:r w:rsidRPr="00843E20">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p>
    <w:p w:rsidR="00965E3E" w:rsidRPr="00843E20" w:rsidRDefault="00965E3E" w:rsidP="00843E20">
      <w:pPr>
        <w:shd w:val="clear" w:color="auto" w:fill="FFFFFF"/>
        <w:spacing w:after="0"/>
        <w:ind w:firstLine="567"/>
        <w:jc w:val="both"/>
        <w:rPr>
          <w:rFonts w:ascii="Times New Roman" w:hAnsi="Times New Roman" w:cs="Times New Roman"/>
          <w:spacing w:val="-30"/>
          <w:sz w:val="24"/>
          <w:szCs w:val="24"/>
        </w:rPr>
      </w:pPr>
      <w:r w:rsidRPr="00843E20">
        <w:rPr>
          <w:rFonts w:ascii="Times New Roman" w:hAnsi="Times New Roman" w:cs="Times New Roman"/>
          <w:sz w:val="24"/>
          <w:szCs w:val="24"/>
        </w:rPr>
        <w:t xml:space="preserve">Жалобу на решения и действие (бездействие)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65E3E" w:rsidRPr="00843E20" w:rsidRDefault="00965E3E" w:rsidP="00843E20">
      <w:pPr>
        <w:spacing w:after="0"/>
        <w:ind w:firstLine="567"/>
        <w:contextualSpacing/>
        <w:jc w:val="both"/>
        <w:rPr>
          <w:rFonts w:ascii="Times New Roman" w:hAnsi="Times New Roman" w:cs="Times New Roman"/>
          <w:sz w:val="24"/>
          <w:szCs w:val="24"/>
        </w:rPr>
      </w:pPr>
      <w:r w:rsidRPr="00843E20">
        <w:rPr>
          <w:rFonts w:ascii="Times New Roman" w:hAnsi="Times New Roman" w:cs="Times New Roman"/>
          <w:sz w:val="24"/>
          <w:szCs w:val="24"/>
        </w:rPr>
        <w:t>Жалоба должна содержать:</w:t>
      </w:r>
    </w:p>
    <w:p w:rsidR="00965E3E" w:rsidRPr="00843E20" w:rsidRDefault="00965E3E" w:rsidP="00843E20">
      <w:pPr>
        <w:spacing w:after="0"/>
        <w:ind w:firstLine="567"/>
        <w:contextualSpacing/>
        <w:jc w:val="both"/>
        <w:rPr>
          <w:rFonts w:ascii="Times New Roman" w:hAnsi="Times New Roman" w:cs="Times New Roman"/>
          <w:sz w:val="24"/>
          <w:szCs w:val="24"/>
        </w:rPr>
      </w:pPr>
      <w:r w:rsidRPr="00843E20">
        <w:rPr>
          <w:rFonts w:ascii="Times New Roman" w:hAnsi="Times New Roman" w:cs="Times New Roman"/>
          <w:sz w:val="24"/>
          <w:szCs w:val="24"/>
        </w:rPr>
        <w:t xml:space="preserve">а) наименование </w:t>
      </w:r>
      <w:r w:rsidRPr="00843E20">
        <w:rPr>
          <w:rFonts w:ascii="Times New Roman" w:hAnsi="Times New Roman" w:cs="Times New Roman"/>
          <w:spacing w:val="-2"/>
          <w:sz w:val="24"/>
          <w:szCs w:val="24"/>
        </w:rPr>
        <w:t>Администрации</w:t>
      </w:r>
      <w:r w:rsidRPr="00843E20">
        <w:rPr>
          <w:rFonts w:ascii="Times New Roman" w:hAnsi="Times New Roman" w:cs="Times New Roman"/>
          <w:sz w:val="24"/>
          <w:szCs w:val="24"/>
        </w:rPr>
        <w:t xml:space="preserve">, предоставляющей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организаций, </w:t>
      </w:r>
      <w:r w:rsidRPr="00843E20">
        <w:rPr>
          <w:rFonts w:ascii="Times New Roman" w:hAnsi="Times New Roman" w:cs="Times New Roman"/>
          <w:sz w:val="24"/>
          <w:szCs w:val="24"/>
        </w:rPr>
        <w:lastRenderedPageBreak/>
        <w:t>предусмотренных частью 1.1 статьи 16 Федерального закона, их руководителей и (или) работников, решения и действия (бездействия) которых обжалуются;</w:t>
      </w:r>
    </w:p>
    <w:p w:rsidR="00965E3E" w:rsidRPr="00843E20" w:rsidRDefault="00965E3E" w:rsidP="00843E20">
      <w:pPr>
        <w:spacing w:after="0"/>
        <w:ind w:firstLine="567"/>
        <w:contextualSpacing/>
        <w:jc w:val="both"/>
        <w:rPr>
          <w:rFonts w:ascii="Times New Roman" w:hAnsi="Times New Roman" w:cs="Times New Roman"/>
          <w:sz w:val="24"/>
          <w:szCs w:val="24"/>
        </w:rPr>
      </w:pPr>
      <w:bookmarkStart w:id="1" w:name="sub_110252"/>
      <w:r w:rsidRPr="00843E20">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
    <w:bookmarkEnd w:id="1"/>
    <w:p w:rsidR="00965E3E" w:rsidRPr="00843E20" w:rsidRDefault="00965E3E" w:rsidP="00843E20">
      <w:pPr>
        <w:spacing w:after="0"/>
        <w:ind w:firstLine="567"/>
        <w:contextualSpacing/>
        <w:jc w:val="both"/>
        <w:rPr>
          <w:rFonts w:ascii="Times New Roman" w:hAnsi="Times New Roman" w:cs="Times New Roman"/>
          <w:sz w:val="24"/>
          <w:szCs w:val="24"/>
        </w:rPr>
      </w:pPr>
      <w:r w:rsidRPr="00843E20">
        <w:rPr>
          <w:rFonts w:ascii="Times New Roman" w:hAnsi="Times New Roman" w:cs="Times New Roman"/>
          <w:sz w:val="24"/>
          <w:szCs w:val="24"/>
        </w:rPr>
        <w:t>в) сведения об обжалуемых решениях и действиях (бездействии)</w:t>
      </w:r>
      <w:r w:rsidRPr="00843E20">
        <w:rPr>
          <w:rFonts w:ascii="Times New Roman" w:hAnsi="Times New Roman" w:cs="Times New Roman"/>
          <w:spacing w:val="-2"/>
          <w:sz w:val="24"/>
          <w:szCs w:val="24"/>
        </w:rPr>
        <w:t xml:space="preserve"> Администрации</w:t>
      </w:r>
      <w:r w:rsidRPr="00843E20">
        <w:rPr>
          <w:rFonts w:ascii="Times New Roman" w:hAnsi="Times New Roman" w:cs="Times New Roman"/>
          <w:sz w:val="24"/>
          <w:szCs w:val="24"/>
        </w:rPr>
        <w:t>,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965E3E" w:rsidRPr="00843E20" w:rsidRDefault="00965E3E" w:rsidP="00843E20">
      <w:pPr>
        <w:spacing w:after="0"/>
        <w:ind w:firstLine="567"/>
        <w:contextualSpacing/>
        <w:jc w:val="both"/>
        <w:rPr>
          <w:rFonts w:ascii="Times New Roman" w:hAnsi="Times New Roman" w:cs="Times New Roman"/>
          <w:sz w:val="24"/>
          <w:szCs w:val="24"/>
        </w:rPr>
      </w:pPr>
      <w:r w:rsidRPr="00843E20">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843E20">
        <w:rPr>
          <w:rFonts w:ascii="Times New Roman" w:hAnsi="Times New Roman" w:cs="Times New Roman"/>
          <w:spacing w:val="-2"/>
          <w:sz w:val="24"/>
          <w:szCs w:val="24"/>
        </w:rPr>
        <w:t>Администрации</w:t>
      </w:r>
      <w:r w:rsidRPr="00843E20">
        <w:rPr>
          <w:rFonts w:ascii="Times New Roman" w:hAnsi="Times New Roman" w:cs="Times New Roman"/>
          <w:sz w:val="24"/>
          <w:szCs w:val="24"/>
        </w:rPr>
        <w:t xml:space="preserve">, предоставляющей муниципальную услугу, должностного лица </w:t>
      </w:r>
      <w:r w:rsidRPr="00843E20">
        <w:rPr>
          <w:rFonts w:ascii="Times New Roman" w:hAnsi="Times New Roman" w:cs="Times New Roman"/>
          <w:spacing w:val="-2"/>
          <w:sz w:val="24"/>
          <w:szCs w:val="24"/>
        </w:rPr>
        <w:t>Администрации</w:t>
      </w:r>
      <w:r w:rsidRPr="00843E20">
        <w:rPr>
          <w:rFonts w:ascii="Times New Roman" w:hAnsi="Times New Roman" w:cs="Times New Roman"/>
          <w:sz w:val="24"/>
          <w:szCs w:val="24"/>
        </w:rPr>
        <w:t xml:space="preserve">,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proofErr w:type="gramStart"/>
      <w:r w:rsidRPr="00843E20">
        <w:rPr>
          <w:rFonts w:ascii="Times New Roman" w:hAnsi="Times New Roman" w:cs="Times New Roman"/>
          <w:sz w:val="24"/>
          <w:szCs w:val="24"/>
        </w:rPr>
        <w:t>16  Федерального</w:t>
      </w:r>
      <w:proofErr w:type="gramEnd"/>
      <w:r w:rsidRPr="00843E20">
        <w:rPr>
          <w:rFonts w:ascii="Times New Roman" w:hAnsi="Times New Roman" w:cs="Times New Roman"/>
          <w:sz w:val="24"/>
          <w:szCs w:val="24"/>
        </w:rPr>
        <w:t xml:space="preserve"> закона, их работников. Заявителем могут быть представлены документы (при наличии), подтверждающие доводы заявителя, либо их копии.</w:t>
      </w:r>
    </w:p>
    <w:p w:rsidR="00965E3E" w:rsidRPr="00843E20" w:rsidRDefault="00965E3E" w:rsidP="00843E20">
      <w:pPr>
        <w:spacing w:after="0"/>
        <w:ind w:firstLine="567"/>
        <w:jc w:val="both"/>
        <w:rPr>
          <w:rFonts w:ascii="Times New Roman" w:hAnsi="Times New Roman" w:cs="Times New Roman"/>
          <w:sz w:val="24"/>
          <w:szCs w:val="24"/>
        </w:rPr>
      </w:pPr>
      <w:bookmarkStart w:id="2" w:name="sub_1004"/>
      <w:r w:rsidRPr="00843E20">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5E3E" w:rsidRPr="00843E20" w:rsidRDefault="00965E3E" w:rsidP="00843E20">
      <w:pPr>
        <w:spacing w:after="0"/>
        <w:ind w:firstLine="567"/>
        <w:jc w:val="both"/>
        <w:rPr>
          <w:rFonts w:ascii="Times New Roman" w:hAnsi="Times New Roman" w:cs="Times New Roman"/>
          <w:sz w:val="24"/>
          <w:szCs w:val="24"/>
        </w:rPr>
      </w:pPr>
      <w:bookmarkStart w:id="3" w:name="sub_1041"/>
      <w:bookmarkEnd w:id="2"/>
      <w:r w:rsidRPr="00843E20">
        <w:rPr>
          <w:rFonts w:ascii="Times New Roman" w:hAnsi="Times New Roman" w:cs="Times New Roman"/>
          <w:sz w:val="24"/>
          <w:szCs w:val="24"/>
        </w:rPr>
        <w:t xml:space="preserve">а) оформленная в соответствии с </w:t>
      </w:r>
      <w:hyperlink r:id="rId8" w:history="1">
        <w:r w:rsidRPr="00843E20">
          <w:rPr>
            <w:rStyle w:val="a3"/>
            <w:rFonts w:ascii="Times New Roman" w:hAnsi="Times New Roman"/>
            <w:sz w:val="24"/>
            <w:szCs w:val="24"/>
          </w:rPr>
          <w:t>законодательством</w:t>
        </w:r>
      </w:hyperlink>
      <w:r w:rsidRPr="00843E20">
        <w:rPr>
          <w:rFonts w:ascii="Times New Roman" w:hAnsi="Times New Roman" w:cs="Times New Roman"/>
          <w:sz w:val="24"/>
          <w:szCs w:val="24"/>
        </w:rPr>
        <w:t xml:space="preserve"> Российской Федерации доверенность (для физических лиц);</w:t>
      </w:r>
      <w:bookmarkEnd w:id="3"/>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б) оформленная в соответствии с </w:t>
      </w:r>
      <w:hyperlink r:id="rId9" w:history="1">
        <w:r w:rsidRPr="00843E20">
          <w:rPr>
            <w:rStyle w:val="a3"/>
            <w:rFonts w:ascii="Times New Roman" w:hAnsi="Times New Roman"/>
            <w:sz w:val="24"/>
            <w:szCs w:val="24"/>
          </w:rPr>
          <w:t>законодательством</w:t>
        </w:r>
      </w:hyperlink>
      <w:r w:rsidRPr="00843E20">
        <w:rPr>
          <w:rFonts w:ascii="Times New Roman" w:hAnsi="Times New Roman" w:cs="Times New Roman"/>
          <w:sz w:val="24"/>
          <w:szCs w:val="24"/>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5E3E" w:rsidRPr="00843E20" w:rsidRDefault="00965E3E" w:rsidP="00843E20">
      <w:pPr>
        <w:spacing w:after="0"/>
        <w:ind w:firstLine="567"/>
        <w:jc w:val="both"/>
        <w:rPr>
          <w:rFonts w:ascii="Times New Roman" w:hAnsi="Times New Roman" w:cs="Times New Roman"/>
          <w:sz w:val="24"/>
          <w:szCs w:val="24"/>
        </w:rPr>
      </w:pPr>
      <w:bookmarkStart w:id="4" w:name="sub_1043"/>
      <w:proofErr w:type="gramStart"/>
      <w:r w:rsidRPr="00843E20">
        <w:rPr>
          <w:rFonts w:ascii="Times New Roman" w:hAnsi="Times New Roman" w:cs="Times New Roman"/>
          <w:sz w:val="24"/>
          <w:szCs w:val="24"/>
        </w:rPr>
        <w:t>в)  копия</w:t>
      </w:r>
      <w:proofErr w:type="gramEnd"/>
      <w:r w:rsidRPr="00843E20">
        <w:rPr>
          <w:rFonts w:ascii="Times New Roman" w:hAnsi="Times New Roman" w:cs="Times New Roman"/>
          <w:sz w:val="24"/>
          <w:szCs w:val="24"/>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 Прием жалоб в письменной форме осуществляется Администрацией, предоставляющей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E3E" w:rsidRPr="00843E20" w:rsidRDefault="00965E3E" w:rsidP="00843E20">
      <w:pPr>
        <w:spacing w:after="0"/>
        <w:ind w:firstLine="567"/>
        <w:jc w:val="both"/>
        <w:rPr>
          <w:rFonts w:ascii="Times New Roman" w:hAnsi="Times New Roman" w:cs="Times New Roman"/>
          <w:sz w:val="24"/>
          <w:szCs w:val="24"/>
        </w:rPr>
      </w:pPr>
      <w:bookmarkStart w:id="5" w:name="sub_10052"/>
      <w:r w:rsidRPr="00843E20">
        <w:rPr>
          <w:rFonts w:ascii="Times New Roman" w:hAnsi="Times New Roman" w:cs="Times New Roman"/>
          <w:sz w:val="24"/>
          <w:szCs w:val="24"/>
        </w:rPr>
        <w:t>Время приема жалоб должно совпадать со временем предоставления муниципальной услуги.</w:t>
      </w:r>
    </w:p>
    <w:bookmarkEnd w:id="5"/>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Жалоба в письменной форме может быть также направлена по почте.</w:t>
      </w:r>
    </w:p>
    <w:p w:rsidR="00965E3E" w:rsidRPr="00843E20" w:rsidRDefault="00965E3E" w:rsidP="00843E20">
      <w:pPr>
        <w:spacing w:after="0"/>
        <w:ind w:firstLine="567"/>
        <w:jc w:val="both"/>
        <w:rPr>
          <w:rFonts w:ascii="Times New Roman" w:hAnsi="Times New Roman" w:cs="Times New Roman"/>
          <w:sz w:val="24"/>
          <w:szCs w:val="24"/>
        </w:rPr>
      </w:pPr>
      <w:bookmarkStart w:id="6" w:name="sub_10054"/>
      <w:r w:rsidRPr="00843E2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5E3E" w:rsidRPr="00843E20" w:rsidRDefault="00965E3E" w:rsidP="00843E20">
      <w:pPr>
        <w:spacing w:after="0"/>
        <w:ind w:firstLine="567"/>
        <w:jc w:val="both"/>
        <w:rPr>
          <w:rFonts w:ascii="Times New Roman" w:hAnsi="Times New Roman" w:cs="Times New Roman"/>
          <w:sz w:val="24"/>
          <w:szCs w:val="24"/>
        </w:rPr>
      </w:pPr>
      <w:bookmarkStart w:id="7" w:name="sub_10055"/>
      <w:bookmarkEnd w:id="6"/>
      <w:r w:rsidRPr="00843E20">
        <w:rPr>
          <w:rFonts w:ascii="Times New Roman" w:hAnsi="Times New Roman" w:cs="Times New Roman"/>
          <w:sz w:val="24"/>
          <w:szCs w:val="24"/>
        </w:rPr>
        <w:lastRenderedPageBreak/>
        <w:t>Прием жалоб в письменной форме осуществляется учредителем многофункционального центра в месте фактического нахождения учредителя.</w:t>
      </w:r>
    </w:p>
    <w:bookmarkEnd w:id="7"/>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В электронном виде жалоба может быть подана заявителем посредством:</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а) официального сайта Администрации,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w:t>
      </w:r>
      <w:proofErr w:type="gramStart"/>
      <w:r w:rsidRPr="00843E20">
        <w:rPr>
          <w:rFonts w:ascii="Times New Roman" w:hAnsi="Times New Roman" w:cs="Times New Roman"/>
          <w:sz w:val="24"/>
          <w:szCs w:val="24"/>
        </w:rPr>
        <w:t>"  или</w:t>
      </w:r>
      <w:proofErr w:type="gramEnd"/>
      <w:r w:rsidRPr="00843E20">
        <w:rPr>
          <w:rFonts w:ascii="Times New Roman" w:hAnsi="Times New Roman" w:cs="Times New Roman"/>
          <w:sz w:val="24"/>
          <w:szCs w:val="24"/>
        </w:rPr>
        <w:t xml:space="preserve">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в) </w:t>
      </w:r>
      <w:hyperlink r:id="rId10" w:history="1">
        <w:r w:rsidRPr="00843E20">
          <w:rPr>
            <w:rStyle w:val="a3"/>
            <w:rFonts w:ascii="Times New Roman" w:hAnsi="Times New Roman"/>
            <w:sz w:val="24"/>
            <w:szCs w:val="24"/>
          </w:rPr>
          <w:t>портала</w:t>
        </w:r>
      </w:hyperlink>
      <w:r w:rsidRPr="00843E20">
        <w:rPr>
          <w:rFonts w:ascii="Times New Roman" w:hAnsi="Times New Roman" w:cs="Times New Roman"/>
          <w:sz w:val="24"/>
          <w:szCs w:val="24"/>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предоставляющими муниципальные услуги, их ответственными исполнителями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843E20" w:rsidRDefault="00965E3E" w:rsidP="00843E20">
      <w:pPr>
        <w:spacing w:after="0"/>
        <w:ind w:firstLine="567"/>
        <w:contextualSpacing/>
        <w:jc w:val="both"/>
        <w:rPr>
          <w:rFonts w:ascii="Times New Roman" w:hAnsi="Times New Roman" w:cs="Times New Roman"/>
          <w:sz w:val="24"/>
          <w:szCs w:val="24"/>
        </w:rPr>
      </w:pPr>
      <w:r w:rsidRPr="00843E20">
        <w:rPr>
          <w:rFonts w:ascii="Times New Roman" w:hAnsi="Times New Roman" w:cs="Times New Roman"/>
          <w:sz w:val="24"/>
          <w:szCs w:val="24"/>
        </w:rPr>
        <w:t xml:space="preserve">При подаче жалобы в электронном виде документы, указанные в </w:t>
      </w:r>
      <w:hyperlink w:anchor="sub_1004" w:history="1">
        <w:r w:rsidRPr="00843E20">
          <w:rPr>
            <w:rStyle w:val="a3"/>
            <w:rFonts w:ascii="Times New Roman" w:hAnsi="Times New Roman"/>
            <w:sz w:val="24"/>
            <w:szCs w:val="24"/>
          </w:rPr>
          <w:t>пункте</w:t>
        </w:r>
      </w:hyperlink>
      <w:r w:rsidRPr="00843E20">
        <w:rPr>
          <w:rFonts w:ascii="Times New Roman" w:hAnsi="Times New Roman" w:cs="Times New Roman"/>
          <w:sz w:val="24"/>
          <w:szCs w:val="24"/>
        </w:rPr>
        <w:t xml:space="preserve"> 4 настоящих Правил, могут быть представлены в форме электронных документов, подписанных </w:t>
      </w:r>
      <w:hyperlink r:id="rId11" w:history="1">
        <w:r w:rsidRPr="00843E20">
          <w:rPr>
            <w:rStyle w:val="a3"/>
            <w:rFonts w:ascii="Times New Roman" w:hAnsi="Times New Roman"/>
            <w:sz w:val="24"/>
            <w:szCs w:val="24"/>
          </w:rPr>
          <w:t>электронной подписью</w:t>
        </w:r>
      </w:hyperlink>
      <w:r w:rsidRPr="00843E20">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ответственного исполнителя. 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настоящими Правилами.</w:t>
      </w:r>
    </w:p>
    <w:p w:rsidR="00965E3E" w:rsidRPr="00843E20" w:rsidRDefault="00965E3E" w:rsidP="00843E20">
      <w:pPr>
        <w:spacing w:after="0"/>
        <w:ind w:firstLine="567"/>
        <w:jc w:val="both"/>
        <w:rPr>
          <w:rFonts w:ascii="Times New Roman" w:hAnsi="Times New Roman" w:cs="Times New Roman"/>
          <w:sz w:val="24"/>
          <w:szCs w:val="24"/>
        </w:rPr>
      </w:pPr>
      <w:bookmarkStart w:id="8" w:name="sub_10083"/>
      <w:r w:rsidRPr="00843E20">
        <w:rPr>
          <w:rFonts w:ascii="Times New Roman" w:hAnsi="Times New Roman" w:cs="Times New Roman"/>
          <w:sz w:val="24"/>
          <w:szCs w:val="24"/>
        </w:rPr>
        <w:t xml:space="preserve">Жалоба рассматривается многофункциональным центром или Администрацией, предоставившей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Администрацией, его ответственным исполнителем. В случае если обжалуются решения и действия (бездействие) руководителя многофункционального центра или Администрации,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w:t>
      </w:r>
      <w:r w:rsidRPr="00843E20">
        <w:rPr>
          <w:rFonts w:ascii="Times New Roman" w:hAnsi="Times New Roman" w:cs="Times New Roman"/>
          <w:sz w:val="24"/>
          <w:szCs w:val="24"/>
        </w:rPr>
        <w:lastRenderedPageBreak/>
        <w:t>Федерации, и подлежит рассмотрению в порядке, предусмотренном настоящими Правилами.</w:t>
      </w:r>
    </w:p>
    <w:p w:rsidR="00965E3E" w:rsidRPr="00843E20" w:rsidRDefault="00965E3E" w:rsidP="00843E20">
      <w:pPr>
        <w:spacing w:after="0"/>
        <w:ind w:firstLine="567"/>
        <w:jc w:val="both"/>
        <w:rPr>
          <w:rFonts w:ascii="Times New Roman" w:hAnsi="Times New Roman" w:cs="Times New Roman"/>
          <w:sz w:val="24"/>
          <w:szCs w:val="24"/>
        </w:rPr>
      </w:pPr>
      <w:bookmarkStart w:id="9" w:name="sub_11028"/>
      <w:bookmarkEnd w:id="8"/>
      <w:r w:rsidRPr="00843E20">
        <w:rPr>
          <w:rFonts w:ascii="Times New Roman" w:hAnsi="Times New Roman" w:cs="Times New Roman"/>
          <w:sz w:val="24"/>
          <w:szCs w:val="24"/>
        </w:rPr>
        <w:t xml:space="preserve">В случае если жалоба подана заявителем в Администрацию, предоставляющей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843E20">
          <w:rPr>
            <w:rStyle w:val="a3"/>
            <w:rFonts w:ascii="Times New Roman" w:hAnsi="Times New Roman"/>
            <w:sz w:val="24"/>
            <w:szCs w:val="24"/>
          </w:rPr>
          <w:t>пункта 8</w:t>
        </w:r>
      </w:hyperlink>
      <w:r w:rsidRPr="00843E20">
        <w:rPr>
          <w:rFonts w:ascii="Times New Roman" w:hAnsi="Times New Roman" w:cs="Times New Roman"/>
          <w:sz w:val="24"/>
          <w:szCs w:val="24"/>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При этом Администрация, предоставляющая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у Администрации, предоставляющей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r w:rsidR="001600A1" w:rsidRPr="00843E20">
        <w:rPr>
          <w:rFonts w:ascii="Times New Roman" w:hAnsi="Times New Roman" w:cs="Times New Roman"/>
          <w:sz w:val="24"/>
          <w:szCs w:val="24"/>
        </w:rPr>
        <w:t>не применяются,</w:t>
      </w:r>
      <w:r w:rsidRPr="00843E20">
        <w:rPr>
          <w:rFonts w:ascii="Times New Roman" w:hAnsi="Times New Roman" w:cs="Times New Roman"/>
          <w:sz w:val="24"/>
          <w:szCs w:val="24"/>
        </w:rPr>
        <w:t xml:space="preserve"> и заявитель уведомляется о том, что его жалоба будет рассмотрена в порядке и сроки, предусмотренные федеральным законом.</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 Жалоба на решения и действия (бездействие) Администрации и ответственных исполнителей,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исполнительную власть, привлекаемую организацию в порядке, установленном соглашением о взаимодействии между многофункциональным центром и указанной Администрацией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Срок рассмотрения жалобы исчисляется со дня регистрации жалобы у уполномоченных на ее рассмотрение Администрации, привлекаемой организации.</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Заявитель может обратиться с жалобой в том числе в следующих случаях:</w:t>
      </w:r>
    </w:p>
    <w:p w:rsidR="00965E3E" w:rsidRPr="00843E20" w:rsidRDefault="001600A1"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а) нарушение</w:t>
      </w:r>
      <w:r w:rsidR="00965E3E" w:rsidRPr="00843E20">
        <w:rPr>
          <w:rFonts w:ascii="Times New Roman" w:hAnsi="Times New Roman" w:cs="Times New Roman"/>
          <w:sz w:val="24"/>
          <w:szCs w:val="24"/>
        </w:rPr>
        <w:t xml:space="preserve"> срока регистрации запроса заявителя о предоставлении государственной услуги, запроса, указанного в </w:t>
      </w:r>
      <w:hyperlink r:id="rId12" w:history="1">
        <w:r w:rsidR="00965E3E" w:rsidRPr="00843E20">
          <w:rPr>
            <w:rStyle w:val="a3"/>
            <w:rFonts w:ascii="Times New Roman" w:hAnsi="Times New Roman"/>
            <w:sz w:val="24"/>
            <w:szCs w:val="24"/>
          </w:rPr>
          <w:t>статье 15.1</w:t>
        </w:r>
      </w:hyperlink>
      <w:r w:rsidR="00965E3E" w:rsidRPr="00843E2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б) нарушение срока предоставления муниципальной услуги.</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65E3E" w:rsidRPr="00843E20" w:rsidRDefault="00965E3E" w:rsidP="00843E20">
      <w:pPr>
        <w:spacing w:after="0"/>
        <w:ind w:firstLine="567"/>
        <w:jc w:val="both"/>
        <w:rPr>
          <w:rFonts w:ascii="Times New Roman" w:hAnsi="Times New Roman" w:cs="Times New Roman"/>
          <w:sz w:val="24"/>
          <w:szCs w:val="24"/>
        </w:rPr>
      </w:pPr>
      <w:bookmarkStart w:id="10" w:name="sub_10113"/>
      <w:r w:rsidRPr="00843E20">
        <w:rPr>
          <w:rFonts w:ascii="Times New Roman" w:hAnsi="Times New Roman" w:cs="Times New Roman"/>
          <w:sz w:val="24"/>
          <w:szCs w:val="24"/>
        </w:rPr>
        <w:lastRenderedPageBreak/>
        <w:t>в)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1" w:name="sub_10114"/>
      <w:bookmarkEnd w:id="10"/>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1"/>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9"/>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12.Администрация, предоставляющая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965E3E" w:rsidRPr="00843E20" w:rsidRDefault="00965E3E" w:rsidP="00843E20">
      <w:pPr>
        <w:spacing w:after="0"/>
        <w:ind w:firstLine="567"/>
        <w:jc w:val="both"/>
        <w:rPr>
          <w:rFonts w:ascii="Times New Roman" w:hAnsi="Times New Roman" w:cs="Times New Roman"/>
          <w:sz w:val="24"/>
          <w:szCs w:val="24"/>
        </w:rPr>
      </w:pPr>
      <w:bookmarkStart w:id="12" w:name="sub_10121"/>
      <w:r w:rsidRPr="00843E20">
        <w:rPr>
          <w:rFonts w:ascii="Times New Roman" w:hAnsi="Times New Roman" w:cs="Times New Roman"/>
          <w:sz w:val="24"/>
          <w:szCs w:val="24"/>
        </w:rPr>
        <w:t>а) прием и рассмотрение жалоб в соответствии с требованиями настоящих Правил;</w:t>
      </w:r>
    </w:p>
    <w:bookmarkEnd w:id="12"/>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sub_1009" w:history="1">
        <w:r w:rsidRPr="00843E20">
          <w:rPr>
            <w:rStyle w:val="a3"/>
            <w:rFonts w:ascii="Times New Roman" w:hAnsi="Times New Roman"/>
            <w:sz w:val="24"/>
            <w:szCs w:val="24"/>
          </w:rPr>
          <w:t>пунктом 9</w:t>
        </w:r>
      </w:hyperlink>
      <w:r w:rsidRPr="00843E20">
        <w:rPr>
          <w:rFonts w:ascii="Times New Roman" w:hAnsi="Times New Roman" w:cs="Times New Roman"/>
          <w:sz w:val="24"/>
          <w:szCs w:val="24"/>
        </w:rPr>
        <w:t xml:space="preserve"> настоящих Правил.</w:t>
      </w:r>
    </w:p>
    <w:p w:rsidR="00965E3E" w:rsidRPr="00843E20" w:rsidRDefault="00965E3E" w:rsidP="00843E20">
      <w:pPr>
        <w:spacing w:after="0"/>
        <w:ind w:firstLine="567"/>
        <w:jc w:val="both"/>
        <w:rPr>
          <w:rFonts w:ascii="Times New Roman" w:hAnsi="Times New Roman" w:cs="Times New Roman"/>
          <w:sz w:val="24"/>
          <w:szCs w:val="24"/>
        </w:rPr>
      </w:pPr>
      <w:bookmarkStart w:id="13" w:name="sub_1013"/>
      <w:r w:rsidRPr="00843E20">
        <w:rPr>
          <w:rFonts w:ascii="Times New Roman" w:hAnsi="Times New Roman" w:cs="Times New Roman"/>
          <w:sz w:val="24"/>
          <w:szCs w:val="24"/>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843E20">
          <w:rPr>
            <w:rStyle w:val="a3"/>
            <w:rFonts w:ascii="Times New Roman" w:hAnsi="Times New Roman"/>
            <w:sz w:val="24"/>
            <w:szCs w:val="24"/>
          </w:rPr>
          <w:t>статьей 5.63</w:t>
        </w:r>
      </w:hyperlink>
      <w:r w:rsidRPr="00843E20">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3"/>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14. Администрация, предоставляющая муниципальные услуги, многофункциональные центры, привлекаемые организации, учредители многофункциональных центров обеспечивают:</w:t>
      </w:r>
    </w:p>
    <w:p w:rsidR="00965E3E" w:rsidRPr="00843E20" w:rsidRDefault="00965E3E" w:rsidP="00843E20">
      <w:pPr>
        <w:spacing w:after="0"/>
        <w:ind w:firstLine="567"/>
        <w:jc w:val="both"/>
        <w:rPr>
          <w:rFonts w:ascii="Times New Roman" w:hAnsi="Times New Roman" w:cs="Times New Roman"/>
          <w:sz w:val="24"/>
          <w:szCs w:val="24"/>
        </w:rPr>
      </w:pPr>
      <w:bookmarkStart w:id="14" w:name="sub_10141"/>
      <w:r w:rsidRPr="00843E20">
        <w:rPr>
          <w:rFonts w:ascii="Times New Roman" w:hAnsi="Times New Roman" w:cs="Times New Roman"/>
          <w:sz w:val="24"/>
          <w:szCs w:val="24"/>
        </w:rPr>
        <w:t>а) оснащение мест приема жалоб;</w:t>
      </w:r>
    </w:p>
    <w:bookmarkEnd w:id="14"/>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предоставляющей муниципальные услуги, и их ответственных исполнителей,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предоставляющей муниципальные услуги и ответственных исполнителей,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965E3E" w:rsidRPr="00843E20" w:rsidRDefault="00965E3E" w:rsidP="00843E20">
      <w:pPr>
        <w:spacing w:after="0"/>
        <w:ind w:firstLine="567"/>
        <w:jc w:val="both"/>
        <w:rPr>
          <w:rFonts w:ascii="Times New Roman" w:hAnsi="Times New Roman" w:cs="Times New Roman"/>
          <w:sz w:val="24"/>
          <w:szCs w:val="24"/>
        </w:rPr>
      </w:pPr>
      <w:bookmarkStart w:id="15" w:name="sub_10144"/>
      <w:r w:rsidRPr="00843E20">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5"/>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lastRenderedPageBreak/>
        <w:t>15. Жалоба, поступившая в уполномоченные на ее рассмотрение Администрации, предоставляющей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В случае обжалования отказа Администрации, предоставляющей муниципальную услугу, его ответственных исполнителей,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5E3E" w:rsidRPr="00843E20" w:rsidRDefault="00965E3E" w:rsidP="00843E20">
      <w:pPr>
        <w:spacing w:after="0"/>
        <w:ind w:firstLine="567"/>
        <w:jc w:val="both"/>
        <w:rPr>
          <w:rFonts w:ascii="Times New Roman" w:hAnsi="Times New Roman" w:cs="Times New Roman"/>
          <w:sz w:val="24"/>
          <w:szCs w:val="24"/>
        </w:rPr>
      </w:pPr>
      <w:bookmarkStart w:id="16" w:name="sub_10162"/>
      <w:r w:rsidRPr="00843E20">
        <w:rPr>
          <w:rFonts w:ascii="Times New Roman" w:hAnsi="Times New Roman" w:cs="Times New Roman"/>
          <w:sz w:val="24"/>
          <w:szCs w:val="24"/>
        </w:rPr>
        <w:t xml:space="preserve">16. По результатам рассмотрения жалобы в соответствии с </w:t>
      </w:r>
      <w:hyperlink r:id="rId14" w:history="1">
        <w:r w:rsidRPr="00843E20">
          <w:rPr>
            <w:rStyle w:val="a3"/>
            <w:rFonts w:ascii="Times New Roman" w:hAnsi="Times New Roman"/>
            <w:sz w:val="24"/>
            <w:szCs w:val="24"/>
          </w:rPr>
          <w:t>частью 7 статьи 11.2</w:t>
        </w:r>
      </w:hyperlink>
      <w:r w:rsidRPr="00843E20">
        <w:rPr>
          <w:rFonts w:ascii="Times New Roman" w:hAnsi="Times New Roman" w:cs="Times New Roman"/>
          <w:sz w:val="24"/>
          <w:szCs w:val="24"/>
        </w:rPr>
        <w:t xml:space="preserve"> Федерального закона уполномоченные на ее рассмотрение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w:t>
      </w:r>
    </w:p>
    <w:bookmarkEnd w:id="16"/>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При удовлетворении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843E20">
          <w:rPr>
            <w:rStyle w:val="a3"/>
            <w:rFonts w:ascii="Times New Roman" w:hAnsi="Times New Roman"/>
            <w:sz w:val="24"/>
            <w:szCs w:val="24"/>
          </w:rPr>
          <w:t>подпункте "в" пункта 6</w:t>
        </w:r>
      </w:hyperlink>
      <w:r w:rsidRPr="00843E20">
        <w:rPr>
          <w:rFonts w:ascii="Times New Roman" w:hAnsi="Times New Roman" w:cs="Times New Roman"/>
          <w:sz w:val="24"/>
          <w:szCs w:val="24"/>
        </w:rPr>
        <w:t xml:space="preserve"> настоящих Правил, ответ заявителю направляется посредством системы досудебного обжалования.</w:t>
      </w:r>
    </w:p>
    <w:p w:rsidR="00965E3E" w:rsidRPr="00843E20" w:rsidRDefault="00965E3E" w:rsidP="00843E20">
      <w:pPr>
        <w:spacing w:after="0"/>
        <w:ind w:firstLine="567"/>
        <w:jc w:val="both"/>
        <w:rPr>
          <w:rFonts w:ascii="Times New Roman" w:hAnsi="Times New Roman" w:cs="Times New Roman"/>
          <w:sz w:val="24"/>
          <w:szCs w:val="24"/>
        </w:rPr>
      </w:pPr>
      <w:bookmarkStart w:id="17" w:name="sub_1018"/>
      <w:r w:rsidRPr="00843E20">
        <w:rPr>
          <w:rFonts w:ascii="Times New Roman" w:hAnsi="Times New Roman" w:cs="Times New Roman"/>
          <w:sz w:val="24"/>
          <w:szCs w:val="24"/>
        </w:rPr>
        <w:t>18. В ответе по результатам рассмотрения жалобы указываются:</w:t>
      </w:r>
    </w:p>
    <w:bookmarkEnd w:id="17"/>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а) наименование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65E3E" w:rsidRPr="00843E20" w:rsidRDefault="00965E3E" w:rsidP="00843E20">
      <w:pPr>
        <w:spacing w:after="0"/>
        <w:ind w:firstLine="567"/>
        <w:jc w:val="both"/>
        <w:rPr>
          <w:rFonts w:ascii="Times New Roman" w:hAnsi="Times New Roman" w:cs="Times New Roman"/>
          <w:sz w:val="24"/>
          <w:szCs w:val="24"/>
        </w:rPr>
      </w:pPr>
      <w:bookmarkStart w:id="18" w:name="sub_10183"/>
      <w:r w:rsidRPr="00843E20">
        <w:rPr>
          <w:rFonts w:ascii="Times New Roman" w:hAnsi="Times New Roman" w:cs="Times New Roman"/>
          <w:sz w:val="24"/>
          <w:szCs w:val="24"/>
        </w:rPr>
        <w:t>в) фамилия, имя, отчество (при наличии) или наименование заявителя;</w:t>
      </w:r>
    </w:p>
    <w:p w:rsidR="00965E3E" w:rsidRPr="00843E20" w:rsidRDefault="00965E3E" w:rsidP="00843E20">
      <w:pPr>
        <w:spacing w:after="0"/>
        <w:ind w:firstLine="567"/>
        <w:jc w:val="both"/>
        <w:rPr>
          <w:rFonts w:ascii="Times New Roman" w:hAnsi="Times New Roman" w:cs="Times New Roman"/>
          <w:sz w:val="24"/>
          <w:szCs w:val="24"/>
        </w:rPr>
      </w:pPr>
      <w:bookmarkStart w:id="19" w:name="sub_10184"/>
      <w:bookmarkEnd w:id="18"/>
      <w:r w:rsidRPr="00843E20">
        <w:rPr>
          <w:rFonts w:ascii="Times New Roman" w:hAnsi="Times New Roman" w:cs="Times New Roman"/>
          <w:sz w:val="24"/>
          <w:szCs w:val="24"/>
        </w:rPr>
        <w:t>г) основания для принятия решения по жалобе;</w:t>
      </w:r>
    </w:p>
    <w:p w:rsidR="00965E3E" w:rsidRPr="00843E20" w:rsidRDefault="00965E3E" w:rsidP="00843E20">
      <w:pPr>
        <w:spacing w:after="0"/>
        <w:ind w:firstLine="567"/>
        <w:jc w:val="both"/>
        <w:rPr>
          <w:rFonts w:ascii="Times New Roman" w:hAnsi="Times New Roman" w:cs="Times New Roman"/>
          <w:sz w:val="24"/>
          <w:szCs w:val="24"/>
        </w:rPr>
      </w:pPr>
      <w:bookmarkStart w:id="20" w:name="sub_10185"/>
      <w:bookmarkEnd w:id="19"/>
      <w:r w:rsidRPr="00843E20">
        <w:rPr>
          <w:rFonts w:ascii="Times New Roman" w:hAnsi="Times New Roman" w:cs="Times New Roman"/>
          <w:sz w:val="24"/>
          <w:szCs w:val="24"/>
        </w:rPr>
        <w:t>д) принятое по жалобе решение;</w:t>
      </w:r>
    </w:p>
    <w:p w:rsidR="00965E3E" w:rsidRPr="00843E20" w:rsidRDefault="00965E3E" w:rsidP="00843E20">
      <w:pPr>
        <w:spacing w:after="0"/>
        <w:ind w:firstLine="567"/>
        <w:jc w:val="both"/>
        <w:rPr>
          <w:rFonts w:ascii="Times New Roman" w:hAnsi="Times New Roman" w:cs="Times New Roman"/>
          <w:sz w:val="24"/>
          <w:szCs w:val="24"/>
        </w:rPr>
      </w:pPr>
      <w:bookmarkStart w:id="21" w:name="sub_10186"/>
      <w:bookmarkEnd w:id="20"/>
      <w:r w:rsidRPr="00843E2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E3E" w:rsidRPr="00843E20" w:rsidRDefault="00965E3E" w:rsidP="00843E20">
      <w:pPr>
        <w:spacing w:after="0"/>
        <w:ind w:firstLine="567"/>
        <w:jc w:val="both"/>
        <w:rPr>
          <w:rFonts w:ascii="Times New Roman" w:hAnsi="Times New Roman" w:cs="Times New Roman"/>
          <w:sz w:val="24"/>
          <w:szCs w:val="24"/>
        </w:rPr>
      </w:pPr>
      <w:bookmarkStart w:id="22" w:name="sub_10187"/>
      <w:bookmarkEnd w:id="21"/>
      <w:r w:rsidRPr="00843E20">
        <w:rPr>
          <w:rFonts w:ascii="Times New Roman" w:hAnsi="Times New Roman" w:cs="Times New Roman"/>
          <w:sz w:val="24"/>
          <w:szCs w:val="24"/>
        </w:rPr>
        <w:t>ж) сведения о порядке обжалования принятого по жалобе решения.</w:t>
      </w:r>
    </w:p>
    <w:bookmarkEnd w:id="22"/>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lastRenderedPageBreak/>
        <w:t>19.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многофункционального центра, учредителя многофункционального центра, работником привлекаемой организации.</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Администрации, предоставляющей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и Республики Башкортостан.</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20.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65E3E" w:rsidRPr="00843E20" w:rsidRDefault="00965E3E" w:rsidP="00843E20">
      <w:pPr>
        <w:spacing w:after="0"/>
        <w:ind w:firstLine="567"/>
        <w:jc w:val="both"/>
        <w:rPr>
          <w:rFonts w:ascii="Times New Roman" w:hAnsi="Times New Roman" w:cs="Times New Roman"/>
          <w:sz w:val="24"/>
          <w:szCs w:val="24"/>
        </w:rPr>
      </w:pPr>
      <w:bookmarkStart w:id="23" w:name="sub_10201"/>
      <w:r w:rsidRPr="00843E2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65E3E" w:rsidRPr="00843E20" w:rsidRDefault="00965E3E" w:rsidP="00843E20">
      <w:pPr>
        <w:spacing w:after="0"/>
        <w:ind w:firstLine="567"/>
        <w:jc w:val="both"/>
        <w:rPr>
          <w:rFonts w:ascii="Times New Roman" w:hAnsi="Times New Roman" w:cs="Times New Roman"/>
          <w:sz w:val="24"/>
          <w:szCs w:val="24"/>
        </w:rPr>
      </w:pPr>
      <w:bookmarkStart w:id="24" w:name="sub_10202"/>
      <w:bookmarkEnd w:id="23"/>
      <w:r w:rsidRPr="00843E2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 и Республики Башкортостан;</w:t>
      </w:r>
    </w:p>
    <w:p w:rsidR="00965E3E" w:rsidRPr="00843E20" w:rsidRDefault="00965E3E" w:rsidP="00843E20">
      <w:pPr>
        <w:spacing w:after="0"/>
        <w:ind w:firstLine="567"/>
        <w:jc w:val="both"/>
        <w:rPr>
          <w:rFonts w:ascii="Times New Roman" w:hAnsi="Times New Roman" w:cs="Times New Roman"/>
          <w:sz w:val="24"/>
          <w:szCs w:val="24"/>
        </w:rPr>
      </w:pPr>
      <w:bookmarkStart w:id="25" w:name="sub_10203"/>
      <w:bookmarkEnd w:id="24"/>
      <w:r w:rsidRPr="00843E20">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5"/>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21.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65E3E" w:rsidRPr="00843E20" w:rsidRDefault="00965E3E" w:rsidP="00843E20">
      <w:pPr>
        <w:spacing w:after="0"/>
        <w:ind w:firstLine="567"/>
        <w:jc w:val="both"/>
        <w:rPr>
          <w:rFonts w:ascii="Times New Roman" w:hAnsi="Times New Roman" w:cs="Times New Roman"/>
          <w:sz w:val="24"/>
          <w:szCs w:val="24"/>
        </w:rPr>
      </w:pPr>
      <w:r w:rsidRPr="00843E2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65E3E" w:rsidRPr="00843E20" w:rsidRDefault="00965E3E" w:rsidP="00843E20">
      <w:pPr>
        <w:spacing w:after="0"/>
        <w:ind w:firstLine="567"/>
        <w:jc w:val="both"/>
        <w:rPr>
          <w:rFonts w:ascii="Times New Roman" w:hAnsi="Times New Roman" w:cs="Times New Roman"/>
          <w:sz w:val="24"/>
          <w:szCs w:val="24"/>
        </w:rPr>
      </w:pPr>
      <w:bookmarkStart w:id="26" w:name="sub_10212"/>
      <w:r w:rsidRPr="00843E2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6"/>
    <w:p w:rsidR="00965E3E" w:rsidRPr="00843E20" w:rsidRDefault="00965E3E" w:rsidP="00843E20">
      <w:pPr>
        <w:spacing w:after="0"/>
        <w:jc w:val="both"/>
        <w:rPr>
          <w:rFonts w:ascii="Times New Roman" w:hAnsi="Times New Roman" w:cs="Times New Roman"/>
          <w:sz w:val="24"/>
          <w:szCs w:val="24"/>
        </w:rPr>
      </w:pPr>
      <w:r w:rsidRPr="00843E20">
        <w:rPr>
          <w:rFonts w:ascii="Times New Roman" w:hAnsi="Times New Roman" w:cs="Times New Roman"/>
          <w:sz w:val="24"/>
          <w:szCs w:val="24"/>
        </w:rPr>
        <w:t>21.1.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w:t>
      </w:r>
    </w:p>
    <w:p w:rsidR="00121B97" w:rsidRPr="00843E20" w:rsidRDefault="00121B97" w:rsidP="00843E20">
      <w:pPr>
        <w:rPr>
          <w:rFonts w:ascii="Times New Roman" w:hAnsi="Times New Roman" w:cs="Times New Roman"/>
          <w:sz w:val="24"/>
          <w:szCs w:val="24"/>
        </w:rPr>
      </w:pPr>
    </w:p>
    <w:sectPr w:rsidR="00121B97" w:rsidRPr="00843E20" w:rsidSect="00843E20">
      <w:pgSz w:w="11906" w:h="16838"/>
      <w:pgMar w:top="1134" w:right="1134" w:bottom="1134" w:left="1701"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3E"/>
    <w:rsid w:val="00074EAB"/>
    <w:rsid w:val="000A7CE5"/>
    <w:rsid w:val="00121B97"/>
    <w:rsid w:val="001600A1"/>
    <w:rsid w:val="00195186"/>
    <w:rsid w:val="001B6147"/>
    <w:rsid w:val="002122F9"/>
    <w:rsid w:val="00325291"/>
    <w:rsid w:val="00327FC3"/>
    <w:rsid w:val="00330D5B"/>
    <w:rsid w:val="004C670A"/>
    <w:rsid w:val="006044BB"/>
    <w:rsid w:val="00843E20"/>
    <w:rsid w:val="008E3445"/>
    <w:rsid w:val="00965E3E"/>
    <w:rsid w:val="00A146FF"/>
    <w:rsid w:val="00BD1A66"/>
    <w:rsid w:val="00D25140"/>
    <w:rsid w:val="00E23540"/>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35070-E33E-4562-A3E6-63C5F26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3E"/>
    <w:rPr>
      <w:rFonts w:eastAsiaTheme="minorEastAsia"/>
      <w:szCs w:val="22"/>
      <w:lang w:eastAsia="ru-RU" w:bidi="ar-SA"/>
    </w:rPr>
  </w:style>
  <w:style w:type="paragraph" w:styleId="2">
    <w:name w:val="heading 2"/>
    <w:basedOn w:val="a"/>
    <w:next w:val="a"/>
    <w:link w:val="20"/>
    <w:qFormat/>
    <w:rsid w:val="00965E3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E3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E3E"/>
    <w:rPr>
      <w:rFonts w:ascii="Cambria" w:eastAsia="Times New Roman" w:hAnsi="Cambria" w:cs="Times New Roman"/>
      <w:b/>
      <w:bCs/>
      <w:i/>
      <w:iCs/>
      <w:sz w:val="28"/>
      <w:szCs w:val="28"/>
      <w:lang w:eastAsia="ru-RU" w:bidi="ar-SA"/>
    </w:rPr>
  </w:style>
  <w:style w:type="character" w:customStyle="1" w:styleId="30">
    <w:name w:val="Заголовок 3 Знак"/>
    <w:basedOn w:val="a0"/>
    <w:link w:val="3"/>
    <w:rsid w:val="00965E3E"/>
    <w:rPr>
      <w:rFonts w:ascii="Arial" w:eastAsia="Times New Roman" w:hAnsi="Arial" w:cs="Arial"/>
      <w:b/>
      <w:bCs/>
      <w:sz w:val="26"/>
      <w:szCs w:val="26"/>
      <w:lang w:eastAsia="ru-RU" w:bidi="ar-SA"/>
    </w:rPr>
  </w:style>
  <w:style w:type="paragraph" w:customStyle="1" w:styleId="ConsPlusNormal">
    <w:name w:val="ConsPlusNormal"/>
    <w:rsid w:val="00965E3E"/>
    <w:pPr>
      <w:widowControl w:val="0"/>
      <w:autoSpaceDE w:val="0"/>
      <w:autoSpaceDN w:val="0"/>
      <w:adjustRightInd w:val="0"/>
      <w:spacing w:after="0" w:line="240" w:lineRule="auto"/>
    </w:pPr>
    <w:rPr>
      <w:rFonts w:ascii="Arial" w:eastAsia="Times New Roman" w:hAnsi="Arial" w:cs="Arial"/>
      <w:sz w:val="20"/>
      <w:szCs w:val="20"/>
      <w:lang w:eastAsia="ru-RU" w:bidi="ar-SA"/>
    </w:rPr>
  </w:style>
  <w:style w:type="character" w:customStyle="1" w:styleId="a3">
    <w:name w:val="Гипертекстовая ссылка"/>
    <w:basedOn w:val="a0"/>
    <w:uiPriority w:val="99"/>
    <w:rsid w:val="00965E3E"/>
    <w:rPr>
      <w:rFonts w:cs="Times New Roman"/>
      <w:color w:val="106BBE"/>
    </w:rPr>
  </w:style>
  <w:style w:type="paragraph" w:styleId="21">
    <w:name w:val="Body Text Indent 2"/>
    <w:basedOn w:val="a"/>
    <w:link w:val="22"/>
    <w:rsid w:val="00965E3E"/>
    <w:pPr>
      <w:spacing w:after="0" w:line="240" w:lineRule="auto"/>
      <w:ind w:firstLine="708"/>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65E3E"/>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65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E3E"/>
    <w:rPr>
      <w:rFonts w:ascii="Tahoma" w:eastAsiaTheme="minorEastAsia" w:hAnsi="Tahoma" w:cs="Tahoma"/>
      <w:sz w:val="16"/>
      <w:szCs w:val="16"/>
      <w:lang w:eastAsia="ru-RU" w:bidi="ar-SA"/>
    </w:rPr>
  </w:style>
  <w:style w:type="paragraph" w:styleId="a6">
    <w:name w:val="No Spacing"/>
    <w:uiPriority w:val="1"/>
    <w:qFormat/>
    <w:rsid w:val="00D25140"/>
    <w:pPr>
      <w:spacing w:after="0" w:line="240" w:lineRule="auto"/>
    </w:pPr>
    <w:rPr>
      <w:rFonts w:eastAsiaTheme="minorEastAsia"/>
      <w:szCs w:val="22"/>
      <w:lang w:eastAsia="ru-RU" w:bidi="ar-SA"/>
    </w:rPr>
  </w:style>
  <w:style w:type="character" w:styleId="a7">
    <w:name w:val="Hyperlink"/>
    <w:basedOn w:val="a0"/>
    <w:uiPriority w:val="99"/>
    <w:semiHidden/>
    <w:unhideWhenUsed/>
    <w:rsid w:val="0019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185" TargetMode="External"/><Relationship Id="rId13" Type="http://schemas.openxmlformats.org/officeDocument/2006/relationships/hyperlink" Target="http://internet.garant.ru/document?id=12025267&amp;sub=563" TargetMode="External"/><Relationship Id="rId3" Type="http://schemas.openxmlformats.org/officeDocument/2006/relationships/settings" Target="settings.xml"/><Relationship Id="rId7" Type="http://schemas.openxmlformats.org/officeDocument/2006/relationships/hyperlink" Target="consultantplus://offline/ref=CD0719DBBC936898B8C7F79612646011495D8E7FB11F60513D8927213Cz0Y3J" TargetMode="External"/><Relationship Id="rId12" Type="http://schemas.openxmlformats.org/officeDocument/2006/relationships/hyperlink" Target="http://internet.garant.ru/document?id=12077515&amp;sub=1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D0719DBBC936898B8C7F7961264601149578F79B31E60513D8927213Cz0Y3J" TargetMode="External"/><Relationship Id="rId11" Type="http://schemas.openxmlformats.org/officeDocument/2006/relationships/hyperlink" Target="http://internet.garant.ru/document?id=12084522&amp;sub=2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nternet.garant.ru/document?id=890941&amp;sub=267462200" TargetMode="External"/><Relationship Id="rId4" Type="http://schemas.openxmlformats.org/officeDocument/2006/relationships/webSettings" Target="webSettings.xml"/><Relationship Id="rId9" Type="http://schemas.openxmlformats.org/officeDocument/2006/relationships/hyperlink" Target="http://internet.garant.ru/document?id=10064072&amp;sub=18505" TargetMode="External"/><Relationship Id="rId14" Type="http://schemas.openxmlformats.org/officeDocument/2006/relationships/hyperlink" Target="http://internet.garant.ru/document?id=12077515&amp;sub=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3521</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СП Каинлыковский</cp:lastModifiedBy>
  <cp:revision>20</cp:revision>
  <cp:lastPrinted>2022-08-16T11:31:00Z</cp:lastPrinted>
  <dcterms:created xsi:type="dcterms:W3CDTF">2022-08-16T09:28:00Z</dcterms:created>
  <dcterms:modified xsi:type="dcterms:W3CDTF">2022-10-04T10:15:00Z</dcterms:modified>
</cp:coreProperties>
</file>