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604"/>
        <w:tblW w:w="5778" w:type="dxa"/>
        <w:tblLook w:val="04A0"/>
      </w:tblPr>
      <w:tblGrid>
        <w:gridCol w:w="5778"/>
      </w:tblGrid>
      <w:tr w:rsidR="0015163E" w:rsidRPr="003E2AB9" w:rsidTr="009D7AF4">
        <w:trPr>
          <w:trHeight w:val="993"/>
        </w:trPr>
        <w:tc>
          <w:tcPr>
            <w:tcW w:w="5778" w:type="dxa"/>
          </w:tcPr>
          <w:p w:rsidR="0015163E" w:rsidRPr="008736AC" w:rsidRDefault="0015163E" w:rsidP="009D7AF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Toc296990424"/>
            <w:r w:rsidRPr="008736AC">
              <w:rPr>
                <w:b/>
              </w:rPr>
              <w:t>Приложение № 8</w:t>
            </w:r>
          </w:p>
          <w:p w:rsidR="0015163E" w:rsidRDefault="008D2C84" w:rsidP="009D7AF4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</w:pPr>
            <w:r w:rsidRPr="003C390B">
              <w:t xml:space="preserve">к </w:t>
            </w:r>
            <w:r>
              <w:t>постановлению главы А</w:t>
            </w:r>
            <w:r w:rsidRPr="00150F92">
              <w:t xml:space="preserve">дминистрации сельского поселения </w:t>
            </w:r>
            <w:r w:rsidR="00F25F5B">
              <w:t>Каинлыковский</w:t>
            </w:r>
            <w:r w:rsidRPr="00150F92">
              <w:t xml:space="preserve"> сельсовет муниципального района Бураевский район Республики Башкортостан</w:t>
            </w:r>
          </w:p>
          <w:p w:rsidR="0015163E" w:rsidRPr="003E2AB9" w:rsidRDefault="00F25F5B" w:rsidP="009D7AF4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</w:pPr>
            <w:r>
              <w:t>от «01</w:t>
            </w:r>
            <w:r w:rsidR="0015163E" w:rsidRPr="003E2AB9">
              <w:t>»</w:t>
            </w:r>
            <w:r>
              <w:t xml:space="preserve"> ноября </w:t>
            </w:r>
            <w:r w:rsidR="0015163E" w:rsidRPr="003E2AB9">
              <w:t>201</w:t>
            </w:r>
            <w:r w:rsidR="0015163E">
              <w:t>7</w:t>
            </w:r>
            <w:r w:rsidR="0015163E" w:rsidRPr="003E2AB9">
              <w:t xml:space="preserve"> г.  № </w:t>
            </w:r>
            <w:r>
              <w:t>27</w:t>
            </w:r>
          </w:p>
          <w:p w:rsidR="0015163E" w:rsidRPr="003E2AB9" w:rsidRDefault="0015163E" w:rsidP="009D7AF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</w:pPr>
          </w:p>
          <w:p w:rsidR="0015163E" w:rsidRPr="003E2AB9" w:rsidRDefault="0015163E" w:rsidP="009D7AF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:rsidR="00B10048" w:rsidRDefault="00B10048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DB270A" w:rsidRPr="004720B7" w:rsidRDefault="00D3136D" w:rsidP="00D3136D">
      <w:pPr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t>И</w:t>
      </w:r>
      <w:r w:rsidRPr="0001628E">
        <w:rPr>
          <w:b/>
          <w:sz w:val="28"/>
          <w:szCs w:val="28"/>
        </w:rPr>
        <w:t xml:space="preserve">нструкция лица, ответственного за организацию </w:t>
      </w:r>
      <w:r w:rsidRPr="0001628E">
        <w:rPr>
          <w:b/>
          <w:sz w:val="28"/>
          <w:szCs w:val="28"/>
        </w:rPr>
        <w:br/>
        <w:t>обработки персональных данных</w:t>
      </w:r>
    </w:p>
    <w:bookmarkEnd w:id="0"/>
    <w:p w:rsidR="00BE2A1B" w:rsidRDefault="00BE2A1B" w:rsidP="00BE2A1B">
      <w:pPr>
        <w:spacing w:line="360" w:lineRule="auto"/>
        <w:ind w:firstLine="708"/>
        <w:jc w:val="both"/>
        <w:sectPr w:rsidR="00BE2A1B" w:rsidSect="001E18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lastRenderedPageBreak/>
        <w:t>1. Общие положения</w:t>
      </w:r>
    </w:p>
    <w:p w:rsidR="00D3136D" w:rsidRPr="00D3136D" w:rsidRDefault="00D3136D" w:rsidP="00D3136D">
      <w:pPr>
        <w:rPr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1.1. Настоящая инструкция определяет основные цели, функции, права и обязанности должностного лица, ответственного за организацию обработки персональных данных (далее – Ответственное лицо) </w:t>
      </w:r>
      <w:r w:rsidR="0015163E" w:rsidRPr="0054368A">
        <w:rPr>
          <w:sz w:val="28"/>
        </w:rPr>
        <w:t>Администраци</w:t>
      </w:r>
      <w:r w:rsidR="0015163E">
        <w:rPr>
          <w:sz w:val="28"/>
        </w:rPr>
        <w:t>и</w:t>
      </w:r>
      <w:r w:rsidR="0015163E" w:rsidRPr="0054368A">
        <w:rPr>
          <w:sz w:val="28"/>
        </w:rPr>
        <w:t xml:space="preserve"> сельского поселения </w:t>
      </w:r>
      <w:r w:rsidR="00F25F5B">
        <w:rPr>
          <w:sz w:val="28"/>
        </w:rPr>
        <w:t>Каинлыковский</w:t>
      </w:r>
      <w:r w:rsidR="0015163E" w:rsidRPr="0054368A">
        <w:rPr>
          <w:sz w:val="28"/>
        </w:rPr>
        <w:t xml:space="preserve"> сельсовет муниципального района </w:t>
      </w:r>
      <w:r w:rsidR="008D2C84">
        <w:rPr>
          <w:sz w:val="28"/>
        </w:rPr>
        <w:t>Бураевский</w:t>
      </w:r>
      <w:r w:rsidR="0015163E" w:rsidRPr="0054368A">
        <w:rPr>
          <w:sz w:val="28"/>
        </w:rPr>
        <w:t xml:space="preserve"> район Республики Башкортостан</w:t>
      </w:r>
      <w:r w:rsidR="00F25F5B">
        <w:rPr>
          <w:sz w:val="28"/>
        </w:rPr>
        <w:t xml:space="preserve"> </w:t>
      </w:r>
      <w:r w:rsidR="00DF20FB">
        <w:rPr>
          <w:sz w:val="28"/>
        </w:rPr>
        <w:t xml:space="preserve">  </w:t>
      </w:r>
      <w:r w:rsidRPr="00D3136D">
        <w:rPr>
          <w:sz w:val="28"/>
          <w:szCs w:val="28"/>
        </w:rPr>
        <w:t xml:space="preserve">(далее </w:t>
      </w:r>
      <w:r w:rsidR="00114D6B">
        <w:rPr>
          <w:sz w:val="28"/>
          <w:szCs w:val="28"/>
        </w:rPr>
        <w:t>– Оператор</w:t>
      </w:r>
      <w:r w:rsidRPr="00D3136D">
        <w:rPr>
          <w:sz w:val="28"/>
          <w:szCs w:val="28"/>
        </w:rPr>
        <w:t>).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1.2. </w:t>
      </w:r>
      <w:r w:rsidR="008D2C84" w:rsidRPr="008D2C84">
        <w:rPr>
          <w:sz w:val="28"/>
          <w:szCs w:val="28"/>
        </w:rPr>
        <w:t>Назначение Ответственного лица, закрепление за ним определенных полномочий и обязанностей производится распоряжением Главы сельского поселения.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1.3. Ответственное лицо проводит свою работу в соответствии с Федеральным законом №152-ФЗ «О персональных данных», постановлениями Правительства Российской Федерации, касающимися обработки персональных данных, нормативным методическим документам Федеральной службы по техническому и экспортному контролю России, Федеральной службы безопасности России и иными нормативными актами в области обработки и защиты персональных данных, а также внутренними нормативными документами.</w:t>
      </w:r>
    </w:p>
    <w:p w:rsidR="00D84798" w:rsidRPr="00D3136D" w:rsidRDefault="00D84798" w:rsidP="00D847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2. Основные функции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2.1. Обеспечение соблюдения требований законодательства Российской Федерации в области защиты персональных данных, нормативных правовых актов, регулирующих сферу обработки и защиты персональных данных, а также внутренних организационно-распорядительных документов.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2.2. Обеспечение правомерности обработки персональных данных, а также соответствия процессов обработки персональных данных заявленным целям.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2.3. Обеспечение соответствия договоров и соглашений, заключаемых с третьими лицами и связанных с передачей, совместной обработкой или поручением обработки персональных данных, требованиям законодательства Российской Федерации.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2.4. Обеспечение разработки, согласования, предоставления на утверждение </w:t>
      </w:r>
      <w:r w:rsidR="00114D6B">
        <w:rPr>
          <w:sz w:val="28"/>
          <w:szCs w:val="28"/>
        </w:rPr>
        <w:t>руководителю</w:t>
      </w:r>
      <w:r w:rsidR="00837790">
        <w:rPr>
          <w:sz w:val="28"/>
          <w:szCs w:val="28"/>
        </w:rPr>
        <w:t xml:space="preserve"> Оператора</w:t>
      </w:r>
      <w:r w:rsidR="00E51549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>внутренних организационно-распорядительных документов, связанных с обработкой персональных данных, поддержание их в актуальном состоянии.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2.5. Мониторинг изменений законодательства РФ по вопросам защиты 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2.6. Доведение до сведения </w:t>
      </w:r>
      <w:r w:rsidR="00837790">
        <w:rPr>
          <w:sz w:val="28"/>
          <w:szCs w:val="28"/>
        </w:rPr>
        <w:t>сотрудников Оператора</w:t>
      </w:r>
      <w:r w:rsidRPr="00D3136D">
        <w:rPr>
          <w:sz w:val="28"/>
          <w:szCs w:val="28"/>
        </w:rPr>
        <w:t xml:space="preserve"> положений законодательства Российской Федерации о персональных данных, внутренних организационно-распорядительных документов, связанных с обработкой персональных данных, требований по обеспечению безопасности персональных данных при их обработке.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2.7. Организация мероприятий по повышению осведомленности, квалификации руководства 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 xml:space="preserve">ов в области обработки и защиты персональных данных. 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2.8. Организация приема и обработки (рассмотрения, подготовки ответов) </w:t>
      </w:r>
      <w:r w:rsidRPr="00D3136D">
        <w:rPr>
          <w:sz w:val="28"/>
          <w:szCs w:val="28"/>
        </w:rPr>
        <w:lastRenderedPageBreak/>
        <w:t>обращений и запросов субъектов персональных данных или их представителей, а также иных органов и организаций по вопросам, связанным с обработкой, передачей или защитой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2.9. Самолично, либо в составе образованной для этих целей комиссии, проведение проверок соответствия условий обработки персональных данных требованиям внутренних организационно-распорядительных документов, связанных с обработкой персональных данных. Предоставление </w:t>
      </w:r>
      <w:r w:rsidR="00AD6070">
        <w:rPr>
          <w:sz w:val="28"/>
          <w:szCs w:val="28"/>
        </w:rPr>
        <w:t>Главе Администрации</w:t>
      </w:r>
      <w:r w:rsidRPr="00D3136D">
        <w:rPr>
          <w:sz w:val="28"/>
          <w:szCs w:val="28"/>
        </w:rPr>
        <w:t xml:space="preserve"> отчета о результатах проведенной проверки и мерах, необходимых для устранения выявленных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2.10. Обеспечение соблюдения установленного</w:t>
      </w:r>
      <w:r w:rsidR="00595A7C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ре</w:t>
      </w:r>
      <w:r w:rsidRPr="00D3136D">
        <w:rPr>
          <w:sz w:val="28"/>
          <w:szCs w:val="28"/>
        </w:rPr>
        <w:t>жима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2.11. Организация и координация работ по обеспечению безопасности персональных данных, в том числе: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своевременного обнаружения фактов несанкционированного доступа к персональным данным;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проведения инструктажа с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допущенными к обработке персональных данных по вопросам защиты и обработке персональных данных.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постоянного контроля за обеспечением уровня защищенности персональных данных за соблюдением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 законодательства Российской Федерации о персональных данных, в том числе требований к защите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2.12. Организация и координация работ по физической защите помещений с установленными техническими средствами, участвующими в обработке персональных данных, а также помещений, где хранятся материальные носители персональных данных, дистрибутивы и документация к средствам защиты информации.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2.13. Организация в установленном порядке проверок и составление заключений по фактам несоблюдения условий обработки и защиты персональных данных, разработка предложений по устранению недостатков и предупреждению подобного рода нарушений, а также осуществление контроля за устранением этих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2.14 Организация оказания организационно-методической помощи лицам, допущенным к обработке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2.17. Участие в подготовке объектов </w:t>
      </w:r>
      <w:r w:rsidR="00837790">
        <w:rPr>
          <w:sz w:val="28"/>
          <w:szCs w:val="28"/>
        </w:rPr>
        <w:t xml:space="preserve">Оператора </w:t>
      </w:r>
      <w:r w:rsidRPr="00D3136D">
        <w:rPr>
          <w:sz w:val="28"/>
          <w:szCs w:val="28"/>
        </w:rPr>
        <w:t xml:space="preserve">к аттестации по выполнению требований обеспечения безопасности персональных данных, в случае принятия </w:t>
      </w:r>
      <w:r w:rsidR="00C54377">
        <w:rPr>
          <w:sz w:val="28"/>
          <w:szCs w:val="28"/>
        </w:rPr>
        <w:t>руководителем</w:t>
      </w:r>
      <w:r w:rsidR="00595A7C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="00595A7C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>решения о необходимости проведения аттестации.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2.19. Приостановка процесса обработки персональных данных при обнаружении серьезных нарушений требований законодательства в области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lastRenderedPageBreak/>
        <w:t>3. Права и обязанности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36D" w:rsidRPr="00D3136D" w:rsidRDefault="00D3136D" w:rsidP="00D3136D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 xml:space="preserve">Ответственный за организацию обработки персональных данных обязан: 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567"/>
      </w:pPr>
      <w:r w:rsidRPr="00D3136D">
        <w:t>3.1</w:t>
      </w:r>
      <w:r w:rsidR="00595A7C" w:rsidRPr="00D3136D">
        <w:t>. П</w:t>
      </w:r>
      <w:r w:rsidRPr="00D3136D">
        <w:t xml:space="preserve">ри назначении ознакомится с утвержденными локальными актами </w:t>
      </w:r>
      <w:r w:rsidR="00837790">
        <w:t xml:space="preserve">Оператора </w:t>
      </w:r>
      <w:r w:rsidRPr="00D3136D">
        <w:t xml:space="preserve">и уведомлением об обработке персональных данных, поданным в Управление </w:t>
      </w:r>
      <w:r w:rsidR="007E2CCD">
        <w:t xml:space="preserve"> </w:t>
      </w:r>
      <w:r w:rsidRPr="00D3136D">
        <w:t>Роскомнадзор</w:t>
      </w:r>
      <w:r w:rsidR="00827D1E">
        <w:t>а</w:t>
      </w:r>
      <w:r w:rsidR="007E2CCD">
        <w:t xml:space="preserve"> </w:t>
      </w:r>
      <w:r w:rsidRPr="00D3136D">
        <w:t xml:space="preserve"> по Республике</w:t>
      </w:r>
      <w:r w:rsidR="007E2CCD">
        <w:t xml:space="preserve"> </w:t>
      </w:r>
      <w:r w:rsidRPr="00D3136D">
        <w:t xml:space="preserve"> Башкортостан.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3.2</w:t>
      </w:r>
      <w:r w:rsidR="00595A7C" w:rsidRPr="00D3136D">
        <w:t>. З</w:t>
      </w:r>
      <w:r w:rsidRPr="00D3136D">
        <w:t>нать и выполнять требования действующих нормативных и руководящих документов, локальных актов по защите информации и прочих нормативных правовых актов, регламентирующих порядок действий по защите информации.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3.3</w:t>
      </w:r>
      <w:r w:rsidR="00595A7C" w:rsidRPr="00D3136D">
        <w:t>. П</w:t>
      </w:r>
      <w:r w:rsidRPr="00D3136D">
        <w:t xml:space="preserve">редставлять на утверждение </w:t>
      </w:r>
      <w:r w:rsidR="00C54377">
        <w:t xml:space="preserve">руководителю </w:t>
      </w:r>
      <w:r w:rsidR="00837790">
        <w:t>Оператора</w:t>
      </w:r>
      <w:r w:rsidRPr="00D3136D">
        <w:t xml:space="preserve"> перечень должностей, замещение которых предусматривает осуществление обработки персональных данных, либо осуществление доступа к персональным данным, а также изменений к нему.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3.7</w:t>
      </w:r>
      <w:r w:rsidR="00595A7C" w:rsidRPr="00D3136D">
        <w:t>. О</w:t>
      </w:r>
      <w:r w:rsidRPr="00D3136D">
        <w:t>рганизовывать рассмотрение инцидентов, внештатных ситуаций, связанных с нарушение законодательства и локальных актов по обработке и защите персональных данных.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3.8</w:t>
      </w:r>
      <w:r w:rsidR="00595A7C" w:rsidRPr="00D3136D">
        <w:t>. Л</w:t>
      </w:r>
      <w:r w:rsidRPr="00D3136D">
        <w:t>ично, или в составе созданной комиссии проводить служебные расследования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 и технических компонентов информационной системы персональных данных.</w:t>
      </w:r>
    </w:p>
    <w:p w:rsidR="00D3136D" w:rsidRPr="00D3136D" w:rsidRDefault="00D3136D" w:rsidP="00D3136D">
      <w:pPr>
        <w:ind w:firstLine="720"/>
        <w:rPr>
          <w:sz w:val="28"/>
          <w:szCs w:val="28"/>
        </w:rPr>
      </w:pPr>
      <w:r w:rsidRPr="00D3136D">
        <w:rPr>
          <w:sz w:val="28"/>
          <w:szCs w:val="28"/>
        </w:rPr>
        <w:t>Ответственный за организацию обработки персональных данных имеет право: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9</w:t>
      </w:r>
      <w:r w:rsidRPr="00D3136D">
        <w:rPr>
          <w:sz w:val="28"/>
          <w:szCs w:val="28"/>
        </w:rPr>
        <w:t>. Запрашивать и получать необходимые материалы для организации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10</w:t>
      </w:r>
      <w:r w:rsidRPr="00D3136D">
        <w:rPr>
          <w:sz w:val="28"/>
          <w:szCs w:val="28"/>
        </w:rPr>
        <w:t xml:space="preserve">. Требовать от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безусловного соблюдения установленных правил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11</w:t>
      </w:r>
      <w:r w:rsidRPr="00D3136D">
        <w:rPr>
          <w:sz w:val="28"/>
          <w:szCs w:val="28"/>
        </w:rPr>
        <w:t xml:space="preserve">. Осуществлять оперативное вмешательство в работу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 при явной угрозе безопасности персональных данных в результате несоблюдения установленного режима их обработки и (или) невыполнения требований по обеспечению безопасности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12</w:t>
      </w:r>
      <w:r w:rsidRPr="00D3136D">
        <w:rPr>
          <w:sz w:val="28"/>
          <w:szCs w:val="28"/>
        </w:rPr>
        <w:t>. Вносить свои предложения по доработке внутренних организационно-распорядительных документов, связанных с обработкой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13</w:t>
      </w:r>
      <w:r w:rsidRPr="00D3136D">
        <w:rPr>
          <w:sz w:val="28"/>
          <w:szCs w:val="28"/>
        </w:rPr>
        <w:t>. Обращаться к лицам, ответственным за техническую защиту персональных данных, с просьбами об оказании необходимой технической и методической помощи.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14</w:t>
      </w:r>
      <w:r w:rsidRPr="00D3136D">
        <w:rPr>
          <w:sz w:val="28"/>
          <w:szCs w:val="28"/>
        </w:rPr>
        <w:t xml:space="preserve">. Получать доступ во все помещения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, </w:t>
      </w:r>
      <w:r w:rsidR="00837790">
        <w:rPr>
          <w:sz w:val="28"/>
          <w:szCs w:val="28"/>
        </w:rPr>
        <w:t xml:space="preserve">в которых </w:t>
      </w:r>
      <w:r w:rsidRPr="00D3136D">
        <w:rPr>
          <w:sz w:val="28"/>
          <w:szCs w:val="28"/>
        </w:rPr>
        <w:t>осуществляется обработка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15</w:t>
      </w:r>
      <w:r w:rsidRPr="00D3136D">
        <w:rPr>
          <w:sz w:val="28"/>
          <w:szCs w:val="28"/>
        </w:rPr>
        <w:t>. Готовить предложения о привлечении, в случае необходимости, к проведению работ по защите информации на договорной основе организаций, удовлетворяющих установленным требованиям.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16</w:t>
      </w:r>
      <w:r w:rsidRPr="00D3136D">
        <w:rPr>
          <w:sz w:val="28"/>
          <w:szCs w:val="28"/>
        </w:rPr>
        <w:t>. Привлекать необходимых специалистов для проведения исследований, разработки решений, мероприятий и организационно-распорядительных документов по вопросам организации обработки персональных</w:t>
      </w:r>
      <w:r w:rsidR="00837790">
        <w:rPr>
          <w:sz w:val="28"/>
          <w:szCs w:val="28"/>
        </w:rPr>
        <w:t xml:space="preserve"> данных</w:t>
      </w:r>
      <w:r w:rsidRPr="00D3136D">
        <w:rPr>
          <w:sz w:val="28"/>
          <w:szCs w:val="28"/>
        </w:rPr>
        <w:t>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lastRenderedPageBreak/>
        <w:t>3.</w:t>
      </w:r>
      <w:r w:rsidR="00AD6070">
        <w:rPr>
          <w:sz w:val="28"/>
          <w:szCs w:val="28"/>
        </w:rPr>
        <w:t>17</w:t>
      </w:r>
      <w:r w:rsidRPr="00D3136D">
        <w:rPr>
          <w:sz w:val="28"/>
          <w:szCs w:val="28"/>
        </w:rPr>
        <w:t xml:space="preserve">. Вносить </w:t>
      </w:r>
      <w:r w:rsidR="00C54377">
        <w:rPr>
          <w:sz w:val="28"/>
          <w:szCs w:val="28"/>
        </w:rPr>
        <w:t>руководителю</w:t>
      </w:r>
      <w:r w:rsidR="007952DD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 предложения о наказании отдельных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и, допустивших серьезные нарушения правил и условий их обработки.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3.1</w:t>
      </w:r>
      <w:r w:rsidR="00AD6070">
        <w:rPr>
          <w:sz w:val="28"/>
          <w:szCs w:val="28"/>
        </w:rPr>
        <w:t>8</w:t>
      </w:r>
      <w:r w:rsidR="00595A7C" w:rsidRPr="00D3136D">
        <w:rPr>
          <w:sz w:val="28"/>
          <w:szCs w:val="28"/>
        </w:rPr>
        <w:t>. Т</w:t>
      </w:r>
      <w:r w:rsidRPr="00D3136D">
        <w:rPr>
          <w:sz w:val="28"/>
          <w:szCs w:val="28"/>
        </w:rPr>
        <w:t xml:space="preserve">ребовать прекращения обработки персональных данных отдельными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в случае выявления нарушений ими локальных актов по вопросам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num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4. Ответственность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>Ответственное лицо несет персональную ответственность за: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4.1 выполнение возложенных на него обязанностей, предусмотренных настоящей инструкцией;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4.2 правильное и своевременное выполнение приказов, распоряжений, указаний </w:t>
      </w:r>
      <w:r w:rsidR="00C54377">
        <w:rPr>
          <w:sz w:val="28"/>
          <w:szCs w:val="28"/>
        </w:rPr>
        <w:t>руководителя</w:t>
      </w:r>
      <w:r w:rsidR="00595A7C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bookmarkStart w:id="1" w:name="_GoBack"/>
      <w:bookmarkEnd w:id="1"/>
      <w:r w:rsidR="00595A7C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>по вопросам, входящим в его компетенцию;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4.3 правильность и объективность принимаемых решений;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4.4 качество проводимых работ по обеспечению безопасности персональных данных в соответствии с функциональными обязанностями;</w:t>
      </w:r>
    </w:p>
    <w:p w:rsid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4.5 соблюдение трудовой дисциплины, охраны труда, разглашение сведений ограниченного распространения, ставших известными ему в ходе выполнения должностных обязанностей.</w:t>
      </w:r>
    </w:p>
    <w:p w:rsidR="00C54377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4377" w:rsidRPr="00D3136D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D3136D" w:rsidRPr="00D3136D" w:rsidRDefault="00B328E4" w:rsidP="00B328E4">
      <w:pPr>
        <w:rPr>
          <w:i/>
          <w:sz w:val="28"/>
          <w:szCs w:val="28"/>
        </w:rPr>
      </w:pPr>
      <w:r w:rsidRPr="00D3136D">
        <w:rPr>
          <w:i/>
          <w:sz w:val="28"/>
          <w:szCs w:val="28"/>
        </w:rPr>
        <w:t>С инструкцией ознакомле</w:t>
      </w:r>
      <w:r w:rsidR="007952DD" w:rsidRPr="00D3136D">
        <w:rPr>
          <w:i/>
          <w:sz w:val="28"/>
          <w:szCs w:val="28"/>
        </w:rPr>
        <w:t>н (</w:t>
      </w:r>
      <w:r w:rsidRPr="00D3136D">
        <w:rPr>
          <w:i/>
          <w:sz w:val="28"/>
          <w:szCs w:val="28"/>
        </w:rPr>
        <w:t>а</w:t>
      </w:r>
      <w:r w:rsidRPr="00D3136D">
        <w:rPr>
          <w:i/>
          <w:sz w:val="28"/>
          <w:szCs w:val="28"/>
          <w:lang w:val="en-US"/>
        </w:rPr>
        <w:t>)</w:t>
      </w:r>
      <w:r w:rsidRPr="00D3136D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>__</w:t>
      </w:r>
      <w:r w:rsidRPr="00D3136D">
        <w:rPr>
          <w:i/>
          <w:sz w:val="28"/>
          <w:szCs w:val="28"/>
        </w:rPr>
        <w:t xml:space="preserve">________     </w:t>
      </w:r>
    </w:p>
    <w:sectPr w:rsidR="00D3136D" w:rsidRPr="00D3136D" w:rsidSect="00104E4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E54" w:rsidRDefault="009C1E54">
      <w:r>
        <w:separator/>
      </w:r>
    </w:p>
  </w:endnote>
  <w:endnote w:type="continuationSeparator" w:id="1">
    <w:p w:rsidR="009C1E54" w:rsidRDefault="009C1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6" w:rsidRDefault="00B0487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0A" w:rsidRPr="000A4CF7" w:rsidRDefault="00DB270A" w:rsidP="0057001D">
    <w:pPr>
      <w:pStyle w:val="a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0A" w:rsidRDefault="00DB270A">
    <w:pPr>
      <w:pStyle w:val="a7"/>
      <w:jc w:val="center"/>
    </w:pPr>
  </w:p>
  <w:p w:rsidR="00DB270A" w:rsidRDefault="00DB270A" w:rsidP="0057001D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E54" w:rsidRDefault="009C1E54">
      <w:r>
        <w:separator/>
      </w:r>
    </w:p>
  </w:footnote>
  <w:footnote w:type="continuationSeparator" w:id="1">
    <w:p w:rsidR="009C1E54" w:rsidRDefault="009C1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6" w:rsidRDefault="00B04876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0A" w:rsidRDefault="0029087C">
    <w:pPr>
      <w:pStyle w:val="af2"/>
      <w:jc w:val="center"/>
    </w:pPr>
    <w:r>
      <w:fldChar w:fldCharType="begin"/>
    </w:r>
    <w:r w:rsidR="00074796">
      <w:instrText>PAGE   \* MERGEFORMAT</w:instrText>
    </w:r>
    <w:r>
      <w:fldChar w:fldCharType="separate"/>
    </w:r>
    <w:r w:rsidR="007952DD">
      <w:rPr>
        <w:noProof/>
      </w:rPr>
      <w:t>5</w:t>
    </w:r>
    <w:r>
      <w:rPr>
        <w:noProof/>
      </w:rPr>
      <w:fldChar w:fldCharType="end"/>
    </w:r>
  </w:p>
  <w:p w:rsidR="00DB270A" w:rsidRDefault="00DB270A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6" w:rsidRDefault="00B0487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EE8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9C2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2EF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6AC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BE8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9768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4264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ECE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D88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78A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1E265030"/>
    <w:multiLevelType w:val="hybridMultilevel"/>
    <w:tmpl w:val="2DF2E850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0A05A4"/>
    <w:multiLevelType w:val="hybridMultilevel"/>
    <w:tmpl w:val="C21A160C"/>
    <w:lvl w:ilvl="0" w:tplc="84DEC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</w:lvl>
    <w:lvl w:ilvl="2" w:tplc="0419001B">
      <w:start w:val="1"/>
      <w:numFmt w:val="lowerRoman"/>
      <w:lvlText w:val="%3."/>
      <w:lvlJc w:val="right"/>
      <w:pPr>
        <w:ind w:left="950" w:hanging="180"/>
      </w:pPr>
    </w:lvl>
    <w:lvl w:ilvl="3" w:tplc="0419000F">
      <w:start w:val="1"/>
      <w:numFmt w:val="decimal"/>
      <w:lvlText w:val="%4."/>
      <w:lvlJc w:val="left"/>
      <w:pPr>
        <w:ind w:left="1670" w:hanging="360"/>
      </w:pPr>
    </w:lvl>
    <w:lvl w:ilvl="4" w:tplc="04190019">
      <w:start w:val="1"/>
      <w:numFmt w:val="lowerLetter"/>
      <w:lvlText w:val="%5."/>
      <w:lvlJc w:val="left"/>
      <w:pPr>
        <w:ind w:left="2390" w:hanging="360"/>
      </w:pPr>
    </w:lvl>
    <w:lvl w:ilvl="5" w:tplc="0419001B">
      <w:start w:val="1"/>
      <w:numFmt w:val="lowerRoman"/>
      <w:lvlText w:val="%6."/>
      <w:lvlJc w:val="right"/>
      <w:pPr>
        <w:ind w:left="3110" w:hanging="180"/>
      </w:pPr>
    </w:lvl>
    <w:lvl w:ilvl="6" w:tplc="0419000F">
      <w:start w:val="1"/>
      <w:numFmt w:val="decimal"/>
      <w:lvlText w:val="%7."/>
      <w:lvlJc w:val="left"/>
      <w:pPr>
        <w:ind w:left="3830" w:hanging="360"/>
      </w:pPr>
    </w:lvl>
    <w:lvl w:ilvl="7" w:tplc="04190019">
      <w:start w:val="1"/>
      <w:numFmt w:val="lowerLetter"/>
      <w:lvlText w:val="%8."/>
      <w:lvlJc w:val="left"/>
      <w:pPr>
        <w:ind w:left="4550" w:hanging="360"/>
      </w:pPr>
    </w:lvl>
    <w:lvl w:ilvl="8" w:tplc="0419001B">
      <w:start w:val="1"/>
      <w:numFmt w:val="lowerRoman"/>
      <w:lvlText w:val="%9."/>
      <w:lvlJc w:val="right"/>
      <w:pPr>
        <w:ind w:left="5270" w:hanging="180"/>
      </w:pPr>
    </w:lvl>
  </w:abstractNum>
  <w:abstractNum w:abstractNumId="16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EAC13FA"/>
    <w:multiLevelType w:val="hybridMultilevel"/>
    <w:tmpl w:val="94B43756"/>
    <w:lvl w:ilvl="0" w:tplc="C6901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0259C1"/>
    <w:multiLevelType w:val="multilevel"/>
    <w:tmpl w:val="5DDE80DE"/>
    <w:lvl w:ilvl="0">
      <w:start w:val="1"/>
      <w:numFmt w:val="bullet"/>
      <w:pStyle w:val="a1"/>
      <w:suff w:val="space"/>
      <w:lvlText w:val="-"/>
      <w:lvlJc w:val="left"/>
      <w:pPr>
        <w:ind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9">
    <w:nsid w:val="65985572"/>
    <w:multiLevelType w:val="multilevel"/>
    <w:tmpl w:val="8F30CA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0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1">
    <w:nsid w:val="726C7231"/>
    <w:multiLevelType w:val="hybridMultilevel"/>
    <w:tmpl w:val="FE3A7FB2"/>
    <w:lvl w:ilvl="0" w:tplc="799EFD82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F76041"/>
    <w:multiLevelType w:val="hybridMultilevel"/>
    <w:tmpl w:val="D8827ECA"/>
    <w:lvl w:ilvl="0" w:tplc="71CA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23"/>
  </w:num>
  <w:num w:numId="19">
    <w:abstractNumId w:val="19"/>
  </w:num>
  <w:num w:numId="20">
    <w:abstractNumId w:val="20"/>
  </w:num>
  <w:num w:numId="21">
    <w:abstractNumId w:val="18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43541"/>
    <w:rsid w:val="0000498D"/>
    <w:rsid w:val="00007364"/>
    <w:rsid w:val="000170C1"/>
    <w:rsid w:val="00024D5A"/>
    <w:rsid w:val="0002744E"/>
    <w:rsid w:val="00032D7B"/>
    <w:rsid w:val="000401A1"/>
    <w:rsid w:val="0004280F"/>
    <w:rsid w:val="00053A1B"/>
    <w:rsid w:val="00074796"/>
    <w:rsid w:val="00081F64"/>
    <w:rsid w:val="000A4CF7"/>
    <w:rsid w:val="000B26E3"/>
    <w:rsid w:val="000D5785"/>
    <w:rsid w:val="000E093D"/>
    <w:rsid w:val="000E4EC9"/>
    <w:rsid w:val="00104E45"/>
    <w:rsid w:val="0011012B"/>
    <w:rsid w:val="0011317C"/>
    <w:rsid w:val="001137A7"/>
    <w:rsid w:val="00114D6B"/>
    <w:rsid w:val="0012251F"/>
    <w:rsid w:val="001234E8"/>
    <w:rsid w:val="0012567B"/>
    <w:rsid w:val="001276B9"/>
    <w:rsid w:val="0013316C"/>
    <w:rsid w:val="00150D55"/>
    <w:rsid w:val="0015163E"/>
    <w:rsid w:val="00152EE8"/>
    <w:rsid w:val="00157C08"/>
    <w:rsid w:val="001711F2"/>
    <w:rsid w:val="00172CF1"/>
    <w:rsid w:val="00175C34"/>
    <w:rsid w:val="00180F0C"/>
    <w:rsid w:val="0018622C"/>
    <w:rsid w:val="001A0FDD"/>
    <w:rsid w:val="001C5818"/>
    <w:rsid w:val="001D36D7"/>
    <w:rsid w:val="001E1625"/>
    <w:rsid w:val="001E189A"/>
    <w:rsid w:val="001E2F09"/>
    <w:rsid w:val="001F4529"/>
    <w:rsid w:val="00207CC8"/>
    <w:rsid w:val="0021242E"/>
    <w:rsid w:val="00223A7C"/>
    <w:rsid w:val="00234C54"/>
    <w:rsid w:val="00247258"/>
    <w:rsid w:val="0025132B"/>
    <w:rsid w:val="002729E5"/>
    <w:rsid w:val="002817F3"/>
    <w:rsid w:val="0029087C"/>
    <w:rsid w:val="002B17DD"/>
    <w:rsid w:val="002B41A3"/>
    <w:rsid w:val="002C337C"/>
    <w:rsid w:val="002D7406"/>
    <w:rsid w:val="003067D7"/>
    <w:rsid w:val="00356B57"/>
    <w:rsid w:val="00374F89"/>
    <w:rsid w:val="00377AD6"/>
    <w:rsid w:val="00382305"/>
    <w:rsid w:val="0038540A"/>
    <w:rsid w:val="003933B8"/>
    <w:rsid w:val="00396BC1"/>
    <w:rsid w:val="00397190"/>
    <w:rsid w:val="003A3133"/>
    <w:rsid w:val="003A60F0"/>
    <w:rsid w:val="003B1790"/>
    <w:rsid w:val="003B7D0D"/>
    <w:rsid w:val="003D2250"/>
    <w:rsid w:val="003D6A2B"/>
    <w:rsid w:val="0040531D"/>
    <w:rsid w:val="0040660E"/>
    <w:rsid w:val="00413CC3"/>
    <w:rsid w:val="004163D2"/>
    <w:rsid w:val="0042158D"/>
    <w:rsid w:val="00436BD9"/>
    <w:rsid w:val="00440F2A"/>
    <w:rsid w:val="00451AD9"/>
    <w:rsid w:val="004520A3"/>
    <w:rsid w:val="004567E6"/>
    <w:rsid w:val="00462514"/>
    <w:rsid w:val="004720B7"/>
    <w:rsid w:val="004746FD"/>
    <w:rsid w:val="00476AD0"/>
    <w:rsid w:val="004A15CD"/>
    <w:rsid w:val="004C330E"/>
    <w:rsid w:val="004D2522"/>
    <w:rsid w:val="00520C20"/>
    <w:rsid w:val="0052315E"/>
    <w:rsid w:val="00527B84"/>
    <w:rsid w:val="00527E23"/>
    <w:rsid w:val="005314DF"/>
    <w:rsid w:val="00532407"/>
    <w:rsid w:val="0054428E"/>
    <w:rsid w:val="00553799"/>
    <w:rsid w:val="00553FBC"/>
    <w:rsid w:val="0057001D"/>
    <w:rsid w:val="00570F19"/>
    <w:rsid w:val="005739A7"/>
    <w:rsid w:val="00593585"/>
    <w:rsid w:val="00595A7C"/>
    <w:rsid w:val="00597D9E"/>
    <w:rsid w:val="005A79B5"/>
    <w:rsid w:val="005B0EF9"/>
    <w:rsid w:val="005B3E36"/>
    <w:rsid w:val="005B3ED7"/>
    <w:rsid w:val="005C5504"/>
    <w:rsid w:val="005D2958"/>
    <w:rsid w:val="005D5BFB"/>
    <w:rsid w:val="005D7A2B"/>
    <w:rsid w:val="005F4E3D"/>
    <w:rsid w:val="006013E0"/>
    <w:rsid w:val="0060527B"/>
    <w:rsid w:val="00614367"/>
    <w:rsid w:val="0063108A"/>
    <w:rsid w:val="006523B7"/>
    <w:rsid w:val="00654325"/>
    <w:rsid w:val="006579C7"/>
    <w:rsid w:val="006579EE"/>
    <w:rsid w:val="00665267"/>
    <w:rsid w:val="00670636"/>
    <w:rsid w:val="006821EE"/>
    <w:rsid w:val="006A08D0"/>
    <w:rsid w:val="006C4169"/>
    <w:rsid w:val="006C57A2"/>
    <w:rsid w:val="006E48B4"/>
    <w:rsid w:val="006F166D"/>
    <w:rsid w:val="00705060"/>
    <w:rsid w:val="00715FF6"/>
    <w:rsid w:val="00731C70"/>
    <w:rsid w:val="00736966"/>
    <w:rsid w:val="00742E90"/>
    <w:rsid w:val="007451FB"/>
    <w:rsid w:val="00752B45"/>
    <w:rsid w:val="00762714"/>
    <w:rsid w:val="0076580F"/>
    <w:rsid w:val="00774C38"/>
    <w:rsid w:val="00781F46"/>
    <w:rsid w:val="007952DD"/>
    <w:rsid w:val="007A7682"/>
    <w:rsid w:val="007E2CCD"/>
    <w:rsid w:val="00827D1E"/>
    <w:rsid w:val="008319CA"/>
    <w:rsid w:val="008357FB"/>
    <w:rsid w:val="00836A9E"/>
    <w:rsid w:val="00837790"/>
    <w:rsid w:val="00864ACE"/>
    <w:rsid w:val="00872320"/>
    <w:rsid w:val="008740DC"/>
    <w:rsid w:val="00874121"/>
    <w:rsid w:val="008852A5"/>
    <w:rsid w:val="008B7764"/>
    <w:rsid w:val="008D2C84"/>
    <w:rsid w:val="008F1B87"/>
    <w:rsid w:val="008F256E"/>
    <w:rsid w:val="008F5B11"/>
    <w:rsid w:val="009101D2"/>
    <w:rsid w:val="00910BD5"/>
    <w:rsid w:val="00911CDD"/>
    <w:rsid w:val="009354A8"/>
    <w:rsid w:val="00937484"/>
    <w:rsid w:val="00951444"/>
    <w:rsid w:val="00967CEA"/>
    <w:rsid w:val="009A059E"/>
    <w:rsid w:val="009B120E"/>
    <w:rsid w:val="009C1E54"/>
    <w:rsid w:val="009D6203"/>
    <w:rsid w:val="009F5D34"/>
    <w:rsid w:val="00A011D5"/>
    <w:rsid w:val="00A04FEB"/>
    <w:rsid w:val="00A34CAE"/>
    <w:rsid w:val="00A357DD"/>
    <w:rsid w:val="00A40E67"/>
    <w:rsid w:val="00A43541"/>
    <w:rsid w:val="00A5029E"/>
    <w:rsid w:val="00A52ADE"/>
    <w:rsid w:val="00A66D45"/>
    <w:rsid w:val="00A7173B"/>
    <w:rsid w:val="00A7598A"/>
    <w:rsid w:val="00A80180"/>
    <w:rsid w:val="00A9010D"/>
    <w:rsid w:val="00A960A2"/>
    <w:rsid w:val="00A97623"/>
    <w:rsid w:val="00AA3310"/>
    <w:rsid w:val="00AA6679"/>
    <w:rsid w:val="00AA6C96"/>
    <w:rsid w:val="00AD6070"/>
    <w:rsid w:val="00AD7589"/>
    <w:rsid w:val="00AE37C2"/>
    <w:rsid w:val="00AF0567"/>
    <w:rsid w:val="00AF6C7E"/>
    <w:rsid w:val="00B04876"/>
    <w:rsid w:val="00B07BC2"/>
    <w:rsid w:val="00B10048"/>
    <w:rsid w:val="00B14694"/>
    <w:rsid w:val="00B16765"/>
    <w:rsid w:val="00B328E4"/>
    <w:rsid w:val="00B44AB2"/>
    <w:rsid w:val="00B93CC5"/>
    <w:rsid w:val="00B95BCF"/>
    <w:rsid w:val="00B961EE"/>
    <w:rsid w:val="00BA1A2D"/>
    <w:rsid w:val="00BB599C"/>
    <w:rsid w:val="00BE2A1B"/>
    <w:rsid w:val="00C000CE"/>
    <w:rsid w:val="00C111DA"/>
    <w:rsid w:val="00C11ABA"/>
    <w:rsid w:val="00C242B9"/>
    <w:rsid w:val="00C44AC0"/>
    <w:rsid w:val="00C50333"/>
    <w:rsid w:val="00C53290"/>
    <w:rsid w:val="00C54377"/>
    <w:rsid w:val="00C6324F"/>
    <w:rsid w:val="00C90FC4"/>
    <w:rsid w:val="00CA1CAA"/>
    <w:rsid w:val="00CA4155"/>
    <w:rsid w:val="00CD1401"/>
    <w:rsid w:val="00CD7A31"/>
    <w:rsid w:val="00CE7CCC"/>
    <w:rsid w:val="00CF3B05"/>
    <w:rsid w:val="00CF5277"/>
    <w:rsid w:val="00D236F0"/>
    <w:rsid w:val="00D23E47"/>
    <w:rsid w:val="00D242A0"/>
    <w:rsid w:val="00D268BE"/>
    <w:rsid w:val="00D3136D"/>
    <w:rsid w:val="00D40FBC"/>
    <w:rsid w:val="00D419EA"/>
    <w:rsid w:val="00D710AF"/>
    <w:rsid w:val="00D720FD"/>
    <w:rsid w:val="00D806B0"/>
    <w:rsid w:val="00D84798"/>
    <w:rsid w:val="00DB270A"/>
    <w:rsid w:val="00DC22E9"/>
    <w:rsid w:val="00DE25E9"/>
    <w:rsid w:val="00DE3278"/>
    <w:rsid w:val="00DF20FB"/>
    <w:rsid w:val="00E00AFB"/>
    <w:rsid w:val="00E06ED8"/>
    <w:rsid w:val="00E17CF4"/>
    <w:rsid w:val="00E309B6"/>
    <w:rsid w:val="00E4596D"/>
    <w:rsid w:val="00E51549"/>
    <w:rsid w:val="00E51DC7"/>
    <w:rsid w:val="00E75EF1"/>
    <w:rsid w:val="00E871DB"/>
    <w:rsid w:val="00E87377"/>
    <w:rsid w:val="00E875D2"/>
    <w:rsid w:val="00EC47A0"/>
    <w:rsid w:val="00EE4917"/>
    <w:rsid w:val="00EE4B0D"/>
    <w:rsid w:val="00EF0B37"/>
    <w:rsid w:val="00F01F6F"/>
    <w:rsid w:val="00F1539C"/>
    <w:rsid w:val="00F169D7"/>
    <w:rsid w:val="00F23CD5"/>
    <w:rsid w:val="00F25332"/>
    <w:rsid w:val="00F25F5B"/>
    <w:rsid w:val="00F3023A"/>
    <w:rsid w:val="00F305F5"/>
    <w:rsid w:val="00F40852"/>
    <w:rsid w:val="00F476D1"/>
    <w:rsid w:val="00F57A96"/>
    <w:rsid w:val="00F60F3C"/>
    <w:rsid w:val="00F6197F"/>
    <w:rsid w:val="00F6416A"/>
    <w:rsid w:val="00F67560"/>
    <w:rsid w:val="00F7141F"/>
    <w:rsid w:val="00F875D6"/>
    <w:rsid w:val="00F96716"/>
    <w:rsid w:val="00FB4102"/>
    <w:rsid w:val="00FE037E"/>
    <w:rsid w:val="00FF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9A059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781F46"/>
    <w:pPr>
      <w:keepNext/>
      <w:keepLines/>
      <w:spacing w:before="600" w:after="480" w:line="288" w:lineRule="auto"/>
      <w:ind w:firstLine="709"/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781F4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0">
    <w:name w:val="Normal (Web)"/>
    <w:basedOn w:val="a2"/>
    <w:uiPriority w:val="99"/>
    <w:rsid w:val="00654325"/>
    <w:pPr>
      <w:keepLines/>
      <w:numPr>
        <w:numId w:val="13"/>
      </w:numPr>
      <w:shd w:val="clear" w:color="auto" w:fill="FDFEFF"/>
      <w:tabs>
        <w:tab w:val="num" w:pos="360"/>
      </w:tabs>
      <w:spacing w:after="120" w:line="288" w:lineRule="auto"/>
      <w:ind w:left="0" w:firstLine="851"/>
      <w:jc w:val="both"/>
    </w:pPr>
  </w:style>
  <w:style w:type="character" w:styleId="a6">
    <w:name w:val="Strong"/>
    <w:basedOn w:val="a3"/>
    <w:uiPriority w:val="99"/>
    <w:qFormat/>
    <w:rsid w:val="009A059E"/>
    <w:rPr>
      <w:b/>
      <w:bCs/>
    </w:rPr>
  </w:style>
  <w:style w:type="paragraph" w:styleId="a7">
    <w:name w:val="footer"/>
    <w:basedOn w:val="a2"/>
    <w:link w:val="a8"/>
    <w:uiPriority w:val="99"/>
    <w:rsid w:val="009A05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locked/>
    <w:rsid w:val="009A059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3"/>
    <w:uiPriority w:val="99"/>
    <w:semiHidden/>
    <w:rsid w:val="004520A3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rsid w:val="004520A3"/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locked/>
    <w:rsid w:val="004520A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rsid w:val="00452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locked/>
    <w:rsid w:val="004520A3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4520A3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4520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462514"/>
    <w:pPr>
      <w:keepNext/>
      <w:spacing w:before="120" w:after="120"/>
      <w:jc w:val="center"/>
    </w:pPr>
    <w:rPr>
      <w:rFonts w:ascii="Times New Roman" w:hAnsi="Times New Roman" w:cs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462514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462514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4"/>
    <w:uiPriority w:val="99"/>
    <w:rsid w:val="0046251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глава"/>
    <w:basedOn w:val="a2"/>
    <w:link w:val="af1"/>
    <w:uiPriority w:val="99"/>
    <w:rsid w:val="0040531D"/>
    <w:pPr>
      <w:keepNext/>
      <w:numPr>
        <w:numId w:val="11"/>
      </w:numPr>
      <w:tabs>
        <w:tab w:val="left" w:pos="1134"/>
      </w:tabs>
      <w:spacing w:before="360" w:after="360" w:line="288" w:lineRule="auto"/>
      <w:ind w:hanging="720"/>
    </w:pPr>
    <w:rPr>
      <w:b/>
      <w:bCs/>
      <w:sz w:val="28"/>
      <w:szCs w:val="28"/>
    </w:rPr>
  </w:style>
  <w:style w:type="character" w:customStyle="1" w:styleId="af1">
    <w:name w:val="глава Знак"/>
    <w:basedOn w:val="a3"/>
    <w:link w:val="a"/>
    <w:uiPriority w:val="99"/>
    <w:locked/>
    <w:rsid w:val="0040531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2">
    <w:name w:val="header"/>
    <w:basedOn w:val="a2"/>
    <w:link w:val="af3"/>
    <w:uiPriority w:val="99"/>
    <w:rsid w:val="001E18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locked/>
    <w:rsid w:val="001E189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2"/>
    <w:uiPriority w:val="99"/>
    <w:qFormat/>
    <w:rsid w:val="00180F0C"/>
    <w:pPr>
      <w:outlineLvl w:val="9"/>
    </w:pPr>
    <w:rPr>
      <w:lang w:eastAsia="en-US"/>
    </w:rPr>
  </w:style>
  <w:style w:type="paragraph" w:styleId="2">
    <w:name w:val="toc 2"/>
    <w:basedOn w:val="a2"/>
    <w:next w:val="a2"/>
    <w:autoRedefine/>
    <w:uiPriority w:val="99"/>
    <w:semiHidden/>
    <w:rsid w:val="0042158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2"/>
    <w:next w:val="a2"/>
    <w:autoRedefine/>
    <w:uiPriority w:val="99"/>
    <w:semiHidden/>
    <w:rsid w:val="008F256E"/>
    <w:pPr>
      <w:tabs>
        <w:tab w:val="right" w:leader="dot" w:pos="9911"/>
      </w:tabs>
      <w:spacing w:after="100" w:line="288" w:lineRule="auto"/>
      <w:ind w:left="709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2"/>
    <w:next w:val="a2"/>
    <w:autoRedefine/>
    <w:uiPriority w:val="99"/>
    <w:semiHidden/>
    <w:rsid w:val="0042158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2"/>
    <w:uiPriority w:val="99"/>
    <w:qFormat/>
    <w:rsid w:val="0040531D"/>
    <w:pPr>
      <w:ind w:left="720"/>
    </w:pPr>
  </w:style>
  <w:style w:type="character" w:styleId="af6">
    <w:name w:val="Hyperlink"/>
    <w:basedOn w:val="a3"/>
    <w:uiPriority w:val="99"/>
    <w:rsid w:val="001D36D7"/>
    <w:rPr>
      <w:color w:val="0000FF"/>
      <w:u w:val="single"/>
    </w:rPr>
  </w:style>
  <w:style w:type="character" w:customStyle="1" w:styleId="apple-style-span">
    <w:name w:val="apple-style-span"/>
    <w:basedOn w:val="a3"/>
    <w:uiPriority w:val="99"/>
    <w:rsid w:val="006821EE"/>
  </w:style>
  <w:style w:type="paragraph" w:styleId="af7">
    <w:name w:val="No Spacing"/>
    <w:uiPriority w:val="1"/>
    <w:qFormat/>
    <w:rsid w:val="009101D2"/>
    <w:rPr>
      <w:sz w:val="22"/>
      <w:szCs w:val="22"/>
      <w:lang w:eastAsia="en-US"/>
    </w:rPr>
  </w:style>
  <w:style w:type="paragraph" w:customStyle="1" w:styleId="12">
    <w:name w:val="Основной текст1"/>
    <w:basedOn w:val="a2"/>
    <w:rsid w:val="00BE2A1B"/>
    <w:pPr>
      <w:spacing w:line="360" w:lineRule="auto"/>
      <w:ind w:firstLine="720"/>
      <w:jc w:val="both"/>
    </w:pPr>
    <w:rPr>
      <w:sz w:val="28"/>
      <w:szCs w:val="28"/>
    </w:rPr>
  </w:style>
  <w:style w:type="paragraph" w:styleId="a1">
    <w:name w:val="List Bullet"/>
    <w:basedOn w:val="a2"/>
    <w:autoRedefine/>
    <w:uiPriority w:val="99"/>
    <w:rsid w:val="00BE2A1B"/>
    <w:pPr>
      <w:numPr>
        <w:numId w:val="21"/>
      </w:numPr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05E3-508A-4ACC-A0BB-95807FAE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1</cp:lastModifiedBy>
  <cp:revision>33</cp:revision>
  <dcterms:created xsi:type="dcterms:W3CDTF">2013-06-26T15:32:00Z</dcterms:created>
  <dcterms:modified xsi:type="dcterms:W3CDTF">2017-11-14T10:34:00Z</dcterms:modified>
</cp:coreProperties>
</file>