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tblW w:w="5778" w:type="dxa"/>
        <w:tblLook w:val="04A0"/>
      </w:tblPr>
      <w:tblGrid>
        <w:gridCol w:w="5778"/>
      </w:tblGrid>
      <w:tr w:rsidR="00BA70F7" w:rsidTr="005F4329">
        <w:trPr>
          <w:trHeight w:val="1276"/>
        </w:trPr>
        <w:tc>
          <w:tcPr>
            <w:tcW w:w="5778" w:type="dxa"/>
          </w:tcPr>
          <w:p w:rsidR="00BA70F7" w:rsidRPr="00411155" w:rsidRDefault="00C71BCB" w:rsidP="004F118A">
            <w:pPr>
              <w:ind w:firstLine="0"/>
              <w:rPr>
                <w:b/>
                <w:sz w:val="24"/>
                <w:szCs w:val="24"/>
              </w:rPr>
            </w:pPr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:rsidR="008565C3" w:rsidRPr="008565C3" w:rsidRDefault="008565C3" w:rsidP="008565C3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8565C3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326B84">
              <w:rPr>
                <w:sz w:val="24"/>
                <w:szCs w:val="24"/>
              </w:rPr>
              <w:t>Каинлыковский</w:t>
            </w:r>
            <w:r w:rsidRPr="008565C3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BA70F7" w:rsidRPr="00411155" w:rsidRDefault="00326B84" w:rsidP="004F118A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</w:t>
            </w:r>
            <w:r w:rsidR="00203FE7">
              <w:rPr>
                <w:sz w:val="24"/>
                <w:szCs w:val="24"/>
              </w:rPr>
              <w:t>01</w:t>
            </w:r>
            <w:r w:rsidR="004F118A" w:rsidRPr="00411155">
              <w:rPr>
                <w:sz w:val="24"/>
                <w:szCs w:val="24"/>
              </w:rPr>
              <w:t xml:space="preserve"> »</w:t>
            </w:r>
            <w:r>
              <w:rPr>
                <w:sz w:val="24"/>
                <w:szCs w:val="24"/>
              </w:rPr>
              <w:t xml:space="preserve"> ноября </w:t>
            </w:r>
            <w:r w:rsidR="004F118A" w:rsidRPr="00411155">
              <w:rPr>
                <w:sz w:val="24"/>
                <w:szCs w:val="24"/>
              </w:rPr>
              <w:t>201</w:t>
            </w:r>
            <w:r w:rsidR="00411155">
              <w:rPr>
                <w:sz w:val="24"/>
                <w:szCs w:val="24"/>
              </w:rPr>
              <w:t>7</w:t>
            </w:r>
            <w:r w:rsidR="00BA70F7" w:rsidRPr="00411155">
              <w:rPr>
                <w:sz w:val="24"/>
                <w:szCs w:val="24"/>
              </w:rPr>
              <w:t xml:space="preserve"> г.  № </w:t>
            </w:r>
            <w:r w:rsidR="00203FE7">
              <w:rPr>
                <w:sz w:val="24"/>
                <w:szCs w:val="24"/>
              </w:rPr>
              <w:t>27</w:t>
            </w:r>
          </w:p>
          <w:p w:rsidR="00BA70F7" w:rsidRDefault="00BA70F7" w:rsidP="00D05EC9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9E5820" w:rsidRDefault="009E5820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BA70F7" w:rsidRDefault="00BA70F7" w:rsidP="00BA70F7">
      <w:pPr>
        <w:tabs>
          <w:tab w:val="left" w:pos="8116"/>
        </w:tabs>
        <w:ind w:firstLine="0"/>
      </w:pPr>
      <w:r>
        <w:tab/>
      </w:r>
    </w:p>
    <w:p w:rsidR="0025672E" w:rsidRDefault="0025672E" w:rsidP="00BA70F7">
      <w:pPr>
        <w:tabs>
          <w:tab w:val="left" w:pos="8116"/>
        </w:tabs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9E5820" w:rsidRPr="001C1718" w:rsidRDefault="009E5820" w:rsidP="0025672E">
      <w:pPr>
        <w:ind w:firstLine="0"/>
      </w:pPr>
    </w:p>
    <w:p w:rsidR="001C1718" w:rsidRPr="001C1718" w:rsidRDefault="001C1718" w:rsidP="001C1718"/>
    <w:p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B2532" w:rsidRDefault="009B2532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1276"/>
        <w:gridCol w:w="1134"/>
        <w:gridCol w:w="708"/>
        <w:gridCol w:w="851"/>
        <w:gridCol w:w="1276"/>
        <w:gridCol w:w="992"/>
        <w:gridCol w:w="1417"/>
        <w:gridCol w:w="1276"/>
        <w:gridCol w:w="1036"/>
        <w:gridCol w:w="1232"/>
      </w:tblGrid>
      <w:tr w:rsidR="005F4329" w:rsidTr="00FC77BD">
        <w:tc>
          <w:tcPr>
            <w:tcW w:w="1418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ИСПДн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245" w:type="dxa"/>
            <w:gridSpan w:val="5"/>
            <w:vAlign w:val="center"/>
          </w:tcPr>
          <w:p w:rsidR="005F4329" w:rsidRPr="00CB1552" w:rsidRDefault="005F4329" w:rsidP="006C71F5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Исходные данные ИСПДн</w:t>
            </w:r>
          </w:p>
        </w:tc>
        <w:tc>
          <w:tcPr>
            <w:tcW w:w="992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Тип ИСПДн</w:t>
            </w:r>
          </w:p>
        </w:tc>
        <w:tc>
          <w:tcPr>
            <w:tcW w:w="1417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Субъекты ПДн</w:t>
            </w:r>
          </w:p>
        </w:tc>
        <w:tc>
          <w:tcPr>
            <w:tcW w:w="1276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 Пдн</w:t>
            </w:r>
          </w:p>
        </w:tc>
        <w:tc>
          <w:tcPr>
            <w:tcW w:w="1036" w:type="dxa"/>
            <w:vMerge w:val="restart"/>
            <w:vAlign w:val="center"/>
          </w:tcPr>
          <w:p w:rsidR="005F4329" w:rsidRDefault="005F4329" w:rsidP="006C71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Уровень защищенности ИСПДн</w:t>
            </w:r>
          </w:p>
        </w:tc>
      </w:tr>
      <w:tr w:rsidR="005F4329" w:rsidTr="00FC77BD">
        <w:trPr>
          <w:cantSplit/>
          <w:trHeight w:val="2789"/>
        </w:trPr>
        <w:tc>
          <w:tcPr>
            <w:tcW w:w="1418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>Структура ИСПДн</w:t>
            </w:r>
          </w:p>
        </w:tc>
        <w:tc>
          <w:tcPr>
            <w:tcW w:w="1134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708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Режим обработки ПДн</w:t>
            </w:r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Местонахождение ИСПДн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</w:tr>
      <w:tr w:rsidR="008565C3" w:rsidRPr="00D05EC9" w:rsidTr="008565C3">
        <w:trPr>
          <w:cantSplit/>
          <w:trHeight w:val="4414"/>
        </w:trPr>
        <w:tc>
          <w:tcPr>
            <w:tcW w:w="1418" w:type="dxa"/>
            <w:textDirection w:val="btLr"/>
          </w:tcPr>
          <w:p w:rsidR="008565C3" w:rsidRDefault="008565C3" w:rsidP="008565C3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:rsidR="008565C3" w:rsidRPr="00A85B25" w:rsidRDefault="008565C3" w:rsidP="008565C3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r w:rsidRPr="00A85B25">
              <w:rPr>
                <w:bCs/>
                <w:sz w:val="24"/>
                <w:szCs w:val="24"/>
              </w:rPr>
              <w:t xml:space="preserve">ИСПДн </w:t>
            </w:r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>«</w:t>
            </w:r>
            <w:r w:rsidRPr="00A74667">
              <w:rPr>
                <w:bCs/>
                <w:sz w:val="24"/>
                <w:szCs w:val="24"/>
              </w:rPr>
              <w:t xml:space="preserve">Администрация СП </w:t>
            </w:r>
            <w:r w:rsidR="00326B84">
              <w:rPr>
                <w:bCs/>
                <w:sz w:val="24"/>
                <w:szCs w:val="24"/>
              </w:rPr>
              <w:t>Каинлыковский</w:t>
            </w:r>
            <w:r w:rsidRPr="00A74667">
              <w:rPr>
                <w:bCs/>
                <w:sz w:val="24"/>
                <w:szCs w:val="24"/>
              </w:rPr>
              <w:t xml:space="preserve"> сельсовет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extDirection w:val="btLr"/>
          </w:tcPr>
          <w:p w:rsidR="008565C3" w:rsidRPr="00DF13A8" w:rsidRDefault="00877188" w:rsidP="00877188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452971</w:t>
            </w:r>
            <w:r w:rsidR="008565C3" w:rsidRPr="008565C3">
              <w:rPr>
                <w:sz w:val="24"/>
                <w:szCs w:val="24"/>
              </w:rPr>
              <w:t>, РБ, Бураевский район, д.</w:t>
            </w:r>
            <w:r>
              <w:rPr>
                <w:sz w:val="24"/>
                <w:szCs w:val="24"/>
              </w:rPr>
              <w:t>Каинлыково,</w:t>
            </w:r>
            <w:r w:rsidR="008565C3" w:rsidRPr="008565C3">
              <w:rPr>
                <w:sz w:val="24"/>
                <w:szCs w:val="24"/>
              </w:rPr>
              <w:t xml:space="preserve"> ул. Молодежная, д.7 </w:t>
            </w:r>
          </w:p>
        </w:tc>
        <w:tc>
          <w:tcPr>
            <w:tcW w:w="1276" w:type="dxa"/>
            <w:textDirection w:val="btLr"/>
            <w:vAlign w:val="center"/>
          </w:tcPr>
          <w:p w:rsidR="008565C3" w:rsidRPr="008565C3" w:rsidRDefault="008565C3" w:rsidP="008565C3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2"/>
                <w:szCs w:val="24"/>
              </w:rPr>
            </w:pPr>
            <w:r w:rsidRPr="00A55138">
              <w:rPr>
                <w:sz w:val="24"/>
              </w:rPr>
              <w:t>Локальная ИСПДн, комплекс АРМ, объединенных без использования технологии удаленного доступа</w:t>
            </w:r>
          </w:p>
        </w:tc>
        <w:tc>
          <w:tcPr>
            <w:tcW w:w="1134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708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разграничением</w:t>
            </w:r>
            <w:r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textDirection w:val="btLr"/>
            <w:vAlign w:val="cente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8565C3" w:rsidRPr="00A85B25" w:rsidRDefault="008565C3" w:rsidP="008565C3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8565C3" w:rsidRPr="005E0F30" w:rsidRDefault="008565C3" w:rsidP="008565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8565C3" w:rsidRPr="00A85B25" w:rsidRDefault="008565C3" w:rsidP="008565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1C1718" w:rsidRPr="001C1718" w:rsidRDefault="001C1718" w:rsidP="001C1718"/>
    <w:sectPr w:rsidR="001C1718" w:rsidRPr="001C1718" w:rsidSect="0062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C7" w:rsidRDefault="00704EC7" w:rsidP="00626EC0">
      <w:r>
        <w:separator/>
      </w:r>
    </w:p>
  </w:endnote>
  <w:endnote w:type="continuationSeparator" w:id="1">
    <w:p w:rsidR="00704EC7" w:rsidRDefault="00704EC7" w:rsidP="0062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14" w:rsidRDefault="000667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27"/>
      <w:docPartObj>
        <w:docPartGallery w:val="Page Numbers (Bottom of Page)"/>
        <w:docPartUnique/>
      </w:docPartObj>
    </w:sdtPr>
    <w:sdtContent>
      <w:p w:rsidR="00626EC0" w:rsidRDefault="00412AEA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626EC0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877188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:rsidR="00626EC0" w:rsidRDefault="00626E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14" w:rsidRDefault="000667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C7" w:rsidRDefault="00704EC7" w:rsidP="00626EC0">
      <w:r>
        <w:separator/>
      </w:r>
    </w:p>
  </w:footnote>
  <w:footnote w:type="continuationSeparator" w:id="1">
    <w:p w:rsidR="00704EC7" w:rsidRDefault="00704EC7" w:rsidP="0062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14" w:rsidRDefault="000667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14" w:rsidRDefault="000667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14" w:rsidRDefault="000667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03A2E"/>
    <w:rsid w:val="0003015D"/>
    <w:rsid w:val="00066714"/>
    <w:rsid w:val="00086075"/>
    <w:rsid w:val="000C2D47"/>
    <w:rsid w:val="000F3EA3"/>
    <w:rsid w:val="000F79F3"/>
    <w:rsid w:val="0010120B"/>
    <w:rsid w:val="0015298B"/>
    <w:rsid w:val="001902DE"/>
    <w:rsid w:val="001C1718"/>
    <w:rsid w:val="001D682C"/>
    <w:rsid w:val="001E35D3"/>
    <w:rsid w:val="00203FE7"/>
    <w:rsid w:val="002142D5"/>
    <w:rsid w:val="00232C91"/>
    <w:rsid w:val="00247DED"/>
    <w:rsid w:val="0025672E"/>
    <w:rsid w:val="0027094B"/>
    <w:rsid w:val="00290BF5"/>
    <w:rsid w:val="002D29D5"/>
    <w:rsid w:val="002E1884"/>
    <w:rsid w:val="002E53FC"/>
    <w:rsid w:val="002F05E8"/>
    <w:rsid w:val="00326B84"/>
    <w:rsid w:val="00335088"/>
    <w:rsid w:val="00336CCA"/>
    <w:rsid w:val="00344C22"/>
    <w:rsid w:val="0035157A"/>
    <w:rsid w:val="0035559F"/>
    <w:rsid w:val="003D52F5"/>
    <w:rsid w:val="003E009A"/>
    <w:rsid w:val="003F6181"/>
    <w:rsid w:val="00411155"/>
    <w:rsid w:val="00412AEA"/>
    <w:rsid w:val="00413A5F"/>
    <w:rsid w:val="0042089E"/>
    <w:rsid w:val="00431D2A"/>
    <w:rsid w:val="00437B65"/>
    <w:rsid w:val="00462C87"/>
    <w:rsid w:val="00463A0F"/>
    <w:rsid w:val="00464FAB"/>
    <w:rsid w:val="004B32D8"/>
    <w:rsid w:val="004D2B28"/>
    <w:rsid w:val="004F118A"/>
    <w:rsid w:val="004F1D9B"/>
    <w:rsid w:val="005054C8"/>
    <w:rsid w:val="0053372C"/>
    <w:rsid w:val="0057270C"/>
    <w:rsid w:val="00590C20"/>
    <w:rsid w:val="005C4CAA"/>
    <w:rsid w:val="005D5677"/>
    <w:rsid w:val="005D6A30"/>
    <w:rsid w:val="005F4329"/>
    <w:rsid w:val="006041D8"/>
    <w:rsid w:val="006108BC"/>
    <w:rsid w:val="00626EC0"/>
    <w:rsid w:val="00635092"/>
    <w:rsid w:val="00673B52"/>
    <w:rsid w:val="006778B4"/>
    <w:rsid w:val="00687145"/>
    <w:rsid w:val="00691DD3"/>
    <w:rsid w:val="006F0C00"/>
    <w:rsid w:val="00704EC7"/>
    <w:rsid w:val="007078D4"/>
    <w:rsid w:val="007160F8"/>
    <w:rsid w:val="007259EA"/>
    <w:rsid w:val="00751CFB"/>
    <w:rsid w:val="00775008"/>
    <w:rsid w:val="00776CDF"/>
    <w:rsid w:val="00792613"/>
    <w:rsid w:val="007A0256"/>
    <w:rsid w:val="007E577D"/>
    <w:rsid w:val="00810264"/>
    <w:rsid w:val="00855B2A"/>
    <w:rsid w:val="008565C3"/>
    <w:rsid w:val="00877188"/>
    <w:rsid w:val="00880E6D"/>
    <w:rsid w:val="008922D7"/>
    <w:rsid w:val="008A41BD"/>
    <w:rsid w:val="008A7901"/>
    <w:rsid w:val="008B006E"/>
    <w:rsid w:val="008B6622"/>
    <w:rsid w:val="008C7579"/>
    <w:rsid w:val="009060E2"/>
    <w:rsid w:val="00920157"/>
    <w:rsid w:val="00923268"/>
    <w:rsid w:val="00957736"/>
    <w:rsid w:val="00973B59"/>
    <w:rsid w:val="00974BC2"/>
    <w:rsid w:val="00982436"/>
    <w:rsid w:val="009B2532"/>
    <w:rsid w:val="009C5187"/>
    <w:rsid w:val="009E5820"/>
    <w:rsid w:val="009E5EAD"/>
    <w:rsid w:val="009F0275"/>
    <w:rsid w:val="00A03A2D"/>
    <w:rsid w:val="00A259A1"/>
    <w:rsid w:val="00A55138"/>
    <w:rsid w:val="00A56226"/>
    <w:rsid w:val="00A625A8"/>
    <w:rsid w:val="00A6526D"/>
    <w:rsid w:val="00AD3BF0"/>
    <w:rsid w:val="00AD4EEA"/>
    <w:rsid w:val="00AF114B"/>
    <w:rsid w:val="00B1424E"/>
    <w:rsid w:val="00B36C15"/>
    <w:rsid w:val="00B76119"/>
    <w:rsid w:val="00BA1D66"/>
    <w:rsid w:val="00BA70F7"/>
    <w:rsid w:val="00BC6F88"/>
    <w:rsid w:val="00BD29BA"/>
    <w:rsid w:val="00BE77CD"/>
    <w:rsid w:val="00C12062"/>
    <w:rsid w:val="00C15814"/>
    <w:rsid w:val="00C2001A"/>
    <w:rsid w:val="00C20F24"/>
    <w:rsid w:val="00C25755"/>
    <w:rsid w:val="00C2672D"/>
    <w:rsid w:val="00C31712"/>
    <w:rsid w:val="00C41025"/>
    <w:rsid w:val="00C64AF9"/>
    <w:rsid w:val="00C67312"/>
    <w:rsid w:val="00C708F6"/>
    <w:rsid w:val="00C71BCB"/>
    <w:rsid w:val="00C8282B"/>
    <w:rsid w:val="00C87FF0"/>
    <w:rsid w:val="00CB1552"/>
    <w:rsid w:val="00CD75FB"/>
    <w:rsid w:val="00CE5E51"/>
    <w:rsid w:val="00D05EC9"/>
    <w:rsid w:val="00D562B2"/>
    <w:rsid w:val="00D930A2"/>
    <w:rsid w:val="00DF13A8"/>
    <w:rsid w:val="00E26E4F"/>
    <w:rsid w:val="00E42BC5"/>
    <w:rsid w:val="00E51541"/>
    <w:rsid w:val="00E731F2"/>
    <w:rsid w:val="00E810BF"/>
    <w:rsid w:val="00EA625C"/>
    <w:rsid w:val="00EB1DC3"/>
    <w:rsid w:val="00EF683F"/>
    <w:rsid w:val="00F0601D"/>
    <w:rsid w:val="00F13F7A"/>
    <w:rsid w:val="00F206D3"/>
    <w:rsid w:val="00F31958"/>
    <w:rsid w:val="00F50543"/>
    <w:rsid w:val="00F81DF9"/>
    <w:rsid w:val="00F8236A"/>
    <w:rsid w:val="00F91BA2"/>
    <w:rsid w:val="00FA73E3"/>
    <w:rsid w:val="00FC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</cp:lastModifiedBy>
  <cp:revision>80</cp:revision>
  <dcterms:created xsi:type="dcterms:W3CDTF">2013-06-26T13:28:00Z</dcterms:created>
  <dcterms:modified xsi:type="dcterms:W3CDTF">2017-11-14T03:48:00Z</dcterms:modified>
</cp:coreProperties>
</file>