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717530" w:rsidRPr="00EC6FEC" w:rsidTr="0036430B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30" w:rsidRPr="00717530" w:rsidRDefault="00717530" w:rsidP="007175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717530" w:rsidRPr="00717530" w:rsidRDefault="00717530" w:rsidP="007175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452971,</w:t>
            </w:r>
            <w:r w:rsidRPr="00717530">
              <w:rPr>
                <w:rFonts w:ascii="Times New Roman" w:eastAsia="Times New Roman" w:hAnsi="Times New Roman"/>
                <w:bCs/>
                <w:sz w:val="20"/>
                <w:lang w:val="be-BY" w:eastAsia="ru-RU"/>
              </w:rPr>
              <w:t xml:space="preserve">Ҡайынлыҡ </w:t>
            </w:r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ауылы, Йәштәр урамы, 7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717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530" w:rsidRPr="00717530" w:rsidRDefault="00EC6FEC" w:rsidP="00717530">
            <w:pPr>
              <w:spacing w:line="240" w:lineRule="atLeast"/>
              <w:jc w:val="center"/>
              <w:rPr>
                <w:rFonts w:eastAsia="Times New Roman"/>
                <w:sz w:val="20"/>
                <w:lang w:val="be-BY" w:eastAsia="ru-RU"/>
              </w:rPr>
            </w:pPr>
            <w:r>
              <w:rPr>
                <w:rFonts w:eastAsia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85.5pt;visibility:visible;mso-wrap-style:square">
                  <v:imagedata r:id="rId5" o:title="" gain="72818f" blacklevel="655f"/>
                </v:shape>
              </w:pic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717530" w:rsidRPr="00717530" w:rsidRDefault="00717530" w:rsidP="007175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717530" w:rsidRPr="00717530" w:rsidRDefault="00717530" w:rsidP="007175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</w:p>
          <w:p w:rsidR="00717530" w:rsidRPr="00717530" w:rsidRDefault="00717530" w:rsidP="007175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717530" w:rsidRPr="00717530" w:rsidRDefault="00717530" w:rsidP="007175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т.(34756)2-43-48,</w:t>
            </w:r>
            <w:proofErr w:type="spellStart"/>
            <w:r w:rsidRPr="00717530">
              <w:rPr>
                <w:rFonts w:ascii="Times New Roman" w:eastAsia="Times New Roman" w:hAnsi="Times New Roman"/>
                <w:sz w:val="20"/>
                <w:lang w:eastAsia="ru-RU"/>
              </w:rPr>
              <w:t>Adm</w:t>
            </w:r>
            <w:proofErr w:type="spellEnd"/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_</w:t>
            </w:r>
            <w:proofErr w:type="spellStart"/>
            <w:r w:rsidRPr="00717530">
              <w:rPr>
                <w:rFonts w:ascii="Times New Roman" w:eastAsia="Times New Roman" w:hAnsi="Times New Roman"/>
                <w:sz w:val="20"/>
                <w:lang w:eastAsia="ru-RU"/>
              </w:rPr>
              <w:t>kainlik</w:t>
            </w:r>
            <w:proofErr w:type="spellEnd"/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@</w:t>
            </w:r>
            <w:proofErr w:type="spellStart"/>
            <w:r w:rsidRPr="00717530">
              <w:rPr>
                <w:rFonts w:ascii="Times New Roman" w:eastAsia="Times New Roman" w:hAnsi="Times New Roman"/>
                <w:sz w:val="20"/>
                <w:lang w:eastAsia="ru-RU"/>
              </w:rPr>
              <w:t>mail</w:t>
            </w:r>
            <w:proofErr w:type="spellEnd"/>
            <w:r w:rsidRPr="00717530">
              <w:rPr>
                <w:rFonts w:ascii="Times New Roman" w:eastAsia="Times New Roman" w:hAnsi="Times New Roman"/>
                <w:sz w:val="20"/>
                <w:lang w:val="be-BY" w:eastAsia="ru-RU"/>
              </w:rPr>
              <w:t>.</w:t>
            </w:r>
            <w:proofErr w:type="spellStart"/>
            <w:r w:rsidRPr="00717530">
              <w:rPr>
                <w:rFonts w:ascii="Times New Roman" w:eastAsia="Times New Roman" w:hAnsi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717530" w:rsidRPr="00717530" w:rsidRDefault="00717530" w:rsidP="00717530">
      <w:pPr>
        <w:tabs>
          <w:tab w:val="left" w:pos="708"/>
          <w:tab w:val="center" w:pos="4536"/>
          <w:tab w:val="right" w:pos="9072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717530" w:rsidRPr="00717530" w:rsidRDefault="00717530" w:rsidP="00717530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53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ҠАРАР                                                                     ПОСТАНОВЛЕНИЕ</w:t>
      </w:r>
      <w:r w:rsidRPr="00717530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 xml:space="preserve"> </w:t>
      </w:r>
    </w:p>
    <w:p w:rsidR="00717530" w:rsidRDefault="00717530" w:rsidP="0071753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июнь </w:t>
      </w:r>
      <w:proofErr w:type="gramStart"/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2021  </w:t>
      </w:r>
      <w:proofErr w:type="spellStart"/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>йыл</w:t>
      </w:r>
      <w:proofErr w:type="spellEnd"/>
      <w:proofErr w:type="gramEnd"/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23</w:t>
      </w:r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717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2021 года</w:t>
      </w:r>
    </w:p>
    <w:p w:rsidR="00717530" w:rsidRPr="00717530" w:rsidRDefault="00717530" w:rsidP="0071753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10A" w:rsidRPr="00DE0316" w:rsidRDefault="00C9510A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C9510A" w:rsidRPr="00DE0316" w:rsidRDefault="00C9510A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C9510A" w:rsidRPr="00DE0316" w:rsidRDefault="00C9510A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КАИНЛЫКОВСКИЙ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C9510A" w:rsidRPr="00DE0316" w:rsidRDefault="00C9510A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C9510A" w:rsidRDefault="00C9510A" w:rsidP="002B3ED0">
      <w:pPr>
        <w:spacing w:after="1"/>
      </w:pPr>
    </w:p>
    <w:p w:rsidR="00C9510A" w:rsidRPr="00824893" w:rsidRDefault="00C9510A" w:rsidP="002B3ED0">
      <w:pPr>
        <w:pStyle w:val="ConsPlusNormal"/>
        <w:jc w:val="center"/>
        <w:rPr>
          <w:sz w:val="28"/>
          <w:szCs w:val="28"/>
        </w:rPr>
      </w:pPr>
    </w:p>
    <w:p w:rsidR="00C9510A" w:rsidRPr="00EE12D9" w:rsidRDefault="00C9510A" w:rsidP="00EE12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E12D9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E12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сельского поселения Каинлыковский сельсовет муниципального района </w:t>
      </w:r>
      <w:proofErr w:type="spellStart"/>
      <w:r w:rsidRPr="00EE12D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E12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9510A" w:rsidRDefault="00C9510A" w:rsidP="00EE12D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/>
        <w:ind w:left="0" w:firstLine="567"/>
        <w:jc w:val="both"/>
      </w:pPr>
      <w:r w:rsidRPr="00EE12D9">
        <w:rPr>
          <w:rFonts w:ascii="Times New Roman" w:hAnsi="Times New Roman"/>
          <w:sz w:val="28"/>
          <w:szCs w:val="28"/>
          <w:lang w:eastAsia="ru-RU"/>
        </w:rPr>
        <w:t>Порядок составления и ведения кассового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411FBA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510A" w:rsidRPr="00DE0316" w:rsidRDefault="00C9510A" w:rsidP="00EE12D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EE12D9" w:rsidRPr="00DE0316">
        <w:rPr>
          <w:rFonts w:ascii="Times New Roman" w:hAnsi="Times New Roman" w:cs="Times New Roman"/>
          <w:sz w:val="28"/>
          <w:szCs w:val="28"/>
        </w:rPr>
        <w:t>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9510A" w:rsidRDefault="00C9510A" w:rsidP="002B3ED0">
      <w:pPr>
        <w:pStyle w:val="ConsPlusNormal"/>
        <w:spacing w:before="220"/>
        <w:ind w:firstLine="540"/>
        <w:jc w:val="both"/>
      </w:pPr>
    </w:p>
    <w:p w:rsidR="00EE12D9" w:rsidRDefault="00EE12D9" w:rsidP="002B3ED0">
      <w:pPr>
        <w:pStyle w:val="ConsPlusNormal"/>
        <w:spacing w:before="220"/>
        <w:ind w:firstLine="540"/>
        <w:jc w:val="both"/>
      </w:pPr>
    </w:p>
    <w:p w:rsidR="00EE12D9" w:rsidRDefault="00EE12D9" w:rsidP="002B3ED0">
      <w:pPr>
        <w:pStyle w:val="ConsPlusNormal"/>
        <w:spacing w:before="220"/>
        <w:ind w:firstLine="540"/>
        <w:jc w:val="both"/>
      </w:pPr>
    </w:p>
    <w:p w:rsidR="00C9510A" w:rsidRPr="00E579E6" w:rsidRDefault="00C9510A" w:rsidP="00973CB1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579E6">
        <w:rPr>
          <w:rFonts w:ascii="Times New Roman" w:hAnsi="Times New Roman" w:cs="Times New Roman"/>
          <w:sz w:val="28"/>
          <w:szCs w:val="28"/>
        </w:rPr>
        <w:t>Глава</w:t>
      </w:r>
      <w:r w:rsidR="00EE12D9" w:rsidRPr="00E579E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579E6" w:rsidRPr="00E579E6">
        <w:rPr>
          <w:rFonts w:ascii="Times New Roman" w:hAnsi="Times New Roman" w:cs="Times New Roman"/>
          <w:sz w:val="28"/>
          <w:szCs w:val="28"/>
        </w:rPr>
        <w:t xml:space="preserve">кого поселения                                     </w:t>
      </w:r>
      <w:r w:rsidR="00E579E6">
        <w:rPr>
          <w:rFonts w:ascii="Times New Roman" w:hAnsi="Times New Roman" w:cs="Times New Roman"/>
          <w:sz w:val="28"/>
          <w:szCs w:val="28"/>
        </w:rPr>
        <w:t xml:space="preserve">    </w:t>
      </w:r>
      <w:r w:rsidR="00E579E6" w:rsidRPr="00E579E6">
        <w:rPr>
          <w:rFonts w:ascii="Times New Roman" w:hAnsi="Times New Roman" w:cs="Times New Roman"/>
          <w:sz w:val="28"/>
          <w:szCs w:val="28"/>
        </w:rPr>
        <w:t xml:space="preserve">       М.</w:t>
      </w:r>
      <w:r w:rsidR="00E579E6">
        <w:rPr>
          <w:rFonts w:ascii="Times New Roman" w:hAnsi="Times New Roman" w:cs="Times New Roman"/>
          <w:sz w:val="28"/>
          <w:szCs w:val="28"/>
        </w:rPr>
        <w:t xml:space="preserve"> </w:t>
      </w:r>
      <w:r w:rsidR="00E579E6" w:rsidRPr="00E579E6">
        <w:rPr>
          <w:rFonts w:ascii="Times New Roman" w:hAnsi="Times New Roman" w:cs="Times New Roman"/>
          <w:sz w:val="28"/>
          <w:szCs w:val="28"/>
        </w:rPr>
        <w:t>М.</w:t>
      </w:r>
      <w:r w:rsidR="00E5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9E6" w:rsidRPr="00E579E6"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</w:p>
    <w:p w:rsidR="00C9510A" w:rsidRPr="00E579E6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E579E6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E579E6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882022" w:rsidRDefault="00C9510A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lastRenderedPageBreak/>
        <w:t>Утвержден</w:t>
      </w:r>
    </w:p>
    <w:p w:rsidR="00C9510A" w:rsidRDefault="00E579E6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постановлением Администрации</w:t>
      </w:r>
    </w:p>
    <w:p w:rsidR="00C9510A" w:rsidRPr="00882022" w:rsidRDefault="00C9510A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Каинлыковский сельсовет</w:t>
      </w:r>
    </w:p>
    <w:p w:rsidR="00C9510A" w:rsidRPr="00882022" w:rsidRDefault="00C9510A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82022">
        <w:rPr>
          <w:rFonts w:ascii="Times New Roman" w:hAnsi="Times New Roman" w:cs="Times New Roman"/>
        </w:rPr>
        <w:t>Бураевский</w:t>
      </w:r>
      <w:proofErr w:type="spellEnd"/>
    </w:p>
    <w:p w:rsidR="00C9510A" w:rsidRPr="00882022" w:rsidRDefault="00C9510A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C9510A" w:rsidRPr="00882022" w:rsidRDefault="00C9510A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 w:rsidR="00EC6FE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EC6FEC">
        <w:rPr>
          <w:rFonts w:ascii="Times New Roman" w:hAnsi="Times New Roman" w:cs="Times New Roman"/>
        </w:rPr>
        <w:t>марта  2020</w:t>
      </w:r>
      <w:r w:rsidR="00E579E6">
        <w:rPr>
          <w:rFonts w:ascii="Times New Roman" w:hAnsi="Times New Roman" w:cs="Times New Roman"/>
        </w:rPr>
        <w:t xml:space="preserve"> года №</w:t>
      </w:r>
      <w:r w:rsidRPr="00646F28">
        <w:rPr>
          <w:rFonts w:ascii="Times New Roman" w:hAnsi="Times New Roman" w:cs="Times New Roman"/>
        </w:rPr>
        <w:t xml:space="preserve"> </w:t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="00EC6FEC">
        <w:rPr>
          <w:rFonts w:ascii="Times New Roman" w:hAnsi="Times New Roman" w:cs="Times New Roman"/>
        </w:rPr>
        <w:t>17</w:t>
      </w:r>
      <w:bookmarkStart w:id="1" w:name="_GoBack"/>
      <w:bookmarkEnd w:id="1"/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E57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C9510A" w:rsidRPr="00AC5123" w:rsidRDefault="00C9510A" w:rsidP="00E57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составления и ведения кассового плана исполнения</w:t>
      </w:r>
    </w:p>
    <w:p w:rsidR="00C9510A" w:rsidRPr="00AC5123" w:rsidRDefault="00C9510A" w:rsidP="00E57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r w:rsidR="00E579E6">
        <w:rPr>
          <w:rFonts w:ascii="Times New Roman" w:hAnsi="Times New Roman"/>
          <w:sz w:val="28"/>
          <w:szCs w:val="28"/>
          <w:lang w:eastAsia="ru-RU"/>
        </w:rPr>
        <w:t>»</w:t>
      </w:r>
    </w:p>
    <w:p w:rsidR="00C9510A" w:rsidRPr="00AC5123" w:rsidRDefault="00C9510A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Каинлыковский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E579E6">
        <w:rPr>
          <w:rFonts w:ascii="Times New Roman" w:hAnsi="Times New Roman"/>
          <w:sz w:val="28"/>
          <w:szCs w:val="28"/>
          <w:lang w:eastAsia="ru-RU"/>
        </w:rPr>
        <w:t xml:space="preserve">Главой  </w:t>
      </w:r>
      <w:r w:rsidRPr="00E579E6">
        <w:rPr>
          <w:rFonts w:ascii="Times New Roman" w:hAnsi="Times New Roman"/>
          <w:sz w:val="28"/>
          <w:szCs w:val="28"/>
        </w:rPr>
        <w:t>сельского поселения Каинлыковский  сельсовет</w:t>
      </w:r>
      <w:r w:rsidRPr="00E579E6">
        <w:rPr>
          <w:rFonts w:ascii="Times New Roman" w:hAnsi="Times New Roman"/>
        </w:rPr>
        <w:t xml:space="preserve"> </w:t>
      </w:r>
      <w:r w:rsidRPr="00E579E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57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безвозмездным поступлениям – в соответствующие отраслевые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>№ 5 к на</w:t>
      </w:r>
      <w:r>
        <w:rPr>
          <w:rFonts w:ascii="Times New Roman" w:hAnsi="Times New Roman"/>
          <w:sz w:val="28"/>
          <w:szCs w:val="28"/>
          <w:lang w:eastAsia="ru-RU"/>
        </w:rPr>
        <w:t xml:space="preserve">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C9510A" w:rsidRPr="00AC5123" w:rsidRDefault="00EC6FEC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C9510A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C9510A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C9510A" w:rsidRPr="007A465F">
        <w:rPr>
          <w:rFonts w:ascii="Times New Roman" w:hAnsi="Times New Roman"/>
          <w:sz w:val="28"/>
          <w:szCs w:val="28"/>
        </w:rPr>
        <w:t xml:space="preserve"> </w:t>
      </w:r>
      <w:r w:rsidR="00C9510A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10A">
        <w:rPr>
          <w:rFonts w:ascii="Times New Roman" w:hAnsi="Times New Roman"/>
          <w:sz w:val="28"/>
          <w:szCs w:val="28"/>
        </w:rPr>
        <w:t xml:space="preserve"> </w:t>
      </w:r>
      <w:r w:rsidR="00C9510A" w:rsidRPr="00D16300">
        <w:rPr>
          <w:rFonts w:ascii="Times New Roman" w:hAnsi="Times New Roman"/>
          <w:sz w:val="28"/>
          <w:szCs w:val="28"/>
        </w:rPr>
        <w:t xml:space="preserve"> </w:t>
      </w:r>
      <w:r w:rsidR="00C9510A">
        <w:rPr>
          <w:rFonts w:ascii="Times New Roman" w:hAnsi="Times New Roman"/>
          <w:sz w:val="28"/>
          <w:szCs w:val="28"/>
        </w:rPr>
        <w:t>Каинлыковский</w:t>
      </w:r>
      <w:r w:rsidR="00C9510A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C9510A">
        <w:rPr>
          <w:rFonts w:ascii="Times New Roman" w:hAnsi="Times New Roman"/>
        </w:rPr>
        <w:t xml:space="preserve"> </w:t>
      </w:r>
      <w:r w:rsidR="00C9510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9510A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C9510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9510A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C9510A" w:rsidRPr="00AC5123" w:rsidRDefault="00EC6FEC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C9510A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C9510A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C9510A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10A">
        <w:rPr>
          <w:rFonts w:ascii="Times New Roman" w:hAnsi="Times New Roman"/>
          <w:sz w:val="28"/>
          <w:szCs w:val="28"/>
        </w:rPr>
        <w:t xml:space="preserve"> Каинлыковский</w:t>
      </w:r>
      <w:r w:rsidR="00C9510A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C9510A">
        <w:rPr>
          <w:rFonts w:ascii="Times New Roman" w:hAnsi="Times New Roman"/>
        </w:rPr>
        <w:t xml:space="preserve"> </w:t>
      </w:r>
      <w:r w:rsidR="00C9510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9510A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C9510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9510A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C9510A" w:rsidRPr="00CB4821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lastRenderedPageBreak/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Каинлыковский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Каинлыковский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C9510A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9E6" w:rsidRDefault="00E579E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9E6" w:rsidRDefault="00E579E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9E6" w:rsidRDefault="00E579E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9E6" w:rsidRPr="00AC5123" w:rsidRDefault="00E579E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C9510A" w:rsidRPr="00AC5123" w:rsidRDefault="00C9510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</w:t>
      </w:r>
      <w:r w:rsidR="00396E98">
        <w:rPr>
          <w:rFonts w:ascii="Times New Roman" w:hAnsi="Times New Roman"/>
          <w:sz w:val="28"/>
          <w:szCs w:val="28"/>
          <w:lang w:eastAsia="ru-RU"/>
        </w:rPr>
        <w:t>ассового плана на текущий месяц</w:t>
      </w:r>
      <w:r w:rsidRPr="00AC5123">
        <w:rPr>
          <w:rFonts w:ascii="Times New Roman" w:hAnsi="Times New Roman"/>
          <w:sz w:val="28"/>
          <w:szCs w:val="28"/>
          <w:lang w:eastAsia="ru-RU"/>
        </w:rPr>
        <w:t>»</w:t>
      </w:r>
    </w:p>
    <w:sectPr w:rsidR="00C9510A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98"/>
    <w:rsid w:val="00060414"/>
    <w:rsid w:val="00084B1F"/>
    <w:rsid w:val="000B5420"/>
    <w:rsid w:val="00103CCF"/>
    <w:rsid w:val="001143C1"/>
    <w:rsid w:val="001F1A57"/>
    <w:rsid w:val="002464B7"/>
    <w:rsid w:val="0026354C"/>
    <w:rsid w:val="002B3ED0"/>
    <w:rsid w:val="002C5AE7"/>
    <w:rsid w:val="00396E98"/>
    <w:rsid w:val="00411FBA"/>
    <w:rsid w:val="004124F8"/>
    <w:rsid w:val="00423789"/>
    <w:rsid w:val="004A0A2A"/>
    <w:rsid w:val="00571844"/>
    <w:rsid w:val="005C22FE"/>
    <w:rsid w:val="00646F28"/>
    <w:rsid w:val="00660043"/>
    <w:rsid w:val="006C3BFF"/>
    <w:rsid w:val="006F30F0"/>
    <w:rsid w:val="00717530"/>
    <w:rsid w:val="00773E7B"/>
    <w:rsid w:val="007A465F"/>
    <w:rsid w:val="007B3879"/>
    <w:rsid w:val="007B4D3E"/>
    <w:rsid w:val="007D093C"/>
    <w:rsid w:val="008134D4"/>
    <w:rsid w:val="00816191"/>
    <w:rsid w:val="00824893"/>
    <w:rsid w:val="00834198"/>
    <w:rsid w:val="008520E5"/>
    <w:rsid w:val="00882022"/>
    <w:rsid w:val="008E3BAB"/>
    <w:rsid w:val="00953DD6"/>
    <w:rsid w:val="00973CB1"/>
    <w:rsid w:val="00A161A1"/>
    <w:rsid w:val="00A36294"/>
    <w:rsid w:val="00A63727"/>
    <w:rsid w:val="00A75A12"/>
    <w:rsid w:val="00AC5123"/>
    <w:rsid w:val="00AD1408"/>
    <w:rsid w:val="00B143DF"/>
    <w:rsid w:val="00B231B6"/>
    <w:rsid w:val="00B52311"/>
    <w:rsid w:val="00B5408F"/>
    <w:rsid w:val="00B544E6"/>
    <w:rsid w:val="00B93ABF"/>
    <w:rsid w:val="00BB490F"/>
    <w:rsid w:val="00BE0132"/>
    <w:rsid w:val="00C72709"/>
    <w:rsid w:val="00C87DDE"/>
    <w:rsid w:val="00C9510A"/>
    <w:rsid w:val="00CB4821"/>
    <w:rsid w:val="00D16300"/>
    <w:rsid w:val="00D944A4"/>
    <w:rsid w:val="00DB3D3D"/>
    <w:rsid w:val="00DD043F"/>
    <w:rsid w:val="00DE0316"/>
    <w:rsid w:val="00E56DEC"/>
    <w:rsid w:val="00E579E6"/>
    <w:rsid w:val="00EB320B"/>
    <w:rsid w:val="00EC6FEC"/>
    <w:rsid w:val="00ED476C"/>
    <w:rsid w:val="00EE12D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5944C-1C41-4720-B179-5F8E9FC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14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СП Каинлыковский</cp:lastModifiedBy>
  <cp:revision>42</cp:revision>
  <cp:lastPrinted>2021-06-21T09:43:00Z</cp:lastPrinted>
  <dcterms:created xsi:type="dcterms:W3CDTF">2021-06-17T11:54:00Z</dcterms:created>
  <dcterms:modified xsi:type="dcterms:W3CDTF">2021-07-02T04:39:00Z</dcterms:modified>
</cp:coreProperties>
</file>