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36" w:rsidRDefault="00A21E36" w:rsidP="00A21E36">
      <w:pPr>
        <w:pStyle w:val="ConsPlusNormal"/>
        <w:jc w:val="both"/>
      </w:pPr>
    </w:p>
    <w:p w:rsidR="0031436F" w:rsidRDefault="0031436F" w:rsidP="00A21E36">
      <w:pPr>
        <w:pStyle w:val="ConsPlusNormal"/>
        <w:jc w:val="both"/>
      </w:pPr>
    </w:p>
    <w:tbl>
      <w:tblPr>
        <w:tblW w:w="10476" w:type="dxa"/>
        <w:jc w:val="center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57"/>
        <w:gridCol w:w="1565"/>
        <w:gridCol w:w="4354"/>
      </w:tblGrid>
      <w:tr w:rsidR="0031436F" w:rsidRPr="001A1B94" w:rsidTr="0031436F">
        <w:trPr>
          <w:cantSplit/>
          <w:trHeight w:val="2410"/>
          <w:jc w:val="center"/>
        </w:trPr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36F" w:rsidRPr="0031436F" w:rsidRDefault="0031436F" w:rsidP="0031436F">
            <w:pPr>
              <w:spacing w:line="240" w:lineRule="atLeast"/>
              <w:jc w:val="center"/>
              <w:rPr>
                <w:b/>
                <w:sz w:val="20"/>
                <w:lang w:val="be-BY"/>
              </w:rPr>
            </w:pPr>
            <w:r w:rsidRPr="0031436F">
              <w:rPr>
                <w:b/>
                <w:sz w:val="20"/>
                <w:lang w:val="be-BY"/>
              </w:rPr>
              <w:t>БАШҠОРТОСТАН РЕСПУБЛИКАҺЫ</w:t>
            </w:r>
          </w:p>
          <w:p w:rsidR="0031436F" w:rsidRPr="0031436F" w:rsidRDefault="0031436F" w:rsidP="0031436F">
            <w:pPr>
              <w:pStyle w:val="3"/>
              <w:spacing w:before="0" w:line="240" w:lineRule="atLeas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31436F">
              <w:rPr>
                <w:rFonts w:ascii="Times New Roman" w:hAnsi="Times New Roman" w:cs="Times New Roman"/>
                <w:color w:val="auto"/>
                <w:sz w:val="20"/>
                <w:lang w:val="be-BY"/>
              </w:rPr>
              <w:t>БОРАЙ  РАЙОНЫ</w:t>
            </w:r>
          </w:p>
          <w:p w:rsidR="0031436F" w:rsidRPr="0031436F" w:rsidRDefault="0031436F" w:rsidP="0031436F">
            <w:pPr>
              <w:pStyle w:val="3"/>
              <w:spacing w:before="0" w:line="240" w:lineRule="atLeas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31436F">
              <w:rPr>
                <w:rFonts w:ascii="Times New Roman" w:hAnsi="Times New Roman" w:cs="Times New Roman"/>
                <w:color w:val="auto"/>
                <w:sz w:val="20"/>
                <w:lang w:val="be-BY"/>
              </w:rPr>
              <w:t>МУНИЦИПАЛЬ РАЙОНЫНЫҢ</w:t>
            </w:r>
          </w:p>
          <w:p w:rsidR="0031436F" w:rsidRPr="0031436F" w:rsidRDefault="0031436F" w:rsidP="0031436F">
            <w:pPr>
              <w:pStyle w:val="3"/>
              <w:spacing w:before="0" w:line="24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lang w:val="be-BY"/>
              </w:rPr>
            </w:pPr>
            <w:r w:rsidRPr="0031436F">
              <w:rPr>
                <w:rFonts w:ascii="Times New Roman" w:hAnsi="Times New Roman" w:cs="Times New Roman"/>
                <w:bCs w:val="0"/>
                <w:color w:val="auto"/>
                <w:sz w:val="20"/>
                <w:lang w:val="be-BY"/>
              </w:rPr>
              <w:t>ҠАЙЫНЛЫҠ</w:t>
            </w:r>
            <w:r w:rsidRPr="0031436F">
              <w:rPr>
                <w:rFonts w:ascii="Times New Roman" w:hAnsi="Times New Roman" w:cs="Times New Roman"/>
                <w:color w:val="auto"/>
                <w:sz w:val="20"/>
                <w:lang w:val="be-BY"/>
              </w:rPr>
              <w:t xml:space="preserve"> АУЫЛ СОВЕТЫ</w:t>
            </w:r>
          </w:p>
          <w:p w:rsidR="0031436F" w:rsidRPr="0031436F" w:rsidRDefault="0031436F" w:rsidP="0031436F">
            <w:pPr>
              <w:pStyle w:val="3"/>
              <w:spacing w:before="0" w:line="24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lang w:val="be-BY"/>
              </w:rPr>
            </w:pPr>
            <w:r w:rsidRPr="0031436F">
              <w:rPr>
                <w:rFonts w:ascii="Times New Roman" w:hAnsi="Times New Roman" w:cs="Times New Roman"/>
                <w:color w:val="auto"/>
                <w:sz w:val="20"/>
                <w:lang w:val="be-BY"/>
              </w:rPr>
              <w:t>АУЫЛ БИЛӘМӘҺЕ</w:t>
            </w:r>
          </w:p>
          <w:p w:rsidR="0031436F" w:rsidRPr="0031436F" w:rsidRDefault="0031436F" w:rsidP="0031436F">
            <w:pPr>
              <w:pStyle w:val="3"/>
              <w:spacing w:before="0" w:line="24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lang w:val="be-BY"/>
              </w:rPr>
            </w:pPr>
            <w:r w:rsidRPr="0031436F">
              <w:rPr>
                <w:rFonts w:ascii="Times New Roman" w:hAnsi="Times New Roman" w:cs="Times New Roman"/>
                <w:color w:val="auto"/>
                <w:sz w:val="20"/>
                <w:lang w:val="be-BY"/>
              </w:rPr>
              <w:t>ХАКИМИӘТЕ</w:t>
            </w:r>
          </w:p>
          <w:p w:rsidR="0031436F" w:rsidRPr="0031436F" w:rsidRDefault="0031436F" w:rsidP="0031436F">
            <w:pPr>
              <w:pStyle w:val="3"/>
              <w:spacing w:before="0" w:line="240" w:lineRule="atLeast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lang w:val="be-BY"/>
              </w:rPr>
            </w:pPr>
          </w:p>
          <w:p w:rsidR="0031436F" w:rsidRPr="0031436F" w:rsidRDefault="0031436F" w:rsidP="0031436F">
            <w:pPr>
              <w:spacing w:line="240" w:lineRule="atLeast"/>
              <w:jc w:val="center"/>
              <w:rPr>
                <w:sz w:val="20"/>
                <w:lang w:val="be-BY"/>
              </w:rPr>
            </w:pPr>
            <w:r w:rsidRPr="0031436F">
              <w:rPr>
                <w:sz w:val="20"/>
                <w:lang w:val="be-BY"/>
              </w:rPr>
              <w:t>452971,</w:t>
            </w:r>
            <w:r w:rsidRPr="0031436F">
              <w:rPr>
                <w:bCs/>
                <w:sz w:val="20"/>
                <w:lang w:val="be-BY"/>
              </w:rPr>
              <w:t xml:space="preserve">Ҡайынлыҡ </w:t>
            </w:r>
            <w:r w:rsidRPr="0031436F">
              <w:rPr>
                <w:sz w:val="20"/>
                <w:lang w:val="be-BY"/>
              </w:rPr>
              <w:t>ауылы, Йәштәр урамы, 7</w:t>
            </w:r>
          </w:p>
          <w:p w:rsidR="0031436F" w:rsidRPr="0031436F" w:rsidRDefault="0031436F" w:rsidP="0031436F">
            <w:pPr>
              <w:pStyle w:val="3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0"/>
                <w:lang w:val="be-BY"/>
              </w:rPr>
            </w:pPr>
            <w:r w:rsidRPr="0031436F">
              <w:rPr>
                <w:rFonts w:ascii="Times New Roman" w:hAnsi="Times New Roman" w:cs="Times New Roman"/>
                <w:b w:val="0"/>
                <w:color w:val="auto"/>
                <w:sz w:val="20"/>
                <w:lang w:val="be-BY"/>
              </w:rPr>
              <w:t>т.(34756)2-43-48,</w:t>
            </w:r>
            <w:r w:rsidRPr="0031436F">
              <w:rPr>
                <w:rFonts w:ascii="Times New Roman" w:hAnsi="Times New Roman" w:cs="Times New Roman"/>
                <w:b w:val="0"/>
                <w:color w:val="auto"/>
                <w:sz w:val="20"/>
              </w:rPr>
              <w:t>Adm</w:t>
            </w:r>
            <w:r w:rsidRPr="0031436F">
              <w:rPr>
                <w:rFonts w:ascii="Times New Roman" w:hAnsi="Times New Roman" w:cs="Times New Roman"/>
                <w:b w:val="0"/>
                <w:color w:val="auto"/>
                <w:sz w:val="20"/>
                <w:lang w:val="be-BY"/>
              </w:rPr>
              <w:t>_</w:t>
            </w:r>
            <w:r w:rsidRPr="0031436F">
              <w:rPr>
                <w:rFonts w:ascii="Times New Roman" w:hAnsi="Times New Roman" w:cs="Times New Roman"/>
                <w:b w:val="0"/>
                <w:color w:val="auto"/>
                <w:sz w:val="20"/>
              </w:rPr>
              <w:t>kainlik</w:t>
            </w:r>
            <w:r w:rsidRPr="0031436F">
              <w:rPr>
                <w:rFonts w:ascii="Times New Roman" w:hAnsi="Times New Roman" w:cs="Times New Roman"/>
                <w:b w:val="0"/>
                <w:color w:val="auto"/>
                <w:sz w:val="20"/>
                <w:lang w:val="be-BY"/>
              </w:rPr>
              <w:t>@</w:t>
            </w:r>
            <w:r w:rsidRPr="0031436F">
              <w:rPr>
                <w:rFonts w:ascii="Times New Roman" w:hAnsi="Times New Roman" w:cs="Times New Roman"/>
                <w:b w:val="0"/>
                <w:color w:val="auto"/>
                <w:sz w:val="20"/>
              </w:rPr>
              <w:t>mail</w:t>
            </w:r>
            <w:r w:rsidRPr="0031436F">
              <w:rPr>
                <w:rFonts w:ascii="Times New Roman" w:hAnsi="Times New Roman" w:cs="Times New Roman"/>
                <w:b w:val="0"/>
                <w:color w:val="auto"/>
                <w:sz w:val="20"/>
                <w:lang w:val="be-BY"/>
              </w:rPr>
              <w:t>.</w:t>
            </w:r>
            <w:r w:rsidRPr="0031436F">
              <w:rPr>
                <w:rFonts w:ascii="Times New Roman" w:hAnsi="Times New Roman" w:cs="Times New Roman"/>
                <w:b w:val="0"/>
                <w:color w:val="auto"/>
                <w:sz w:val="20"/>
              </w:rPr>
              <w:t>ru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436F" w:rsidRPr="0031436F" w:rsidRDefault="0031436F" w:rsidP="00495DF4">
            <w:pPr>
              <w:spacing w:line="240" w:lineRule="atLeast"/>
              <w:jc w:val="center"/>
              <w:rPr>
                <w:sz w:val="20"/>
                <w:lang w:val="be-BY"/>
              </w:rPr>
            </w:pPr>
            <w:r w:rsidRPr="0031436F">
              <w:rPr>
                <w:noProof/>
                <w:sz w:val="20"/>
              </w:rPr>
              <w:drawing>
                <wp:inline distT="0" distB="0" distL="0" distR="0">
                  <wp:extent cx="890270" cy="1082675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108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36F" w:rsidRPr="0031436F" w:rsidRDefault="0031436F" w:rsidP="0031436F">
            <w:pPr>
              <w:pStyle w:val="3"/>
              <w:spacing w:before="0" w:line="24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lang w:val="be-BY"/>
              </w:rPr>
            </w:pPr>
            <w:r w:rsidRPr="0031436F">
              <w:rPr>
                <w:rFonts w:ascii="Times New Roman" w:hAnsi="Times New Roman" w:cs="Times New Roman"/>
                <w:color w:val="auto"/>
                <w:sz w:val="20"/>
                <w:lang w:val="be-BY"/>
              </w:rPr>
              <w:t>РЕСПУБЛИКА БАШКОРТОСТАН</w:t>
            </w:r>
          </w:p>
          <w:p w:rsidR="0031436F" w:rsidRPr="0031436F" w:rsidRDefault="0031436F" w:rsidP="0031436F">
            <w:pPr>
              <w:pStyle w:val="3"/>
              <w:spacing w:before="0" w:line="24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lang w:val="be-BY"/>
              </w:rPr>
            </w:pPr>
            <w:r w:rsidRPr="0031436F">
              <w:rPr>
                <w:rFonts w:ascii="Times New Roman" w:hAnsi="Times New Roman" w:cs="Times New Roman"/>
                <w:color w:val="auto"/>
                <w:sz w:val="20"/>
                <w:lang w:val="be-BY"/>
              </w:rPr>
              <w:t>АДМИНИСТРАЦИЯ</w:t>
            </w:r>
          </w:p>
          <w:p w:rsidR="0031436F" w:rsidRPr="0031436F" w:rsidRDefault="0031436F" w:rsidP="0031436F">
            <w:pPr>
              <w:pStyle w:val="3"/>
              <w:spacing w:before="0" w:line="24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lang w:val="be-BY"/>
              </w:rPr>
            </w:pPr>
            <w:r w:rsidRPr="0031436F">
              <w:rPr>
                <w:rFonts w:ascii="Times New Roman" w:hAnsi="Times New Roman" w:cs="Times New Roman"/>
                <w:color w:val="auto"/>
                <w:sz w:val="20"/>
                <w:lang w:val="be-BY"/>
              </w:rPr>
              <w:t>СЕЛЬСКОГО ПОСЕЛЕНИЯ</w:t>
            </w:r>
          </w:p>
          <w:p w:rsidR="0031436F" w:rsidRPr="0031436F" w:rsidRDefault="0031436F" w:rsidP="0031436F">
            <w:pPr>
              <w:pStyle w:val="3"/>
              <w:spacing w:before="0" w:line="24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lang w:val="be-BY"/>
              </w:rPr>
            </w:pPr>
            <w:r w:rsidRPr="0031436F">
              <w:rPr>
                <w:rFonts w:ascii="Times New Roman" w:hAnsi="Times New Roman" w:cs="Times New Roman"/>
                <w:color w:val="auto"/>
                <w:sz w:val="20"/>
                <w:lang w:val="be-BY"/>
              </w:rPr>
              <w:t>КАИНЛЫКОВСКИЙ СЕЛЬСОВЕТ</w:t>
            </w:r>
          </w:p>
          <w:p w:rsidR="0031436F" w:rsidRPr="0031436F" w:rsidRDefault="0031436F" w:rsidP="0031436F">
            <w:pPr>
              <w:pStyle w:val="3"/>
              <w:spacing w:before="0" w:line="24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lang w:val="be-BY"/>
              </w:rPr>
            </w:pPr>
            <w:r w:rsidRPr="0031436F">
              <w:rPr>
                <w:rFonts w:ascii="Times New Roman" w:hAnsi="Times New Roman" w:cs="Times New Roman"/>
                <w:color w:val="auto"/>
                <w:sz w:val="20"/>
                <w:lang w:val="be-BY"/>
              </w:rPr>
              <w:t>МУНИЦИПАЛЬНОГО РАЙОНА</w:t>
            </w:r>
          </w:p>
          <w:p w:rsidR="0031436F" w:rsidRPr="0031436F" w:rsidRDefault="0031436F" w:rsidP="0031436F">
            <w:pPr>
              <w:pStyle w:val="3"/>
              <w:spacing w:before="0" w:line="24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lang w:val="be-BY"/>
              </w:rPr>
            </w:pPr>
            <w:r w:rsidRPr="0031436F">
              <w:rPr>
                <w:rFonts w:ascii="Times New Roman" w:hAnsi="Times New Roman" w:cs="Times New Roman"/>
                <w:color w:val="auto"/>
                <w:sz w:val="20"/>
                <w:lang w:val="be-BY"/>
              </w:rPr>
              <w:t>БУРАЕВСКИЙ РАЙОН</w:t>
            </w:r>
          </w:p>
          <w:p w:rsidR="0031436F" w:rsidRPr="0031436F" w:rsidRDefault="0031436F" w:rsidP="0031436F">
            <w:pPr>
              <w:spacing w:line="240" w:lineRule="atLeast"/>
              <w:jc w:val="center"/>
              <w:rPr>
                <w:sz w:val="20"/>
                <w:lang w:val="be-BY"/>
              </w:rPr>
            </w:pPr>
          </w:p>
          <w:p w:rsidR="0031436F" w:rsidRPr="0031436F" w:rsidRDefault="0031436F" w:rsidP="0031436F">
            <w:pPr>
              <w:spacing w:line="240" w:lineRule="atLeast"/>
              <w:jc w:val="center"/>
              <w:rPr>
                <w:sz w:val="20"/>
                <w:lang w:val="be-BY"/>
              </w:rPr>
            </w:pPr>
            <w:r w:rsidRPr="0031436F">
              <w:rPr>
                <w:sz w:val="20"/>
                <w:lang w:val="be-BY"/>
              </w:rPr>
              <w:t>452971,д.Каинлыково,ул.Молодежная, 7</w:t>
            </w:r>
          </w:p>
          <w:p w:rsidR="0031436F" w:rsidRPr="0031436F" w:rsidRDefault="0031436F" w:rsidP="0031436F">
            <w:pPr>
              <w:spacing w:line="240" w:lineRule="atLeast"/>
              <w:jc w:val="center"/>
              <w:rPr>
                <w:b/>
                <w:sz w:val="20"/>
                <w:lang w:val="be-BY"/>
              </w:rPr>
            </w:pPr>
            <w:r w:rsidRPr="0031436F">
              <w:rPr>
                <w:sz w:val="20"/>
                <w:lang w:val="be-BY"/>
              </w:rPr>
              <w:t>т.(34756)2-43-48,</w:t>
            </w:r>
            <w:r w:rsidRPr="0031436F">
              <w:rPr>
                <w:sz w:val="20"/>
              </w:rPr>
              <w:t>Adm</w:t>
            </w:r>
            <w:r w:rsidRPr="0031436F">
              <w:rPr>
                <w:sz w:val="20"/>
                <w:lang w:val="be-BY"/>
              </w:rPr>
              <w:t>_</w:t>
            </w:r>
            <w:r w:rsidRPr="0031436F">
              <w:rPr>
                <w:sz w:val="20"/>
              </w:rPr>
              <w:t>kainlik</w:t>
            </w:r>
            <w:r w:rsidRPr="0031436F">
              <w:rPr>
                <w:sz w:val="20"/>
                <w:lang w:val="be-BY"/>
              </w:rPr>
              <w:t>@</w:t>
            </w:r>
            <w:r w:rsidRPr="0031436F">
              <w:rPr>
                <w:sz w:val="20"/>
              </w:rPr>
              <w:t>mail</w:t>
            </w:r>
            <w:r w:rsidRPr="0031436F">
              <w:rPr>
                <w:sz w:val="20"/>
                <w:lang w:val="be-BY"/>
              </w:rPr>
              <w:t>.</w:t>
            </w:r>
            <w:r w:rsidRPr="0031436F">
              <w:rPr>
                <w:sz w:val="20"/>
              </w:rPr>
              <w:t>ru</w:t>
            </w:r>
          </w:p>
        </w:tc>
      </w:tr>
    </w:tbl>
    <w:p w:rsidR="0031436F" w:rsidRDefault="0031436F" w:rsidP="0031436F">
      <w:pPr>
        <w:pStyle w:val="a3"/>
        <w:tabs>
          <w:tab w:val="left" w:pos="708"/>
        </w:tabs>
        <w:spacing w:line="240" w:lineRule="atLeast"/>
        <w:rPr>
          <w:b/>
          <w:sz w:val="28"/>
          <w:szCs w:val="28"/>
          <w:lang w:val="be-BY"/>
        </w:rPr>
      </w:pPr>
    </w:p>
    <w:p w:rsidR="0031436F" w:rsidRPr="00495DF4" w:rsidRDefault="0031436F" w:rsidP="0031436F">
      <w:pPr>
        <w:pStyle w:val="a3"/>
        <w:tabs>
          <w:tab w:val="left" w:pos="708"/>
        </w:tabs>
        <w:spacing w:line="276" w:lineRule="auto"/>
      </w:pPr>
      <w:r w:rsidRPr="00495DF4">
        <w:rPr>
          <w:b/>
          <w:lang w:val="be-BY"/>
        </w:rPr>
        <w:t xml:space="preserve">  </w:t>
      </w:r>
      <w:r w:rsidRPr="00495DF4">
        <w:rPr>
          <w:lang w:val="be-BY"/>
        </w:rPr>
        <w:t xml:space="preserve">ҠАРАР                                                                             </w:t>
      </w:r>
      <w:r w:rsidR="00495DF4" w:rsidRPr="00495DF4">
        <w:rPr>
          <w:lang w:val="be-BY"/>
        </w:rPr>
        <w:t xml:space="preserve">                 </w:t>
      </w:r>
      <w:r w:rsidRPr="00495DF4">
        <w:rPr>
          <w:lang w:val="be-BY"/>
        </w:rPr>
        <w:t xml:space="preserve"> ПОСТАНОВЛЕНИЕ</w:t>
      </w:r>
      <w:r w:rsidRPr="00495DF4">
        <w:rPr>
          <w:bCs/>
          <w:lang w:val="be-BY"/>
        </w:rPr>
        <w:t xml:space="preserve"> </w:t>
      </w:r>
    </w:p>
    <w:p w:rsidR="0031436F" w:rsidRPr="00495DF4" w:rsidRDefault="0031436F" w:rsidP="0031436F">
      <w:r w:rsidRPr="00495DF4">
        <w:t xml:space="preserve">  23 март   2020  йыл                                 </w:t>
      </w:r>
      <w:r w:rsidR="00495DF4" w:rsidRPr="00495DF4">
        <w:t xml:space="preserve">           </w:t>
      </w:r>
      <w:r w:rsidRPr="00495DF4">
        <w:t xml:space="preserve">№ 17                </w:t>
      </w:r>
      <w:r w:rsidR="00495DF4" w:rsidRPr="00495DF4">
        <w:t xml:space="preserve">   </w:t>
      </w:r>
      <w:r w:rsidR="00495DF4">
        <w:t xml:space="preserve">  </w:t>
      </w:r>
      <w:r w:rsidR="00495DF4" w:rsidRPr="00495DF4">
        <w:t xml:space="preserve">  </w:t>
      </w:r>
      <w:r w:rsidRPr="00495DF4">
        <w:t>23 марта  2020 года</w:t>
      </w:r>
    </w:p>
    <w:p w:rsidR="0031436F" w:rsidRPr="00495DF4" w:rsidRDefault="0031436F" w:rsidP="00A21E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436F" w:rsidRPr="00495DF4" w:rsidRDefault="0031436F" w:rsidP="00A21E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436F" w:rsidRPr="00495DF4" w:rsidRDefault="0031436F" w:rsidP="00A21E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1E36" w:rsidRPr="00495DF4" w:rsidRDefault="00A21E36" w:rsidP="00495DF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5DF4">
        <w:rPr>
          <w:rFonts w:ascii="Times New Roman" w:hAnsi="Times New Roman" w:cs="Times New Roman"/>
          <w:b w:val="0"/>
          <w:sz w:val="24"/>
          <w:szCs w:val="24"/>
        </w:rPr>
        <w:t>О</w:t>
      </w:r>
      <w:r w:rsidR="00495DF4" w:rsidRPr="00495DF4">
        <w:rPr>
          <w:rFonts w:ascii="Times New Roman" w:hAnsi="Times New Roman" w:cs="Times New Roman"/>
          <w:b w:val="0"/>
          <w:sz w:val="24"/>
          <w:szCs w:val="24"/>
        </w:rPr>
        <w:t>б утверждении порядка составления и ведения кассового плана исполнения бюджета сельского поселения Каинлыковский сельсовет муниципального района Бураевский район Республики Башкортостан в текущем финансовом году</w:t>
      </w:r>
    </w:p>
    <w:p w:rsidR="00A21E36" w:rsidRPr="00495DF4" w:rsidRDefault="00A21E36" w:rsidP="00495DF4">
      <w:pPr>
        <w:spacing w:after="1"/>
        <w:jc w:val="center"/>
      </w:pPr>
    </w:p>
    <w:p w:rsidR="00A21E36" w:rsidRPr="00495DF4" w:rsidRDefault="00A21E36" w:rsidP="00A21E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1E36" w:rsidRPr="00495DF4" w:rsidRDefault="00A21E36" w:rsidP="00495D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495DF4">
        <w:t xml:space="preserve">В соответствии со </w:t>
      </w:r>
      <w:hyperlink r:id="rId9" w:history="1">
        <w:r w:rsidRPr="00495DF4">
          <w:t>статьей 217.1</w:t>
        </w:r>
      </w:hyperlink>
      <w:r w:rsidRPr="00495DF4">
        <w:t xml:space="preserve"> Бюджетного кодекса Российской Федерации, в целях совершенствования организации исполнения бюджета сельского поселения </w:t>
      </w:r>
      <w:r w:rsidR="008E2F1B" w:rsidRPr="00495DF4">
        <w:t>Каинлыковский</w:t>
      </w:r>
      <w:r w:rsidRPr="00495DF4">
        <w:t xml:space="preserve"> сельсовет </w:t>
      </w:r>
      <w:r w:rsidR="00495DF4" w:rsidRPr="00495DF4">
        <w:t xml:space="preserve"> </w:t>
      </w:r>
      <w:r w:rsidRPr="00495DF4">
        <w:t xml:space="preserve">муниципального района Бураевский район Республики Башкортостан,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Порядка составления и ведения кассового плана исполнения бюджета Республики Башкортостан в текущем финансовом году», </w:t>
      </w:r>
    </w:p>
    <w:p w:rsidR="00A21E36" w:rsidRPr="00495DF4" w:rsidRDefault="00A21E36" w:rsidP="00495D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495DF4">
        <w:t xml:space="preserve">ПОСТАНОВЛЯЮ: </w:t>
      </w:r>
    </w:p>
    <w:p w:rsidR="00A21E36" w:rsidRPr="00495DF4" w:rsidRDefault="00A21E36" w:rsidP="00495DF4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495DF4">
        <w:rPr>
          <w:rFonts w:eastAsia="Calibri"/>
        </w:rPr>
        <w:t xml:space="preserve">Утвердить прилагаемый </w:t>
      </w:r>
      <w:hyperlink w:anchor="Par33" w:history="1">
        <w:r w:rsidRPr="00495DF4">
          <w:rPr>
            <w:rFonts w:eastAsia="Calibri"/>
          </w:rPr>
          <w:t>Порядок</w:t>
        </w:r>
      </w:hyperlink>
      <w:r w:rsidRPr="00495DF4">
        <w:rPr>
          <w:rFonts w:eastAsia="Calibri"/>
        </w:rPr>
        <w:t xml:space="preserve"> составления и ведения кассового плана исполнения бюджета </w:t>
      </w:r>
      <w:r w:rsidRPr="00495DF4">
        <w:t xml:space="preserve">сельского поселения </w:t>
      </w:r>
      <w:r w:rsidR="008E2F1B" w:rsidRPr="00495DF4">
        <w:t>Каинлыковский</w:t>
      </w:r>
      <w:r w:rsidRPr="00495DF4">
        <w:t xml:space="preserve"> сельсовет муниципального района Бураевский район Республики Башкортостан</w:t>
      </w:r>
      <w:r w:rsidRPr="00495DF4">
        <w:rPr>
          <w:rFonts w:eastAsia="Calibri"/>
        </w:rPr>
        <w:t xml:space="preserve"> в текущем финансовом году.</w:t>
      </w:r>
    </w:p>
    <w:p w:rsidR="00A21E36" w:rsidRPr="00495DF4" w:rsidRDefault="00A21E36" w:rsidP="00495DF4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495DF4">
        <w:rPr>
          <w:rFonts w:eastAsia="Calibri"/>
        </w:rPr>
        <w:t>Настоящее постановление вступает в силу с момента подписания.</w:t>
      </w:r>
    </w:p>
    <w:p w:rsidR="00A21E36" w:rsidRPr="00495DF4" w:rsidRDefault="00A21E36" w:rsidP="00495DF4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495DF4">
        <w:rPr>
          <w:rFonts w:eastAsia="Calibri"/>
        </w:rPr>
        <w:t>Опубликовать настоящее постановление на информационном стенде администрации сельского поселения  и разместить на официальном сайте сельского поселения в сети Интернет.</w:t>
      </w:r>
    </w:p>
    <w:p w:rsidR="00A21E36" w:rsidRPr="00495DF4" w:rsidRDefault="00A21E36" w:rsidP="00495DF4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495DF4">
        <w:rPr>
          <w:rFonts w:eastAsia="Calibri"/>
        </w:rPr>
        <w:t>Контроль за исполнением настоящего постановления возлагаю на себя.</w:t>
      </w:r>
    </w:p>
    <w:p w:rsidR="00A21E36" w:rsidRPr="00495DF4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1E36" w:rsidRPr="00495DF4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1E36" w:rsidRPr="00495DF4" w:rsidRDefault="00A21E36" w:rsidP="00A2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F4">
        <w:rPr>
          <w:rFonts w:ascii="Times New Roman" w:hAnsi="Times New Roman" w:cs="Times New Roman"/>
          <w:sz w:val="24"/>
          <w:szCs w:val="24"/>
        </w:rPr>
        <w:t>Глава  сельского поселения</w:t>
      </w:r>
    </w:p>
    <w:p w:rsidR="00A21E36" w:rsidRPr="00495DF4" w:rsidRDefault="008E2F1B" w:rsidP="00A2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F4">
        <w:rPr>
          <w:rFonts w:ascii="Times New Roman" w:hAnsi="Times New Roman" w:cs="Times New Roman"/>
          <w:sz w:val="24"/>
          <w:szCs w:val="24"/>
        </w:rPr>
        <w:t>Каинлыковский</w:t>
      </w:r>
      <w:r w:rsidR="00A21E36" w:rsidRPr="00495DF4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21E36" w:rsidRPr="00495DF4" w:rsidRDefault="00A21E36" w:rsidP="00A2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F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A21E36" w:rsidRPr="00495DF4" w:rsidRDefault="00A21E36" w:rsidP="00A2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F4">
        <w:rPr>
          <w:rFonts w:ascii="Times New Roman" w:hAnsi="Times New Roman" w:cs="Times New Roman"/>
          <w:sz w:val="24"/>
          <w:szCs w:val="24"/>
        </w:rPr>
        <w:t xml:space="preserve">Бураевский район </w:t>
      </w:r>
    </w:p>
    <w:p w:rsidR="00A21E36" w:rsidRPr="00495DF4" w:rsidRDefault="00A21E36" w:rsidP="00A2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F4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</w:t>
      </w:r>
      <w:r w:rsidR="00495DF4" w:rsidRPr="00495DF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95DF4">
        <w:rPr>
          <w:rFonts w:ascii="Times New Roman" w:hAnsi="Times New Roman" w:cs="Times New Roman"/>
          <w:sz w:val="24"/>
          <w:szCs w:val="24"/>
        </w:rPr>
        <w:t xml:space="preserve"> </w:t>
      </w:r>
      <w:r w:rsidR="00495DF4" w:rsidRPr="00495DF4">
        <w:rPr>
          <w:rFonts w:ascii="Times New Roman" w:hAnsi="Times New Roman" w:cs="Times New Roman"/>
          <w:sz w:val="24"/>
          <w:szCs w:val="24"/>
        </w:rPr>
        <w:t>М. М. Фазлыев</w:t>
      </w:r>
    </w:p>
    <w:p w:rsidR="00A21E36" w:rsidRPr="00495DF4" w:rsidRDefault="00A21E36" w:rsidP="00A21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21E36" w:rsidRPr="00495DF4" w:rsidRDefault="00A21E36" w:rsidP="00A21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21E36" w:rsidRPr="00495DF4" w:rsidRDefault="00A21E36" w:rsidP="00A21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21E36" w:rsidRPr="00495DF4" w:rsidRDefault="00A21E36" w:rsidP="00A21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21E36" w:rsidRPr="00495DF4" w:rsidRDefault="00A21E36" w:rsidP="00A21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21E36" w:rsidRPr="00495DF4" w:rsidRDefault="00A21E36" w:rsidP="00A21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21E36" w:rsidRPr="00495DF4" w:rsidRDefault="00A21E36" w:rsidP="00A21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21E36" w:rsidRPr="00495DF4" w:rsidRDefault="00A21E36" w:rsidP="00A21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21E36" w:rsidRDefault="00A21E36" w:rsidP="00A21E36">
      <w:pPr>
        <w:pStyle w:val="ConsPlusNormal"/>
        <w:jc w:val="right"/>
      </w:pPr>
    </w:p>
    <w:p w:rsidR="00A21E36" w:rsidRPr="0018190C" w:rsidRDefault="00A21E36" w:rsidP="00A21E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8190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21E36" w:rsidRPr="001A1B94" w:rsidRDefault="00A21E36" w:rsidP="00A21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190C">
        <w:rPr>
          <w:rFonts w:ascii="Times New Roman" w:hAnsi="Times New Roman" w:cs="Times New Roman"/>
          <w:sz w:val="24"/>
          <w:szCs w:val="24"/>
        </w:rPr>
        <w:t>постановлением  Администрации</w:t>
      </w:r>
    </w:p>
    <w:p w:rsidR="00A21E36" w:rsidRPr="001A1B94" w:rsidRDefault="00A21E36" w:rsidP="00A21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1B9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E2F1B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21E36" w:rsidRPr="001A1B94" w:rsidRDefault="00A21E36" w:rsidP="00A21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1B94">
        <w:rPr>
          <w:rFonts w:ascii="Times New Roman" w:hAnsi="Times New Roman" w:cs="Times New Roman"/>
          <w:sz w:val="24"/>
          <w:szCs w:val="24"/>
        </w:rPr>
        <w:t>муниципального района Бураевский</w:t>
      </w:r>
    </w:p>
    <w:p w:rsidR="00A21E36" w:rsidRPr="001A1B94" w:rsidRDefault="00A21E36" w:rsidP="00A21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1B94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A21E36" w:rsidRPr="0018190C" w:rsidRDefault="00A21E36" w:rsidP="00A21E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1B94">
        <w:rPr>
          <w:rFonts w:ascii="Times New Roman" w:hAnsi="Times New Roman" w:cs="Times New Roman"/>
          <w:sz w:val="24"/>
          <w:szCs w:val="24"/>
        </w:rPr>
        <w:t xml:space="preserve">от </w:t>
      </w:r>
      <w:r w:rsidR="00495DF4" w:rsidRPr="001A1B94">
        <w:rPr>
          <w:rFonts w:ascii="Times New Roman" w:hAnsi="Times New Roman" w:cs="Times New Roman"/>
          <w:sz w:val="24"/>
          <w:szCs w:val="24"/>
        </w:rPr>
        <w:t>23 марта</w:t>
      </w:r>
      <w:r w:rsidRPr="001A1B94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18190C">
        <w:rPr>
          <w:rFonts w:ascii="Times New Roman" w:hAnsi="Times New Roman" w:cs="Times New Roman"/>
          <w:sz w:val="24"/>
          <w:szCs w:val="24"/>
        </w:rPr>
        <w:t xml:space="preserve"> </w:t>
      </w:r>
      <w:r w:rsidR="00495DF4" w:rsidRPr="0018190C">
        <w:rPr>
          <w:rFonts w:ascii="Times New Roman" w:hAnsi="Times New Roman" w:cs="Times New Roman"/>
          <w:sz w:val="24"/>
          <w:szCs w:val="24"/>
        </w:rPr>
        <w:t>№17</w:t>
      </w:r>
    </w:p>
    <w:p w:rsidR="00A21E36" w:rsidRPr="0018190C" w:rsidRDefault="00A21E36" w:rsidP="00A21E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2AAF" w:rsidRPr="0018190C" w:rsidRDefault="00B22AAF" w:rsidP="00495D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18190C">
        <w:rPr>
          <w:rFonts w:ascii="Times New Roman" w:hAnsi="Times New Roman" w:cs="Times New Roman"/>
          <w:sz w:val="24"/>
          <w:szCs w:val="24"/>
        </w:rPr>
        <w:t>П</w:t>
      </w:r>
      <w:r w:rsidR="00495DF4" w:rsidRPr="0018190C">
        <w:rPr>
          <w:rFonts w:ascii="Times New Roman" w:hAnsi="Times New Roman" w:cs="Times New Roman"/>
          <w:sz w:val="24"/>
          <w:szCs w:val="24"/>
        </w:rPr>
        <w:t>орядок</w:t>
      </w:r>
    </w:p>
    <w:p w:rsidR="00495DF4" w:rsidRPr="0018190C" w:rsidRDefault="00495DF4" w:rsidP="00495D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190C">
        <w:rPr>
          <w:rFonts w:ascii="Times New Roman" w:hAnsi="Times New Roman" w:cs="Times New Roman"/>
          <w:sz w:val="24"/>
          <w:szCs w:val="24"/>
        </w:rPr>
        <w:t xml:space="preserve"> составления и ведения кассового плана исполнения бюджета сельского поселения Каинлыковский сельсовет муниципального района Бураевский район Республики Башкортостан в текущем финансовом году</w:t>
      </w:r>
    </w:p>
    <w:p w:rsidR="00A21E36" w:rsidRPr="0018190C" w:rsidRDefault="00A21E36" w:rsidP="00A21E36">
      <w:pPr>
        <w:spacing w:after="1"/>
      </w:pPr>
    </w:p>
    <w:p w:rsidR="00A21E36" w:rsidRPr="0018190C" w:rsidRDefault="00A21E36" w:rsidP="00A21E3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8190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21E36" w:rsidRPr="0018190C" w:rsidRDefault="00A21E36" w:rsidP="00A21E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1E36" w:rsidRPr="001A1B94" w:rsidRDefault="00A21E36" w:rsidP="00A2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190C">
        <w:rPr>
          <w:rFonts w:ascii="Times New Roman" w:hAnsi="Times New Roman" w:cs="Times New Roman"/>
          <w:sz w:val="24"/>
          <w:szCs w:val="24"/>
        </w:rPr>
        <w:t>1. Настоящий Порядок составления и ведения кассового плана исполнения бюджета</w:t>
      </w:r>
      <w:r w:rsidRPr="00181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1B9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E2F1B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в текущем финансовом году (далее - Порядок) разработан в соответствии со </w:t>
      </w:r>
      <w:hyperlink r:id="rId10" w:history="1">
        <w:r w:rsidRPr="001A1B94">
          <w:rPr>
            <w:rFonts w:ascii="Times New Roman" w:hAnsi="Times New Roman" w:cs="Times New Roman"/>
            <w:sz w:val="24"/>
            <w:szCs w:val="24"/>
          </w:rPr>
          <w:t>статьей 217.1</w:t>
        </w:r>
      </w:hyperlink>
      <w:r w:rsidRPr="001A1B9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r w:rsidR="008E2F1B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Башкортостан.</w:t>
      </w:r>
    </w:p>
    <w:p w:rsidR="00A21E36" w:rsidRPr="001A1B94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94">
        <w:rPr>
          <w:rFonts w:ascii="Times New Roman" w:hAnsi="Times New Roman" w:cs="Times New Roman"/>
          <w:sz w:val="24"/>
          <w:szCs w:val="24"/>
        </w:rPr>
        <w:t xml:space="preserve">2. Кассовый план исполнения бюджета сельского поселения </w:t>
      </w:r>
      <w:r w:rsidR="008E2F1B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(далее - кассовый план) на очередной финансовый год составляется по </w:t>
      </w:r>
      <w:hyperlink w:anchor="P693" w:history="1">
        <w:r w:rsidRPr="001A1B94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1A1B94">
        <w:rPr>
          <w:rFonts w:ascii="Times New Roman" w:hAnsi="Times New Roman" w:cs="Times New Roman"/>
          <w:sz w:val="24"/>
          <w:szCs w:val="24"/>
        </w:rPr>
        <w:t xml:space="preserve"> согласно приложению N 5 к настоящему Порядку и утверждается постановлением администрации сельского поселения </w:t>
      </w:r>
      <w:r w:rsidR="008E2F1B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(лицом, исполняющим его обязанности).</w:t>
      </w:r>
    </w:p>
    <w:p w:rsidR="00A21E36" w:rsidRPr="0018190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190C">
        <w:rPr>
          <w:rFonts w:ascii="Times New Roman" w:hAnsi="Times New Roman" w:cs="Times New Roman"/>
          <w:sz w:val="24"/>
          <w:szCs w:val="24"/>
        </w:rPr>
        <w:t>3. Составление и ведение кассового плана осуществляется на основании:</w:t>
      </w:r>
    </w:p>
    <w:p w:rsidR="00A21E36" w:rsidRPr="001A1B94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94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доходов бюджета сельского поселения </w:t>
      </w:r>
      <w:r w:rsidR="008E2F1B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Башкортостан, формируемых в порядке, предусмотренном </w:t>
      </w:r>
      <w:hyperlink w:anchor="P54" w:history="1">
        <w:r w:rsidRPr="001A1B94">
          <w:rPr>
            <w:rFonts w:ascii="Times New Roman" w:hAnsi="Times New Roman" w:cs="Times New Roman"/>
            <w:sz w:val="24"/>
            <w:szCs w:val="24"/>
          </w:rPr>
          <w:t>главой II</w:t>
        </w:r>
      </w:hyperlink>
      <w:r w:rsidRPr="001A1B94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A21E36" w:rsidRPr="001A1B94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94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выплатам по расходам бюджета сельского поселения </w:t>
      </w:r>
      <w:r w:rsidR="008E2F1B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Башкортостан, формируемых в порядке, предусмотренном </w:t>
      </w:r>
      <w:hyperlink w:anchor="P83" w:history="1">
        <w:r w:rsidRPr="001A1B94">
          <w:rPr>
            <w:rFonts w:ascii="Times New Roman" w:hAnsi="Times New Roman" w:cs="Times New Roman"/>
            <w:sz w:val="24"/>
            <w:szCs w:val="24"/>
          </w:rPr>
          <w:t>главой III</w:t>
        </w:r>
      </w:hyperlink>
      <w:r w:rsidRPr="001A1B94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A21E36" w:rsidRPr="001A1B94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94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r w:rsidR="008E2F1B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Башкортостан, формируемых в порядке, предусмотренном </w:t>
      </w:r>
      <w:hyperlink w:anchor="P108" w:history="1">
        <w:r w:rsidRPr="001A1B94">
          <w:rPr>
            <w:rFonts w:ascii="Times New Roman" w:hAnsi="Times New Roman" w:cs="Times New Roman"/>
            <w:sz w:val="24"/>
            <w:szCs w:val="24"/>
          </w:rPr>
          <w:t>главой IV</w:t>
        </w:r>
      </w:hyperlink>
      <w:r w:rsidRPr="001A1B94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A21E36" w:rsidRPr="001A1B94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94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A21E36" w:rsidRPr="0018190C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190C">
        <w:rPr>
          <w:rFonts w:ascii="Times New Roman" w:hAnsi="Times New Roman" w:cs="Times New Roman"/>
          <w:sz w:val="24"/>
          <w:szCs w:val="24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18190C">
          <w:rPr>
            <w:rFonts w:ascii="Times New Roman" w:hAnsi="Times New Roman" w:cs="Times New Roman"/>
            <w:color w:val="0000FF"/>
            <w:sz w:val="24"/>
            <w:szCs w:val="24"/>
          </w:rPr>
          <w:t>главами II</w:t>
        </w:r>
      </w:hyperlink>
      <w:r w:rsidRPr="0018190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8" w:history="1">
        <w:r w:rsidRPr="0018190C">
          <w:rPr>
            <w:rFonts w:ascii="Times New Roman" w:hAnsi="Times New Roman" w:cs="Times New Roman"/>
            <w:color w:val="0000FF"/>
            <w:sz w:val="24"/>
            <w:szCs w:val="24"/>
          </w:rPr>
          <w:t>IV</w:t>
        </w:r>
      </w:hyperlink>
      <w:r w:rsidRPr="0018190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21E36" w:rsidRPr="0018190C" w:rsidRDefault="00A21E36" w:rsidP="00A21E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1E36" w:rsidRPr="0018190C" w:rsidRDefault="00A21E36" w:rsidP="00A21E3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</w:p>
    <w:p w:rsidR="00A21E36" w:rsidRPr="0018190C" w:rsidRDefault="00A21E36" w:rsidP="00A21E3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8190C" w:rsidRPr="0018190C" w:rsidRDefault="0018190C" w:rsidP="00A21E3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1E36" w:rsidRPr="0018190C" w:rsidRDefault="00A21E36" w:rsidP="00A21E3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1E36" w:rsidRPr="0018190C" w:rsidRDefault="00A21E36" w:rsidP="00A21E3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1E36" w:rsidRPr="0018190C" w:rsidRDefault="00A21E36" w:rsidP="00A21E3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1E36" w:rsidRPr="001A1B94" w:rsidRDefault="00A21E36" w:rsidP="00A21E3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A1B94">
        <w:rPr>
          <w:rFonts w:ascii="Times New Roman" w:hAnsi="Times New Roman" w:cs="Times New Roman"/>
          <w:sz w:val="24"/>
          <w:szCs w:val="24"/>
        </w:rPr>
        <w:t>II. ПОРЯДОК СОСТАВЛЕНИЯ, УТОЧНЕНИЯ И ПРЕДСТАВЛЕНИЯ</w:t>
      </w:r>
    </w:p>
    <w:p w:rsidR="00A21E36" w:rsidRPr="001A1B94" w:rsidRDefault="00A21E36" w:rsidP="00A21E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B94">
        <w:rPr>
          <w:rFonts w:ascii="Times New Roman" w:hAnsi="Times New Roman" w:cs="Times New Roman"/>
          <w:sz w:val="24"/>
          <w:szCs w:val="24"/>
        </w:rPr>
        <w:t>ПОКАЗАТЕЛЕЙ ДЛЯ КАССОВОГО ПЛАНА ПО КАССОВЫМ ПОСТУПЛЕНИЯМ</w:t>
      </w:r>
    </w:p>
    <w:p w:rsidR="00A21E36" w:rsidRPr="001A1B94" w:rsidRDefault="00A21E36" w:rsidP="00A21E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B94">
        <w:rPr>
          <w:rFonts w:ascii="Times New Roman" w:hAnsi="Times New Roman" w:cs="Times New Roman"/>
          <w:sz w:val="24"/>
          <w:szCs w:val="24"/>
        </w:rPr>
        <w:t xml:space="preserve">ДОХОДОВ БЮДЖЕТА СЕЛЬСКОГО ПОСЕЛЕНИЯ </w:t>
      </w:r>
      <w:r w:rsidR="008E2F1B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21E36" w:rsidRPr="001A1B94" w:rsidRDefault="00A21E36" w:rsidP="00A21E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B9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A21E36" w:rsidRPr="001A1B94" w:rsidRDefault="00A21E36" w:rsidP="00A21E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B94">
        <w:rPr>
          <w:rFonts w:ascii="Times New Roman" w:hAnsi="Times New Roman" w:cs="Times New Roman"/>
          <w:sz w:val="24"/>
          <w:szCs w:val="24"/>
        </w:rPr>
        <w:t>БУРАЕВСКИЙ РАЙОН РЕСПУБЛИКИ БАШКОРТОСТАН</w:t>
      </w:r>
    </w:p>
    <w:p w:rsidR="00A21E36" w:rsidRPr="001A1B94" w:rsidRDefault="00A21E36" w:rsidP="00A21E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1E36" w:rsidRPr="001A1B94" w:rsidRDefault="00A21E36" w:rsidP="00A2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94">
        <w:rPr>
          <w:rFonts w:ascii="Times New Roman" w:hAnsi="Times New Roman" w:cs="Times New Roman"/>
          <w:sz w:val="24"/>
          <w:szCs w:val="24"/>
        </w:rPr>
        <w:t xml:space="preserve">5. Показатели для кассового плана по кассовым поступлениям доходов бюджета сельского поселения </w:t>
      </w:r>
      <w:r w:rsidR="008E2F1B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формируются на основании </w:t>
      </w:r>
      <w:hyperlink w:anchor="P162" w:history="1">
        <w:r w:rsidRPr="001A1B94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1A1B94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поступлений доходов в бюджет сельского поселения </w:t>
      </w:r>
      <w:r w:rsidR="008E2F1B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на текущий финансовый год (приложение N 1 к настоящему Порядку).</w:t>
      </w:r>
    </w:p>
    <w:p w:rsidR="00A21E36" w:rsidRPr="001A1B94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94">
        <w:rPr>
          <w:rFonts w:ascii="Times New Roman" w:hAnsi="Times New Roman" w:cs="Times New Roman"/>
          <w:sz w:val="24"/>
          <w:szCs w:val="24"/>
        </w:rPr>
        <w:t xml:space="preserve">6. В целях составления кассового плана не позднее пятого рабочего дня со дня принятия решения Совета сельского поселения </w:t>
      </w:r>
      <w:r w:rsidR="008E2F1B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 Республики Башкортостан о бюджете сельского поселения </w:t>
      </w:r>
      <w:r w:rsidR="008E2F1B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сельского поселения </w:t>
      </w:r>
      <w:r w:rsidR="008E2F1B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Бураевский район Республики Башкортостан на текущий финансовый год:</w:t>
      </w:r>
    </w:p>
    <w:p w:rsidR="00A21E36" w:rsidRPr="001A1B94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94">
        <w:rPr>
          <w:rFonts w:ascii="Times New Roman" w:hAnsi="Times New Roman" w:cs="Times New Roman"/>
          <w:sz w:val="24"/>
          <w:szCs w:val="24"/>
        </w:rPr>
        <w:t xml:space="preserve">главными администраторами доходов бюджета сельского поселения </w:t>
      </w:r>
      <w:r w:rsidR="008E2F1B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по налоговым и неналоговым доходам, </w:t>
      </w:r>
      <w:r w:rsidRPr="001A1B94">
        <w:rPr>
          <w:rFonts w:ascii="Times New Roman" w:eastAsia="Calibri" w:hAnsi="Times New Roman" w:cs="Times New Roman"/>
          <w:sz w:val="24"/>
          <w:szCs w:val="24"/>
          <w:lang w:eastAsia="en-US"/>
        </w:rPr>
        <w:t>по безвозмездным поступлениям</w:t>
      </w:r>
      <w:r w:rsidRPr="001A1B94">
        <w:rPr>
          <w:rFonts w:ascii="Times New Roman" w:hAnsi="Times New Roman" w:cs="Times New Roman"/>
          <w:sz w:val="24"/>
          <w:szCs w:val="24"/>
        </w:rPr>
        <w:t xml:space="preserve"> в Финорган Администрации сельского поселения </w:t>
      </w:r>
      <w:r w:rsidR="001A1B94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 Республики, осуществляющий функции по составлению и ведению кассового плана (далее - отдел финоргана);</w:t>
      </w:r>
    </w:p>
    <w:p w:rsidR="00A21E36" w:rsidRPr="001A1B94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94">
        <w:rPr>
          <w:rFonts w:ascii="Times New Roman" w:hAnsi="Times New Roman" w:cs="Times New Roman"/>
          <w:sz w:val="24"/>
          <w:szCs w:val="24"/>
        </w:rPr>
        <w:t xml:space="preserve">7. В целях ведения кассового плана главные администраторы доходов бюджета сельского поселения </w:t>
      </w:r>
      <w:r w:rsidR="008E2F1B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формируют уточненные </w:t>
      </w:r>
      <w:hyperlink w:anchor="P162" w:history="1">
        <w:r w:rsidRPr="001A1B94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1A1B94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администрируемых ими поступлений соответствующих доходов бюджета сельского поселения </w:t>
      </w:r>
      <w:r w:rsidR="008E2F1B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на текущий финансовый год (приложение N 1 к настоящему Порядку).</w:t>
      </w:r>
    </w:p>
    <w:p w:rsidR="00A21E36" w:rsidRPr="001A1B94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94">
        <w:rPr>
          <w:rFonts w:ascii="Times New Roman" w:hAnsi="Times New Roman" w:cs="Times New Roman"/>
          <w:sz w:val="24"/>
          <w:szCs w:val="24"/>
        </w:rPr>
        <w:t xml:space="preserve">При уточнении сведений о помесячном распределении поступлений доходов в бюджет сельского поселения </w:t>
      </w:r>
      <w:r w:rsidR="008E2F1B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на текущий финансовый год указываются фактические кассовые поступления доходов в бюджет сельского поселения </w:t>
      </w:r>
      <w:r w:rsidR="008E2F1B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A21E36" w:rsidRPr="001A1B94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94">
        <w:rPr>
          <w:rFonts w:ascii="Times New Roman" w:hAnsi="Times New Roman" w:cs="Times New Roman"/>
          <w:sz w:val="24"/>
          <w:szCs w:val="24"/>
        </w:rPr>
        <w:t xml:space="preserve">Уточненные сведения о помесячном распределении поступлений соответствующих доходов в бюджет сельского поселения </w:t>
      </w:r>
      <w:r w:rsidR="008E2F1B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Бураевский район Республики Башкортостан на текущий финансовый год представляются:</w:t>
      </w:r>
    </w:p>
    <w:p w:rsidR="00A21E36" w:rsidRPr="001A1B94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94">
        <w:rPr>
          <w:rFonts w:ascii="Times New Roman" w:hAnsi="Times New Roman" w:cs="Times New Roman"/>
          <w:sz w:val="24"/>
          <w:szCs w:val="24"/>
        </w:rPr>
        <w:t xml:space="preserve">главными администраторами доходов бюджета сельского поселения </w:t>
      </w:r>
      <w:r w:rsidR="008E2F1B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по налоговым и неналоговым, по безвозмездным поступлениям в Финоргана в электронном виде с применением усиленной квалифицированной электронной подписи (далее - с применением электронной подписи) - ежемесячно, не позднее пятого рабочего дня текущего месяца.</w:t>
      </w:r>
    </w:p>
    <w:p w:rsidR="001A1B94" w:rsidRPr="0018190C" w:rsidRDefault="001A1B94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F32" w:rsidRDefault="00A21E36" w:rsidP="00794F3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83"/>
      <w:bookmarkEnd w:id="2"/>
      <w:r w:rsidRPr="00794F32">
        <w:rPr>
          <w:rFonts w:ascii="Times New Roman" w:hAnsi="Times New Roman" w:cs="Times New Roman"/>
          <w:sz w:val="24"/>
          <w:szCs w:val="24"/>
        </w:rPr>
        <w:t>III. П</w:t>
      </w:r>
      <w:r w:rsidR="00794F32" w:rsidRPr="00794F32">
        <w:rPr>
          <w:rFonts w:ascii="Times New Roman" w:hAnsi="Times New Roman" w:cs="Times New Roman"/>
          <w:sz w:val="24"/>
          <w:szCs w:val="24"/>
        </w:rPr>
        <w:t>орядок</w:t>
      </w:r>
    </w:p>
    <w:p w:rsidR="00A21E36" w:rsidRDefault="00794F32" w:rsidP="00794F3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94F32">
        <w:rPr>
          <w:rFonts w:ascii="Times New Roman" w:hAnsi="Times New Roman" w:cs="Times New Roman"/>
          <w:sz w:val="24"/>
          <w:szCs w:val="24"/>
        </w:rPr>
        <w:t>составления, уточнения и представления показателей для кассового плана по кассовым выплатам по расходам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E36" w:rsidRPr="00794F3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E2F1B" w:rsidRPr="00794F32">
        <w:rPr>
          <w:rFonts w:ascii="Times New Roman" w:hAnsi="Times New Roman" w:cs="Times New Roman"/>
          <w:sz w:val="24"/>
          <w:szCs w:val="24"/>
        </w:rPr>
        <w:t>Каинлыковский</w:t>
      </w:r>
      <w:r w:rsidR="00A21E36" w:rsidRPr="00794F3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794F32">
        <w:rPr>
          <w:rFonts w:ascii="Times New Roman" w:hAnsi="Times New Roman" w:cs="Times New Roman"/>
          <w:sz w:val="24"/>
          <w:szCs w:val="24"/>
        </w:rPr>
        <w:t>муниципального района Бураевский район Республики Башкортостан</w:t>
      </w:r>
    </w:p>
    <w:p w:rsidR="00794F32" w:rsidRPr="00794F32" w:rsidRDefault="00794F32" w:rsidP="00794F3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21E36" w:rsidRPr="001A1B94" w:rsidRDefault="00A21E36" w:rsidP="00A2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94">
        <w:rPr>
          <w:rFonts w:ascii="Times New Roman" w:hAnsi="Times New Roman" w:cs="Times New Roman"/>
          <w:sz w:val="24"/>
          <w:szCs w:val="24"/>
        </w:rPr>
        <w:t xml:space="preserve">8. Показатели для кассового плана по кассовым выплатам по расходам бюджета сельского поселения </w:t>
      </w:r>
      <w:r w:rsidR="008E2F1B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формируются на основании:</w:t>
      </w:r>
    </w:p>
    <w:p w:rsidR="00A21E36" w:rsidRPr="001A1B94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94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сельского поселения </w:t>
      </w:r>
      <w:r w:rsidR="008E2F1B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Башкортостан;</w:t>
      </w:r>
    </w:p>
    <w:p w:rsidR="00A21E36" w:rsidRPr="001A1B94" w:rsidRDefault="009070CA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72" w:history="1">
        <w:r w:rsidR="00A21E36" w:rsidRPr="001A1B94">
          <w:rPr>
            <w:rFonts w:ascii="Times New Roman" w:hAnsi="Times New Roman" w:cs="Times New Roman"/>
            <w:sz w:val="24"/>
            <w:szCs w:val="24"/>
          </w:rPr>
          <w:t>прогнозов</w:t>
        </w:r>
      </w:hyperlink>
      <w:r w:rsidR="00A21E36" w:rsidRPr="001A1B94">
        <w:rPr>
          <w:rFonts w:ascii="Times New Roman" w:hAnsi="Times New Roman" w:cs="Times New Roman"/>
          <w:sz w:val="24"/>
          <w:szCs w:val="24"/>
        </w:rPr>
        <w:t xml:space="preserve"> кассовых выплат по расходам бюджета сельского поселения </w:t>
      </w:r>
      <w:r w:rsidR="008E2F1B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="00A21E36"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на текущий финансовый год с помесячной детализацией (приложение N 2 к настоящему Порядку).</w:t>
      </w:r>
    </w:p>
    <w:p w:rsidR="00A21E36" w:rsidRPr="001A1B94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94">
        <w:rPr>
          <w:rFonts w:ascii="Times New Roman" w:hAnsi="Times New Roman" w:cs="Times New Roman"/>
          <w:sz w:val="24"/>
          <w:szCs w:val="24"/>
        </w:rPr>
        <w:t>9. В целях составления кассового плана:</w:t>
      </w:r>
    </w:p>
    <w:p w:rsidR="00A21E36" w:rsidRPr="001A1B94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94">
        <w:rPr>
          <w:rFonts w:ascii="Times New Roman" w:hAnsi="Times New Roman" w:cs="Times New Roman"/>
          <w:sz w:val="24"/>
          <w:szCs w:val="24"/>
        </w:rPr>
        <w:t xml:space="preserve">главные распорядители средств бюджета сельского поселения </w:t>
      </w:r>
      <w:r w:rsidR="008E2F1B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(далее - главные распорядители) формируют </w:t>
      </w:r>
      <w:hyperlink w:anchor="P272" w:history="1">
        <w:r w:rsidRPr="001A1B94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1A1B94">
        <w:rPr>
          <w:rFonts w:ascii="Times New Roman" w:hAnsi="Times New Roman" w:cs="Times New Roman"/>
          <w:sz w:val="24"/>
          <w:szCs w:val="24"/>
        </w:rPr>
        <w:t xml:space="preserve"> кассовых выплат по расходам бюджета сельского поселения </w:t>
      </w:r>
      <w:r w:rsidR="008E2F1B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на текущий финансовый год с помес</w:t>
      </w:r>
      <w:r w:rsidR="00794F32" w:rsidRPr="001A1B94">
        <w:rPr>
          <w:rFonts w:ascii="Times New Roman" w:hAnsi="Times New Roman" w:cs="Times New Roman"/>
          <w:sz w:val="24"/>
          <w:szCs w:val="24"/>
        </w:rPr>
        <w:t>ячной детализацией (приложение №</w:t>
      </w:r>
      <w:r w:rsidRPr="001A1B94">
        <w:rPr>
          <w:rFonts w:ascii="Times New Roman" w:hAnsi="Times New Roman" w:cs="Times New Roman"/>
          <w:sz w:val="24"/>
          <w:szCs w:val="24"/>
        </w:rPr>
        <w:t xml:space="preserve"> 2 к настоящему Порядку).</w:t>
      </w:r>
    </w:p>
    <w:p w:rsidR="00A21E36" w:rsidRPr="001A1B94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94">
        <w:rPr>
          <w:rFonts w:ascii="Times New Roman" w:hAnsi="Times New Roman" w:cs="Times New Roman"/>
          <w:sz w:val="24"/>
          <w:szCs w:val="24"/>
        </w:rPr>
        <w:t xml:space="preserve">Прогнозы кассовых выплат по расходам бюджета сельского поселения </w:t>
      </w:r>
      <w:r w:rsidR="008E2F1B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на текущий финансовый год с помесячной детализацией представляются в Финорган в электронном виде с применением электронной подписи не позднее пятого рабочего дня со дня принятия решения Совета сельского поселения </w:t>
      </w:r>
      <w:r w:rsidR="008E2F1B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о бюджете сельского поселения </w:t>
      </w:r>
      <w:r w:rsidR="00794F32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94F32" w:rsidRPr="001A1B9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A1B94">
        <w:rPr>
          <w:rFonts w:ascii="Times New Roman" w:hAnsi="Times New Roman" w:cs="Times New Roman"/>
          <w:sz w:val="24"/>
          <w:szCs w:val="24"/>
        </w:rPr>
        <w:t xml:space="preserve"> Бураевский район 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 сельского поселения </w:t>
      </w:r>
      <w:r w:rsidR="008E2F1B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сельского поселения </w:t>
      </w:r>
      <w:r w:rsidR="008E2F1B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Башкортостан.</w:t>
      </w:r>
    </w:p>
    <w:p w:rsidR="00A21E36" w:rsidRPr="001A1B94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94">
        <w:rPr>
          <w:rFonts w:ascii="Times New Roman" w:hAnsi="Times New Roman" w:cs="Times New Roman"/>
          <w:sz w:val="24"/>
          <w:szCs w:val="24"/>
        </w:rPr>
        <w:t xml:space="preserve">10. В целях ведения кассового плана главные распорядители, соответствующие формируют уточненный </w:t>
      </w:r>
      <w:hyperlink w:anchor="P272" w:history="1">
        <w:r w:rsidRPr="001A1B94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1A1B94">
        <w:rPr>
          <w:rFonts w:ascii="Times New Roman" w:hAnsi="Times New Roman" w:cs="Times New Roman"/>
          <w:sz w:val="24"/>
          <w:szCs w:val="24"/>
        </w:rPr>
        <w:t xml:space="preserve"> кассовых выплат по расходам бюджета сельского поселения </w:t>
      </w:r>
      <w:r w:rsidR="008E2F1B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на текущий финансовый год с помес</w:t>
      </w:r>
      <w:r w:rsidR="00794F32" w:rsidRPr="001A1B94">
        <w:rPr>
          <w:rFonts w:ascii="Times New Roman" w:hAnsi="Times New Roman" w:cs="Times New Roman"/>
          <w:sz w:val="24"/>
          <w:szCs w:val="24"/>
        </w:rPr>
        <w:t>ячной детализацией (приложение №</w:t>
      </w:r>
      <w:r w:rsidRPr="001A1B94">
        <w:rPr>
          <w:rFonts w:ascii="Times New Roman" w:hAnsi="Times New Roman" w:cs="Times New Roman"/>
          <w:sz w:val="24"/>
          <w:szCs w:val="24"/>
        </w:rPr>
        <w:t xml:space="preserve"> 2 к настоящему Порядку) и представляют в Финорган в электронном виде с применением электронной подписи.</w:t>
      </w:r>
    </w:p>
    <w:p w:rsidR="00A21E36" w:rsidRPr="001A1B94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94">
        <w:rPr>
          <w:rFonts w:ascii="Times New Roman" w:hAnsi="Times New Roman" w:cs="Times New Roman"/>
          <w:sz w:val="24"/>
          <w:szCs w:val="24"/>
        </w:rPr>
        <w:t xml:space="preserve">Уточнение прогнозов кассовых выплат по расходам бюджета сельского поселения </w:t>
      </w:r>
      <w:r w:rsidR="008E2F1B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на текущий финансовый год осуществляется:</w:t>
      </w:r>
    </w:p>
    <w:p w:rsidR="00A21E36" w:rsidRPr="001A1B94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94">
        <w:rPr>
          <w:rFonts w:ascii="Times New Roman" w:hAnsi="Times New Roman" w:cs="Times New Roman"/>
          <w:sz w:val="24"/>
          <w:szCs w:val="24"/>
        </w:rPr>
        <w:t xml:space="preserve">в связи с внесением изменений в показатели сводной бюджетной росписи бюджета сельского поселения </w:t>
      </w:r>
      <w:r w:rsidR="008E2F1B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- по мере внесения изменений в показатели сводной бюджетной росписи бюджета</w:t>
      </w:r>
      <w:r w:rsidRPr="001819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A1B94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 </w:t>
      </w:r>
      <w:r w:rsidR="008E2F1B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Башкортостан;</w:t>
      </w:r>
    </w:p>
    <w:p w:rsidR="00A21E36" w:rsidRPr="001A1B94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94">
        <w:rPr>
          <w:rFonts w:ascii="Times New Roman" w:hAnsi="Times New Roman" w:cs="Times New Roman"/>
          <w:sz w:val="24"/>
          <w:szCs w:val="24"/>
        </w:rPr>
        <w:t xml:space="preserve">на основании информации о кассовом исполнении бюджета сельского поселения </w:t>
      </w:r>
      <w:r w:rsidR="008E2F1B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A21E36" w:rsidRPr="001A1B94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94">
        <w:rPr>
          <w:rFonts w:ascii="Times New Roman" w:hAnsi="Times New Roman" w:cs="Times New Roman"/>
          <w:sz w:val="24"/>
          <w:szCs w:val="24"/>
        </w:rPr>
        <w:t xml:space="preserve">При уточнении прогнозов кассовых выплат по расходам бюджета сельского поселения </w:t>
      </w:r>
      <w:r w:rsidR="008E2F1B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на текущий финансовый год указываются фактические кассовые выплаты по расходам бюджета сельского поселения </w:t>
      </w:r>
      <w:r w:rsidR="008E2F1B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A21E36" w:rsidRPr="0018190C" w:rsidRDefault="00A21E36" w:rsidP="00A21E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1E36" w:rsidRPr="001A1B94" w:rsidRDefault="00A21E36" w:rsidP="00794F3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08"/>
      <w:bookmarkEnd w:id="3"/>
      <w:r w:rsidRPr="001A1B94">
        <w:rPr>
          <w:rFonts w:ascii="Times New Roman" w:hAnsi="Times New Roman" w:cs="Times New Roman"/>
          <w:sz w:val="24"/>
          <w:szCs w:val="24"/>
        </w:rPr>
        <w:t>IV. П</w:t>
      </w:r>
      <w:r w:rsidR="00794F32" w:rsidRPr="001A1B94">
        <w:rPr>
          <w:rFonts w:ascii="Times New Roman" w:hAnsi="Times New Roman" w:cs="Times New Roman"/>
          <w:sz w:val="24"/>
          <w:szCs w:val="24"/>
        </w:rPr>
        <w:t>орядок составления, уточнения и представления показателей для кассового плана по кассовым поступлениям и кассовым выплатам по источникам финансирования дефицита бюджета</w:t>
      </w:r>
      <w:r w:rsidRPr="001A1B94">
        <w:rPr>
          <w:rFonts w:ascii="Times New Roman" w:hAnsi="Times New Roman" w:cs="Times New Roman"/>
          <w:sz w:val="24"/>
          <w:szCs w:val="24"/>
        </w:rPr>
        <w:t xml:space="preserve"> </w:t>
      </w:r>
      <w:r w:rsidR="00794F32" w:rsidRPr="001A1B94">
        <w:rPr>
          <w:rFonts w:ascii="Times New Roman" w:hAnsi="Times New Roman" w:cs="Times New Roman"/>
          <w:sz w:val="24"/>
          <w:szCs w:val="24"/>
        </w:rPr>
        <w:t xml:space="preserve"> </w:t>
      </w:r>
      <w:r w:rsidRPr="001A1B9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E2F1B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794F32" w:rsidRPr="001A1B94">
        <w:rPr>
          <w:rFonts w:ascii="Times New Roman" w:hAnsi="Times New Roman" w:cs="Times New Roman"/>
          <w:sz w:val="24"/>
          <w:szCs w:val="24"/>
        </w:rPr>
        <w:t>муниципального района Бураевский район Республики Башкортостан</w:t>
      </w:r>
    </w:p>
    <w:p w:rsidR="00794F32" w:rsidRPr="001A1B94" w:rsidRDefault="00794F32" w:rsidP="00794F32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A21E36" w:rsidRPr="001A1B94" w:rsidRDefault="00A21E36" w:rsidP="00A2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94">
        <w:rPr>
          <w:rFonts w:ascii="Times New Roman" w:hAnsi="Times New Roman" w:cs="Times New Roman"/>
          <w:sz w:val="24"/>
          <w:szCs w:val="24"/>
        </w:rPr>
        <w:t xml:space="preserve">11. Показатели для кассового плана по кассовым поступлениям и кассовым выплатам по источникам финансирования дефицита бюджета сельского поселения </w:t>
      </w:r>
      <w:r w:rsidR="008E2F1B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формируются на основании:</w:t>
      </w:r>
    </w:p>
    <w:p w:rsidR="00A21E36" w:rsidRPr="001A1B94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94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сельского поселения </w:t>
      </w:r>
      <w:r w:rsidR="008E2F1B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Башкортостан;</w:t>
      </w:r>
    </w:p>
    <w:p w:rsidR="00A21E36" w:rsidRPr="001A1B94" w:rsidRDefault="009070CA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80" w:history="1">
        <w:r w:rsidR="00A21E36" w:rsidRPr="001A1B94">
          <w:rPr>
            <w:rFonts w:ascii="Times New Roman" w:hAnsi="Times New Roman" w:cs="Times New Roman"/>
            <w:sz w:val="24"/>
            <w:szCs w:val="24"/>
          </w:rPr>
          <w:t>прогноза</w:t>
        </w:r>
      </w:hyperlink>
      <w:r w:rsidR="00A21E36" w:rsidRPr="001A1B94">
        <w:rPr>
          <w:rFonts w:ascii="Times New Roman" w:hAnsi="Times New Roman" w:cs="Times New Roman"/>
          <w:sz w:val="24"/>
          <w:szCs w:val="24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r w:rsidR="008E2F1B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="00A21E36"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на текущий финансовый год с помесячной детализацией (приложение N 3 к настоящему Порядку);</w:t>
      </w:r>
    </w:p>
    <w:p w:rsidR="00A21E36" w:rsidRPr="001A1B94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94">
        <w:rPr>
          <w:rFonts w:ascii="Times New Roman" w:hAnsi="Times New Roman" w:cs="Times New Roman"/>
          <w:sz w:val="24"/>
          <w:szCs w:val="24"/>
        </w:rPr>
        <w:t xml:space="preserve">12. Главные администраторы источников финансирования дефицита бюджета сельского поселения </w:t>
      </w:r>
      <w:r w:rsidR="008E2F1B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не позднее пятого рабочего дня со дня принятия решения Совета сельского поселения </w:t>
      </w:r>
      <w:r w:rsidR="008E2F1B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о бюджете сельского поселения </w:t>
      </w:r>
      <w:r w:rsidR="008E2F1B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на очередной финансовый год и плановый период представляют в Финорган прогноз кассовых поступлений и кассовых выплат по источникам финансирования дефицита бюджета сельского поселения </w:t>
      </w:r>
      <w:r w:rsidR="008E2F1B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на текущий финансовый год с помесячной детализацией.</w:t>
      </w:r>
    </w:p>
    <w:p w:rsidR="00A21E36" w:rsidRPr="001A1B94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94">
        <w:rPr>
          <w:rFonts w:ascii="Times New Roman" w:hAnsi="Times New Roman" w:cs="Times New Roman"/>
          <w:sz w:val="24"/>
          <w:szCs w:val="24"/>
        </w:rPr>
        <w:t xml:space="preserve">Финорган на основе прогнозов главных администраторов источников финансирования дефицита бюджета сельского поселения </w:t>
      </w:r>
      <w:r w:rsidR="00794F32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формирует в электронном виде и представляет в отдел финоргана не позднее третьего рабочего дня января года, следующего за отчетным, </w:t>
      </w:r>
      <w:hyperlink w:anchor="P380" w:history="1">
        <w:r w:rsidRPr="001A1B94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1A1B94">
        <w:rPr>
          <w:rFonts w:ascii="Times New Roman" w:hAnsi="Times New Roman" w:cs="Times New Roman"/>
          <w:sz w:val="24"/>
          <w:szCs w:val="24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r w:rsidR="008E2F1B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на текущий финансовый год с помесячной детализацией (приложение N 3 к настоящему Порядку).</w:t>
      </w:r>
    </w:p>
    <w:p w:rsidR="00A21E36" w:rsidRPr="001A1B94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94">
        <w:rPr>
          <w:rFonts w:ascii="Times New Roman" w:hAnsi="Times New Roman" w:cs="Times New Roman"/>
          <w:sz w:val="24"/>
          <w:szCs w:val="24"/>
        </w:rPr>
        <w:t>13. Фиорган по закрепленным кодам классификации источников финансирования</w:t>
      </w:r>
      <w:r w:rsidRPr="0018190C">
        <w:rPr>
          <w:rFonts w:ascii="Times New Roman" w:hAnsi="Times New Roman" w:cs="Times New Roman"/>
          <w:sz w:val="24"/>
          <w:szCs w:val="24"/>
        </w:rPr>
        <w:t xml:space="preserve"> дефицита </w:t>
      </w:r>
      <w:r w:rsidRPr="001A1B94">
        <w:rPr>
          <w:rFonts w:ascii="Times New Roman" w:hAnsi="Times New Roman" w:cs="Times New Roman"/>
          <w:sz w:val="24"/>
          <w:szCs w:val="24"/>
        </w:rPr>
        <w:lastRenderedPageBreak/>
        <w:t xml:space="preserve">бюджета сельского поселения </w:t>
      </w:r>
      <w:r w:rsidR="008E2F1B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r w:rsidR="00794F32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(далее - закрепленные коды) формируют в электронном виде и представляют не позднее не позднее третьего рабочего дня января года, следующего за отчетным, </w:t>
      </w:r>
      <w:hyperlink w:anchor="P380" w:history="1">
        <w:r w:rsidRPr="001A1B94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1A1B94">
        <w:rPr>
          <w:rFonts w:ascii="Times New Roman" w:hAnsi="Times New Roman" w:cs="Times New Roman"/>
          <w:sz w:val="24"/>
          <w:szCs w:val="24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r w:rsidR="00794F32" w:rsidRPr="001A1B94">
        <w:rPr>
          <w:rFonts w:ascii="Times New Roman" w:hAnsi="Times New Roman" w:cs="Times New Roman"/>
          <w:sz w:val="24"/>
          <w:szCs w:val="24"/>
        </w:rPr>
        <w:t xml:space="preserve">Каинлыковский </w:t>
      </w:r>
      <w:r w:rsidRPr="001A1B94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Бураевский район Республики Башкортостан на текущий финансовый год с помесячной детализацией (приложение </w:t>
      </w:r>
      <w:r w:rsidR="00794F32" w:rsidRPr="001A1B94">
        <w:rPr>
          <w:rFonts w:ascii="Times New Roman" w:hAnsi="Times New Roman" w:cs="Times New Roman"/>
          <w:sz w:val="24"/>
          <w:szCs w:val="24"/>
        </w:rPr>
        <w:t>№</w:t>
      </w:r>
      <w:r w:rsidRPr="001A1B94">
        <w:rPr>
          <w:rFonts w:ascii="Times New Roman" w:hAnsi="Times New Roman" w:cs="Times New Roman"/>
          <w:sz w:val="24"/>
          <w:szCs w:val="24"/>
        </w:rPr>
        <w:t xml:space="preserve"> 3 к настоящему Порядку).</w:t>
      </w:r>
    </w:p>
    <w:p w:rsidR="00A21E36" w:rsidRPr="001A1B94" w:rsidRDefault="00A21E36" w:rsidP="00A21E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1E36" w:rsidRPr="001A1B94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94">
        <w:rPr>
          <w:rFonts w:ascii="Times New Roman" w:hAnsi="Times New Roman" w:cs="Times New Roman"/>
          <w:sz w:val="24"/>
          <w:szCs w:val="24"/>
        </w:rPr>
        <w:t xml:space="preserve">14. В целях ведения кассового плана главными администраторами источников финансирования дефицита бюджета сельского поселения </w:t>
      </w:r>
      <w:r w:rsidR="00794F32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и соответствующими отраслевыми отделами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</w:t>
      </w:r>
      <w:r w:rsidR="00794F32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сельского поселения </w:t>
      </w:r>
      <w:r w:rsidR="00794F32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A21E36" w:rsidRPr="001A1B94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94">
        <w:rPr>
          <w:rFonts w:ascii="Times New Roman" w:hAnsi="Times New Roman" w:cs="Times New Roman"/>
          <w:sz w:val="24"/>
          <w:szCs w:val="24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</w:t>
      </w:r>
      <w:r w:rsidR="00794F32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</w:t>
      </w:r>
      <w:r w:rsidR="00794F32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в период с февраля по декабрь текущего финансового года в Финорган ежемесячно не позднее четвертого рабочего дня текущего месяца.</w:t>
      </w:r>
    </w:p>
    <w:p w:rsidR="00A21E36" w:rsidRPr="001A1B94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94">
        <w:rPr>
          <w:rFonts w:ascii="Times New Roman" w:hAnsi="Times New Roman" w:cs="Times New Roman"/>
          <w:sz w:val="24"/>
          <w:szCs w:val="24"/>
        </w:rPr>
        <w:t xml:space="preserve">Финорган на основе уточненных прогнозов главных администраторов источников финансирования дефицита бюджета сельского поселения </w:t>
      </w:r>
      <w:r w:rsidR="00794F32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380" w:history="1">
        <w:r w:rsidRPr="001A1B94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1A1B94">
        <w:rPr>
          <w:rFonts w:ascii="Times New Roman" w:hAnsi="Times New Roman" w:cs="Times New Roman"/>
          <w:sz w:val="24"/>
          <w:szCs w:val="24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r w:rsidR="008669BC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на текущий финансовый год с помесячной детализацией (приложение </w:t>
      </w:r>
      <w:r w:rsidR="008669BC" w:rsidRPr="001A1B94">
        <w:rPr>
          <w:rFonts w:ascii="Times New Roman" w:hAnsi="Times New Roman" w:cs="Times New Roman"/>
          <w:sz w:val="24"/>
          <w:szCs w:val="24"/>
        </w:rPr>
        <w:t>№</w:t>
      </w:r>
      <w:r w:rsidRPr="001A1B94">
        <w:rPr>
          <w:rFonts w:ascii="Times New Roman" w:hAnsi="Times New Roman" w:cs="Times New Roman"/>
          <w:sz w:val="24"/>
          <w:szCs w:val="24"/>
        </w:rPr>
        <w:t xml:space="preserve"> 3 к настоящему Порядку).</w:t>
      </w:r>
    </w:p>
    <w:p w:rsidR="00A21E36" w:rsidRPr="001A1B94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94">
        <w:rPr>
          <w:rFonts w:ascii="Times New Roman" w:hAnsi="Times New Roman" w:cs="Times New Roman"/>
          <w:sz w:val="24"/>
          <w:szCs w:val="24"/>
        </w:rPr>
        <w:t xml:space="preserve">Финорган по закрепленным кодам формируют в электронном виде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380" w:history="1">
        <w:r w:rsidRPr="001A1B94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1A1B94">
        <w:rPr>
          <w:rFonts w:ascii="Times New Roman" w:hAnsi="Times New Roman" w:cs="Times New Roman"/>
          <w:sz w:val="24"/>
          <w:szCs w:val="24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r w:rsidR="008669BC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на текущий финансовый год с детализацией по месяцам.</w:t>
      </w:r>
    </w:p>
    <w:p w:rsidR="00A21E36" w:rsidRPr="001A1B94" w:rsidRDefault="00A21E36" w:rsidP="00A21E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669BC" w:rsidRPr="001A1B94" w:rsidRDefault="00A21E36" w:rsidP="008669B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A1B94">
        <w:rPr>
          <w:rFonts w:ascii="Times New Roman" w:hAnsi="Times New Roman" w:cs="Times New Roman"/>
          <w:sz w:val="24"/>
          <w:szCs w:val="24"/>
        </w:rPr>
        <w:t>V. П</w:t>
      </w:r>
      <w:r w:rsidR="008669BC" w:rsidRPr="001A1B94">
        <w:rPr>
          <w:rFonts w:ascii="Times New Roman" w:hAnsi="Times New Roman" w:cs="Times New Roman"/>
          <w:sz w:val="24"/>
          <w:szCs w:val="24"/>
        </w:rPr>
        <w:t>орядок свода, составления и ведения кассового плана исполнения бюджета</w:t>
      </w:r>
    </w:p>
    <w:p w:rsidR="00A21E36" w:rsidRPr="001A1B94" w:rsidRDefault="00A21E36" w:rsidP="008669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1B9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669BC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8669BC" w:rsidRPr="001A1B9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Башкортостан</w:t>
      </w:r>
    </w:p>
    <w:p w:rsidR="00A21E36" w:rsidRPr="001A1B94" w:rsidRDefault="00A21E36" w:rsidP="008669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1E36" w:rsidRPr="001A1B94" w:rsidRDefault="00A21E36" w:rsidP="00A2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94">
        <w:rPr>
          <w:rFonts w:ascii="Times New Roman" w:hAnsi="Times New Roman" w:cs="Times New Roman"/>
          <w:sz w:val="24"/>
          <w:szCs w:val="24"/>
        </w:rPr>
        <w:t xml:space="preserve">15. В целях составления и ведения кассового плана на текущий финансовый год с помесячной детализацией Фиорган вносит остаток на едином счете бюджета сельского поселения </w:t>
      </w:r>
      <w:r w:rsidR="008669BC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Республики Башкортостан на начало финансового года в </w:t>
      </w:r>
      <w:hyperlink w:anchor="P693" w:history="1">
        <w:r w:rsidRPr="001A1B94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8669BC" w:rsidRPr="001A1B94">
          <w:rPr>
            <w:rFonts w:ascii="Times New Roman" w:hAnsi="Times New Roman" w:cs="Times New Roman"/>
            <w:sz w:val="24"/>
            <w:szCs w:val="24"/>
          </w:rPr>
          <w:t>№</w:t>
        </w:r>
        <w:r w:rsidRPr="001A1B94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1A1B94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A21E36" w:rsidRPr="001A1B94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94">
        <w:rPr>
          <w:rFonts w:ascii="Times New Roman" w:hAnsi="Times New Roman" w:cs="Times New Roman"/>
          <w:sz w:val="24"/>
          <w:szCs w:val="24"/>
        </w:rPr>
        <w:t xml:space="preserve">16. Кассовый </w:t>
      </w:r>
      <w:hyperlink w:anchor="P693" w:history="1">
        <w:r w:rsidRPr="001A1B94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1A1B94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составляется Финорганом (приложение N 5 к настоящему Порядку) не позднее не позднее пятнадцатого рабочего дня со дня принятия решения Совета сельского поселения </w:t>
      </w:r>
      <w:r w:rsidR="008669BC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о бюджете сельского поселения </w:t>
      </w:r>
      <w:r w:rsidR="008669BC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на очередной финансовый год и плановый период.</w:t>
      </w:r>
    </w:p>
    <w:p w:rsidR="00A21E36" w:rsidRPr="001A1B94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94">
        <w:rPr>
          <w:rFonts w:ascii="Times New Roman" w:hAnsi="Times New Roman" w:cs="Times New Roman"/>
          <w:sz w:val="24"/>
          <w:szCs w:val="24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 сельского поселения </w:t>
      </w:r>
      <w:r w:rsidR="008669BC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Башкортостан, подлежат согласованию Финорганом. 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A21E36" w:rsidRPr="001A1B94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B94">
        <w:rPr>
          <w:rFonts w:ascii="Times New Roman" w:hAnsi="Times New Roman" w:cs="Times New Roman"/>
          <w:sz w:val="24"/>
          <w:szCs w:val="24"/>
        </w:rPr>
        <w:t xml:space="preserve">17. Финорган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</w:t>
      </w:r>
      <w:r w:rsidR="008669BC" w:rsidRPr="001A1B94">
        <w:rPr>
          <w:rFonts w:ascii="Times New Roman" w:hAnsi="Times New Roman" w:cs="Times New Roman"/>
          <w:sz w:val="24"/>
          <w:szCs w:val="24"/>
        </w:rPr>
        <w:t>Каинлыковский</w:t>
      </w:r>
      <w:r w:rsidRPr="001A1B9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и соответствующих отраслевых отделов в соответствии с требованиями настоящего Порядка.</w:t>
      </w:r>
    </w:p>
    <w:p w:rsidR="00517D80" w:rsidRPr="001A1B94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  <w:sectPr w:rsidR="00517D80" w:rsidRPr="001A1B94" w:rsidSect="00A21E36">
          <w:headerReference w:type="default" r:id="rId11"/>
          <w:footerReference w:type="default" r:id="rId12"/>
          <w:pgSz w:w="11906" w:h="16840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/>
      </w:tblPr>
      <w:tblGrid>
        <w:gridCol w:w="1000"/>
        <w:gridCol w:w="418"/>
        <w:gridCol w:w="850"/>
        <w:gridCol w:w="840"/>
        <w:gridCol w:w="877"/>
        <w:gridCol w:w="693"/>
        <w:gridCol w:w="902"/>
        <w:gridCol w:w="799"/>
        <w:gridCol w:w="709"/>
        <w:gridCol w:w="850"/>
        <w:gridCol w:w="1024"/>
        <w:gridCol w:w="677"/>
        <w:gridCol w:w="709"/>
        <w:gridCol w:w="898"/>
        <w:gridCol w:w="848"/>
        <w:gridCol w:w="806"/>
        <w:gridCol w:w="840"/>
        <w:gridCol w:w="840"/>
        <w:gridCol w:w="1438"/>
      </w:tblGrid>
      <w:tr w:rsidR="00517D80" w:rsidRPr="001A1B94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«Приложение № 1</w:t>
            </w:r>
          </w:p>
        </w:tc>
      </w:tr>
      <w:tr w:rsidR="00517D80" w:rsidRPr="001A1B94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 xml:space="preserve">                              к Порядку составления и ведения кассового плана исполнения</w:t>
            </w:r>
          </w:p>
        </w:tc>
      </w:tr>
      <w:tr w:rsidR="00517D80" w:rsidRPr="001A1B94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8669BC">
            <w:pPr>
              <w:tabs>
                <w:tab w:val="left" w:pos="5105"/>
              </w:tabs>
              <w:jc w:val="right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r w:rsidR="008669BC" w:rsidRPr="001A1B94">
              <w:t>Каинлыковский</w:t>
            </w:r>
            <w:r w:rsidR="00A21E36" w:rsidRPr="001A1B94">
              <w:rPr>
                <w:rFonts w:ascii="Arial CYR" w:hAnsi="Arial CYR"/>
                <w:sz w:val="16"/>
                <w:szCs w:val="16"/>
              </w:rPr>
              <w:t xml:space="preserve"> сельсовет МР Бураевский</w:t>
            </w:r>
            <w:r w:rsidRPr="001A1B94">
              <w:rPr>
                <w:rFonts w:ascii="Arial CYR" w:hAnsi="Arial CYR"/>
                <w:sz w:val="16"/>
                <w:szCs w:val="16"/>
              </w:rPr>
              <w:t xml:space="preserve"> район Республики Башкортостан в текущем финансовом году</w:t>
            </w:r>
          </w:p>
        </w:tc>
      </w:tr>
      <w:tr w:rsidR="00517D80" w:rsidRPr="001A1B94" w:rsidTr="00A21E36">
        <w:trPr>
          <w:trHeight w:val="239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СВЕДЕНИЯ О</w:t>
            </w:r>
          </w:p>
        </w:tc>
      </w:tr>
      <w:tr w:rsidR="00517D80" w:rsidRPr="001A1B94" w:rsidTr="00A21E36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ПОМЕСЯЧНОМ РАСПРЕДЕЛЕНИИ ПОСТУПЛЕНИЙ ДОХОДОВ</w:t>
            </w:r>
          </w:p>
        </w:tc>
      </w:tr>
      <w:tr w:rsidR="00517D80" w:rsidRPr="001A1B94" w:rsidTr="00A21E36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A21E3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 xml:space="preserve">В БЮДЖЕТ СЕЛЬСКОГО ПОСЕЛЕНИЯ </w:t>
            </w:r>
            <w:r w:rsidR="008E2F1B" w:rsidRPr="001A1B94">
              <w:rPr>
                <w:rFonts w:ascii="Arial CYR" w:hAnsi="Arial CYR"/>
                <w:b/>
                <w:bCs/>
                <w:sz w:val="20"/>
                <w:szCs w:val="20"/>
              </w:rPr>
              <w:t>КАИНЛЫКОВСКИЙ</w:t>
            </w: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 xml:space="preserve">  СЕЛЬСОВЕТ МР </w:t>
            </w:r>
            <w:r w:rsidR="00A21E36" w:rsidRPr="001A1B94">
              <w:rPr>
                <w:rFonts w:ascii="Arial CYR" w:hAnsi="Arial CYR"/>
                <w:b/>
                <w:bCs/>
                <w:sz w:val="20"/>
                <w:szCs w:val="20"/>
              </w:rPr>
              <w:t>БУРАЕВСКИЙ</w:t>
            </w: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 РЕСПУБЛИКИ БАШКОТОСТАН  НА 20_____ ГОД</w:t>
            </w:r>
          </w:p>
        </w:tc>
      </w:tr>
      <w:tr w:rsidR="00517D80" w:rsidRPr="001A1B94" w:rsidTr="00A21E36">
        <w:trPr>
          <w:trHeight w:val="27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№ 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1A1B94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1A1B94" w:rsidTr="00A21E36">
        <w:trPr>
          <w:trHeight w:val="25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6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255"/>
        </w:trPr>
        <w:tc>
          <w:tcPr>
            <w:tcW w:w="3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Главный администратор  (администратор) доходов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1A1B94" w:rsidTr="00A21E36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A21E36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 xml:space="preserve">бюджета сельского поселения </w:t>
            </w:r>
            <w:r w:rsidR="008669BC" w:rsidRPr="001A1B94">
              <w:t>Каинлыковский</w:t>
            </w:r>
            <w:r w:rsidRPr="001A1B94">
              <w:rPr>
                <w:rFonts w:ascii="Arial CYR" w:hAnsi="Arial CYR"/>
                <w:sz w:val="20"/>
                <w:szCs w:val="20"/>
              </w:rPr>
              <w:t xml:space="preserve"> сельсовет МР </w:t>
            </w:r>
            <w:r w:rsidR="00A21E36" w:rsidRPr="001A1B94">
              <w:rPr>
                <w:rFonts w:ascii="Arial CYR" w:hAnsi="Arial CYR"/>
                <w:sz w:val="20"/>
                <w:szCs w:val="20"/>
              </w:rPr>
              <w:t>Бураевский</w:t>
            </w:r>
            <w:r w:rsidRPr="001A1B94">
              <w:rPr>
                <w:rFonts w:ascii="Arial CYR" w:hAnsi="Arial CYR"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1A1B94" w:rsidTr="00A21E36">
        <w:trPr>
          <w:trHeight w:val="255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 xml:space="preserve">(соответствующий  отдел)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1A1B94" w:rsidTr="00A21E36">
        <w:trPr>
          <w:trHeight w:val="27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 xml:space="preserve">Единица измерения: руб.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1A1B94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75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1A1B94" w:rsidTr="00A21E36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1A1B94" w:rsidTr="00A21E36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1A1B94" w:rsidTr="00A21E36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1A1B94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555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A21E36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="008669BC" w:rsidRPr="001A1B94">
              <w:t>Каинлыковский</w:t>
            </w:r>
            <w:r w:rsidRPr="001A1B94">
              <w:rPr>
                <w:rFonts w:ascii="Arial CYR" w:hAnsi="Arial CYR"/>
                <w:sz w:val="16"/>
                <w:szCs w:val="16"/>
              </w:rPr>
              <w:t xml:space="preserve">  сельсовет                   _____________________                __________________________________________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255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255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1A1B94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1A1B94" w:rsidSect="00A21E36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ook w:val="04A0"/>
      </w:tblPr>
      <w:tblGrid>
        <w:gridCol w:w="1110"/>
        <w:gridCol w:w="250"/>
        <w:gridCol w:w="22"/>
        <w:gridCol w:w="603"/>
        <w:gridCol w:w="738"/>
        <w:gridCol w:w="877"/>
        <w:gridCol w:w="578"/>
        <w:gridCol w:w="925"/>
        <w:gridCol w:w="747"/>
        <w:gridCol w:w="529"/>
        <w:gridCol w:w="598"/>
        <w:gridCol w:w="985"/>
        <w:gridCol w:w="603"/>
        <w:gridCol w:w="682"/>
        <w:gridCol w:w="898"/>
        <w:gridCol w:w="1060"/>
        <w:gridCol w:w="840"/>
        <w:gridCol w:w="744"/>
        <w:gridCol w:w="840"/>
        <w:gridCol w:w="2390"/>
      </w:tblGrid>
      <w:tr w:rsidR="00517D80" w:rsidRPr="001A1B94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/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«Приложение № 2</w:t>
            </w:r>
          </w:p>
        </w:tc>
      </w:tr>
      <w:tr w:rsidR="00517D80" w:rsidRPr="001A1B94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 xml:space="preserve">                              к Порядку составления и ведения кассового плана исполнения</w:t>
            </w:r>
          </w:p>
        </w:tc>
      </w:tr>
      <w:tr w:rsidR="00517D80" w:rsidRPr="001A1B94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A21E3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r w:rsidR="008669BC" w:rsidRPr="001A1B94">
              <w:t>Каинлыковский</w:t>
            </w:r>
            <w:r w:rsidR="008669BC" w:rsidRPr="001A1B94"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1A1B94">
              <w:rPr>
                <w:rFonts w:ascii="Arial CYR" w:hAnsi="Arial CYR"/>
                <w:sz w:val="16"/>
                <w:szCs w:val="16"/>
              </w:rPr>
              <w:t xml:space="preserve">сельсовет МР </w:t>
            </w:r>
            <w:r w:rsidR="00A21E36" w:rsidRPr="001A1B94">
              <w:rPr>
                <w:rFonts w:ascii="Arial CYR" w:hAnsi="Arial CYR"/>
                <w:sz w:val="16"/>
                <w:szCs w:val="16"/>
              </w:rPr>
              <w:t xml:space="preserve">Бураевский </w:t>
            </w:r>
            <w:r w:rsidRPr="001A1B94">
              <w:rPr>
                <w:rFonts w:ascii="Arial CYR" w:hAnsi="Arial CYR"/>
                <w:sz w:val="16"/>
                <w:szCs w:val="16"/>
              </w:rPr>
              <w:t>район  Республики Башкортостан в текущем финансовом году</w:t>
            </w:r>
          </w:p>
        </w:tc>
      </w:tr>
      <w:tr w:rsidR="00517D80" w:rsidRPr="001A1B94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517D80" w:rsidRPr="001A1B94" w:rsidTr="00A21E36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A21E3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БЮДЖЕТА СЕЛЬСКОГО ПОСЕЛЕНИЯ </w:t>
            </w:r>
            <w:r w:rsidR="008E2F1B" w:rsidRPr="001A1B94">
              <w:rPr>
                <w:rFonts w:ascii="Arial CYR" w:hAnsi="Arial CYR"/>
                <w:b/>
                <w:bCs/>
                <w:sz w:val="20"/>
                <w:szCs w:val="20"/>
              </w:rPr>
              <w:t>КАИНЛЫКОВСКИЙ</w:t>
            </w: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A21E36" w:rsidRPr="001A1B94">
              <w:rPr>
                <w:rFonts w:ascii="Arial CYR" w:hAnsi="Arial CYR"/>
                <w:b/>
                <w:bCs/>
                <w:sz w:val="20"/>
                <w:szCs w:val="20"/>
              </w:rPr>
              <w:t>БУРАЕ</w:t>
            </w: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ВСКИЙ РАЙОН РЕСПУБЛИКИ БАШКОРТОСТАН №  ______</w:t>
            </w:r>
          </w:p>
        </w:tc>
      </w:tr>
      <w:tr w:rsidR="00517D80" w:rsidRPr="001A1B94" w:rsidTr="00A21E36">
        <w:trPr>
          <w:trHeight w:val="33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1A1B94" w:rsidTr="00A21E36">
        <w:trPr>
          <w:trHeight w:val="30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1A1B94" w:rsidTr="00A21E36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 xml:space="preserve">          от " _______ "  ___________________   20 ___  г.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1A1B94" w:rsidTr="00A21E36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A21E36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 xml:space="preserve">Главный распорядитель средств  бюджета сельского поселения </w:t>
            </w:r>
            <w:r w:rsidR="008E2F1B" w:rsidRPr="001A1B94">
              <w:rPr>
                <w:rFonts w:ascii="Arial CYR" w:hAnsi="Arial CYR"/>
                <w:sz w:val="20"/>
                <w:szCs w:val="20"/>
              </w:rPr>
              <w:t>КАИНЛЫКОВСКИЙ</w:t>
            </w:r>
            <w:r w:rsidRPr="001A1B94">
              <w:rPr>
                <w:rFonts w:ascii="Arial CYR" w:hAnsi="Arial CYR"/>
                <w:sz w:val="20"/>
                <w:szCs w:val="20"/>
              </w:rPr>
              <w:t xml:space="preserve">   сельсовет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1A1B94" w:rsidTr="00A21E36">
        <w:trPr>
          <w:trHeight w:val="300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A21E36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 xml:space="preserve">МР </w:t>
            </w:r>
            <w:r w:rsidR="00A21E36" w:rsidRPr="001A1B94">
              <w:rPr>
                <w:rFonts w:ascii="Arial CYR" w:hAnsi="Arial CYR"/>
                <w:sz w:val="20"/>
                <w:szCs w:val="20"/>
              </w:rPr>
              <w:t>Бураевский</w:t>
            </w:r>
            <w:r w:rsidRPr="001A1B94">
              <w:rPr>
                <w:rFonts w:ascii="Arial CYR" w:hAnsi="Arial CYR"/>
                <w:sz w:val="20"/>
                <w:szCs w:val="20"/>
              </w:rPr>
              <w:t xml:space="preserve"> район Республики Башкортостан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1A1B94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1A1B94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1A1B94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1A1B94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</w:rPr>
            </w:pPr>
            <w:r w:rsidRPr="001A1B94">
              <w:rPr>
                <w:rFonts w:ascii="Arial CYR" w:hAnsi="Arial CY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1A1B94" w:rsidTr="00A21E36">
        <w:trPr>
          <w:trHeight w:val="255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(соответствующий отраслевой отдел)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1A1B94" w:rsidTr="00A21E36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17D80" w:rsidRPr="001A1B94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270"/>
        </w:trPr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750"/>
        </w:trPr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1A1B94" w:rsidTr="00A21E36">
        <w:trPr>
          <w:trHeight w:val="25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1A1B94" w:rsidTr="00A21E36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1A1B94" w:rsidTr="00A21E36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1A1B94" w:rsidTr="00A21E36">
        <w:trPr>
          <w:trHeight w:val="555"/>
        </w:trPr>
        <w:tc>
          <w:tcPr>
            <w:tcW w:w="85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A21E36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="008669BC" w:rsidRPr="001A1B94">
              <w:t>Каинлыковский</w:t>
            </w:r>
            <w:r w:rsidR="00A21E36" w:rsidRPr="001A1B94"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1A1B94">
              <w:rPr>
                <w:rFonts w:ascii="Arial CYR" w:hAnsi="Arial CYR"/>
                <w:sz w:val="16"/>
                <w:szCs w:val="16"/>
              </w:rPr>
              <w:t xml:space="preserve"> сельсовет                   _____________________                __________________________________________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255"/>
        </w:trPr>
        <w:tc>
          <w:tcPr>
            <w:tcW w:w="7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255"/>
        </w:trPr>
        <w:tc>
          <w:tcPr>
            <w:tcW w:w="6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1A1B94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1A1B94" w:rsidSect="00A21E36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/>
      </w:tblPr>
      <w:tblGrid>
        <w:gridCol w:w="1595"/>
        <w:gridCol w:w="347"/>
        <w:gridCol w:w="492"/>
        <w:gridCol w:w="738"/>
        <w:gridCol w:w="939"/>
        <w:gridCol w:w="709"/>
        <w:gridCol w:w="850"/>
        <w:gridCol w:w="840"/>
        <w:gridCol w:w="578"/>
        <w:gridCol w:w="709"/>
        <w:gridCol w:w="992"/>
        <w:gridCol w:w="709"/>
        <w:gridCol w:w="708"/>
        <w:gridCol w:w="898"/>
        <w:gridCol w:w="945"/>
        <w:gridCol w:w="840"/>
        <w:gridCol w:w="840"/>
        <w:gridCol w:w="872"/>
        <w:gridCol w:w="1417"/>
      </w:tblGrid>
      <w:tr w:rsidR="00517D80" w:rsidRPr="001A1B94" w:rsidTr="00A21E3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«Приложение № 3</w:t>
            </w:r>
          </w:p>
        </w:tc>
      </w:tr>
      <w:tr w:rsidR="00517D80" w:rsidRPr="001A1B94" w:rsidTr="00A21E36">
        <w:trPr>
          <w:trHeight w:val="297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17D80" w:rsidRPr="001A1B94" w:rsidTr="00A21E36">
        <w:trPr>
          <w:trHeight w:val="8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бюджета Республики Башкортостан в текущем финансовом году</w:t>
            </w:r>
          </w:p>
        </w:tc>
      </w:tr>
      <w:tr w:rsidR="00517D80" w:rsidRPr="001A1B94" w:rsidTr="00A21E36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ПРОГНОЗ  КАССОВЫХ ПОСТУПЛЕНИЙ  И КАССОВЫХ ВЫПЛАТ ПО</w:t>
            </w:r>
          </w:p>
        </w:tc>
      </w:tr>
      <w:tr w:rsidR="00517D80" w:rsidRPr="001A1B94" w:rsidTr="00A21E36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A21E3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 xml:space="preserve"> ИСТОЧНИКАМ  ФИНАНСИРОВАНИЯ  ДЕФИЦИТА  БЮДЖЕТА СЕЛЬСКОГО ПОСЕЛЕНИЯ </w:t>
            </w:r>
            <w:r w:rsidR="008E2F1B" w:rsidRPr="001A1B94">
              <w:rPr>
                <w:rFonts w:ascii="Arial CYR" w:hAnsi="Arial CYR"/>
                <w:b/>
                <w:bCs/>
                <w:sz w:val="20"/>
                <w:szCs w:val="20"/>
              </w:rPr>
              <w:t>КАИНЛЫКОВСКИЙ</w:t>
            </w: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</w:t>
            </w:r>
            <w:r w:rsidR="00A21E36" w:rsidRPr="001A1B94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 xml:space="preserve">МР </w:t>
            </w:r>
            <w:r w:rsidR="00A21E36" w:rsidRPr="001A1B94">
              <w:rPr>
                <w:rFonts w:ascii="Arial CYR" w:hAnsi="Arial CYR"/>
                <w:b/>
                <w:bCs/>
                <w:sz w:val="20"/>
                <w:szCs w:val="20"/>
              </w:rPr>
              <w:t>БУРАЕВСКИЙ</w:t>
            </w: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  РЕСПУБЛИКИ БАШКОТОСТАН №  ____ </w:t>
            </w:r>
          </w:p>
        </w:tc>
      </w:tr>
      <w:tr w:rsidR="00517D80" w:rsidRPr="001A1B94" w:rsidTr="00A21E36">
        <w:trPr>
          <w:trHeight w:val="33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1A1B94" w:rsidTr="00A21E36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1A1B94" w:rsidTr="00A21E36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1A1B94">
              <w:rPr>
                <w:rFonts w:ascii="Arial CYR" w:hAnsi="Arial CYR"/>
                <w:sz w:val="18"/>
                <w:szCs w:val="18"/>
              </w:rPr>
              <w:t xml:space="preserve">         от  "  _______ "   ____________________  20 __ г.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1A1B94" w:rsidTr="00A21E3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1A1B94" w:rsidTr="00A21E36">
        <w:trPr>
          <w:trHeight w:val="525"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1A1B94" w:rsidRDefault="00517D80" w:rsidP="00A21E36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 xml:space="preserve">Главный администратор источников финансирования дефицита бюджета сельского поселения </w:t>
            </w:r>
            <w:r w:rsidR="008669BC" w:rsidRPr="001A1B94">
              <w:t>Каинлыковский</w:t>
            </w:r>
            <w:r w:rsidRPr="001A1B94">
              <w:rPr>
                <w:rFonts w:ascii="Arial CYR" w:hAnsi="Arial CYR"/>
                <w:sz w:val="20"/>
                <w:szCs w:val="20"/>
              </w:rPr>
              <w:t xml:space="preserve">  сельсовет МР </w:t>
            </w:r>
            <w:r w:rsidR="00A21E36" w:rsidRPr="001A1B94">
              <w:rPr>
                <w:rFonts w:ascii="Arial CYR" w:hAnsi="Arial CYR"/>
                <w:sz w:val="20"/>
                <w:szCs w:val="20"/>
              </w:rPr>
              <w:t>Бураевский</w:t>
            </w:r>
            <w:r w:rsidRPr="001A1B94">
              <w:rPr>
                <w:rFonts w:ascii="Arial CYR" w:hAnsi="Arial CYR"/>
                <w:sz w:val="20"/>
                <w:szCs w:val="20"/>
              </w:rPr>
              <w:t xml:space="preserve"> район РБ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1A1B94" w:rsidTr="00A21E36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(соответствующий отдел)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1A1B94" w:rsidTr="00A21E36">
        <w:trPr>
          <w:trHeight w:val="27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1A1B94" w:rsidTr="00A21E36">
        <w:trPr>
          <w:trHeight w:val="750"/>
        </w:trPr>
        <w:tc>
          <w:tcPr>
            <w:tcW w:w="1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1A1B94" w:rsidTr="00A21E36">
        <w:trPr>
          <w:trHeight w:val="255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1A1B94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Кассовые выплаты,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1A1B94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1A1B94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1A1B94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1A1B94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1A1B94" w:rsidTr="00A21E36">
        <w:trPr>
          <w:trHeight w:val="270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Кассовые поступления,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1A1B94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1A1B94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1A1B94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1A1B94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1A1B94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1A1B94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1A1B94" w:rsidTr="00A21E3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555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="008669BC" w:rsidRPr="001A1B94">
              <w:t>Каинлыковский</w:t>
            </w:r>
            <w:r w:rsidRPr="001A1B94">
              <w:rPr>
                <w:rFonts w:ascii="Arial CYR" w:hAnsi="Arial CYR"/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255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255"/>
        </w:trPr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1A1B94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1A1B94" w:rsidSect="00A21E36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160" w:type="dxa"/>
        <w:tblInd w:w="108" w:type="dxa"/>
        <w:tblLayout w:type="fixed"/>
        <w:tblLook w:val="04A0"/>
      </w:tblPr>
      <w:tblGrid>
        <w:gridCol w:w="2835"/>
        <w:gridCol w:w="876"/>
        <w:gridCol w:w="738"/>
        <w:gridCol w:w="938"/>
        <w:gridCol w:w="578"/>
        <w:gridCol w:w="981"/>
        <w:gridCol w:w="747"/>
        <w:gridCol w:w="671"/>
        <w:gridCol w:w="598"/>
        <w:gridCol w:w="984"/>
        <w:gridCol w:w="603"/>
        <w:gridCol w:w="682"/>
        <w:gridCol w:w="898"/>
        <w:gridCol w:w="913"/>
        <w:gridCol w:w="924"/>
        <w:gridCol w:w="877"/>
        <w:gridCol w:w="822"/>
        <w:gridCol w:w="495"/>
      </w:tblGrid>
      <w:tr w:rsidR="00517D80" w:rsidRPr="001A1B94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sz w:val="18"/>
                <w:szCs w:val="18"/>
              </w:rPr>
            </w:pPr>
            <w:r w:rsidRPr="001A1B94">
              <w:rPr>
                <w:sz w:val="18"/>
                <w:szCs w:val="18"/>
              </w:rPr>
              <w:t>«Приложение № 4</w:t>
            </w:r>
          </w:p>
        </w:tc>
      </w:tr>
      <w:tr w:rsidR="00517D80" w:rsidRPr="001A1B94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sz w:val="18"/>
                <w:szCs w:val="18"/>
              </w:rPr>
            </w:pPr>
            <w:r w:rsidRPr="001A1B94">
              <w:rPr>
                <w:sz w:val="18"/>
                <w:szCs w:val="18"/>
              </w:rPr>
              <w:t>к Порядку составления и ведения кассового плана исполнения</w:t>
            </w:r>
          </w:p>
        </w:tc>
      </w:tr>
      <w:tr w:rsidR="00517D80" w:rsidRPr="001A1B94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A21E36">
            <w:pPr>
              <w:jc w:val="right"/>
              <w:rPr>
                <w:sz w:val="18"/>
                <w:szCs w:val="18"/>
              </w:rPr>
            </w:pPr>
            <w:r w:rsidRPr="001A1B94">
              <w:rPr>
                <w:sz w:val="18"/>
                <w:szCs w:val="18"/>
              </w:rPr>
              <w:t xml:space="preserve">бюджета сельского поселения </w:t>
            </w:r>
            <w:r w:rsidR="008669BC" w:rsidRPr="001A1B94">
              <w:rPr>
                <w:sz w:val="18"/>
                <w:szCs w:val="18"/>
              </w:rPr>
              <w:t>Каинлыковский</w:t>
            </w:r>
            <w:r w:rsidRPr="001A1B94">
              <w:rPr>
                <w:sz w:val="18"/>
                <w:szCs w:val="18"/>
              </w:rPr>
              <w:t xml:space="preserve">  сельсовет МР </w:t>
            </w:r>
            <w:r w:rsidR="00A21E36" w:rsidRPr="001A1B94">
              <w:rPr>
                <w:sz w:val="18"/>
                <w:szCs w:val="18"/>
              </w:rPr>
              <w:t xml:space="preserve">Бураевский </w:t>
            </w:r>
            <w:r w:rsidRPr="001A1B94">
              <w:rPr>
                <w:sz w:val="18"/>
                <w:szCs w:val="18"/>
              </w:rPr>
              <w:t>район Республики Башкортостан в текущем финансовом году</w:t>
            </w:r>
          </w:p>
        </w:tc>
      </w:tr>
      <w:tr w:rsidR="00517D80" w:rsidRPr="001A1B94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A21E36" w:rsidP="00A21E36">
            <w:pPr>
              <w:jc w:val="both"/>
              <w:rPr>
                <w:rFonts w:ascii="Arial CYR" w:hAnsi="Arial CYR"/>
                <w:sz w:val="18"/>
                <w:szCs w:val="18"/>
              </w:rPr>
            </w:pPr>
            <w:bookmarkStart w:id="4" w:name="_GoBack"/>
            <w:bookmarkEnd w:id="4"/>
            <w:r w:rsidRPr="001A1B94">
              <w:rPr>
                <w:rFonts w:ascii="Arial CYR" w:hAnsi="Arial CYR"/>
                <w:sz w:val="18"/>
                <w:szCs w:val="18"/>
              </w:rPr>
              <w:t xml:space="preserve"> </w:t>
            </w:r>
            <w:r w:rsidR="00517D80" w:rsidRPr="001A1B94">
              <w:rPr>
                <w:rFonts w:ascii="Arial CYR" w:hAnsi="Arial CYR"/>
                <w:sz w:val="18"/>
                <w:szCs w:val="18"/>
              </w:rPr>
              <w:t>УТВЕРЖДЕНО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A21E36">
            <w:pPr>
              <w:jc w:val="both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517D80" w:rsidRPr="001A1B94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A21E36">
            <w:pPr>
              <w:jc w:val="both"/>
              <w:rPr>
                <w:rFonts w:ascii="Arial CYR" w:hAnsi="Arial CYR"/>
                <w:sz w:val="18"/>
                <w:szCs w:val="18"/>
              </w:rPr>
            </w:pPr>
            <w:r w:rsidRPr="001A1B94">
              <w:rPr>
                <w:rFonts w:ascii="Arial CYR" w:hAnsi="Arial CYR"/>
                <w:sz w:val="18"/>
                <w:szCs w:val="18"/>
              </w:rPr>
              <w:t>Постановлением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A21E36">
            <w:pPr>
              <w:jc w:val="both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A21E36">
            <w:pPr>
              <w:jc w:val="both"/>
              <w:rPr>
                <w:sz w:val="18"/>
                <w:szCs w:val="18"/>
              </w:rPr>
            </w:pPr>
          </w:p>
        </w:tc>
      </w:tr>
      <w:tr w:rsidR="00517D80" w:rsidRPr="001A1B94" w:rsidTr="00A21E36">
        <w:trPr>
          <w:trHeight w:val="5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1A1B94" w:rsidRDefault="00517D80" w:rsidP="008669BC">
            <w:pPr>
              <w:rPr>
                <w:rFonts w:ascii="Arial CYR" w:hAnsi="Arial CYR"/>
                <w:sz w:val="18"/>
                <w:szCs w:val="18"/>
              </w:rPr>
            </w:pPr>
            <w:r w:rsidRPr="001A1B94">
              <w:rPr>
                <w:rFonts w:ascii="Arial CYR" w:hAnsi="Arial CYR"/>
                <w:sz w:val="18"/>
                <w:szCs w:val="18"/>
              </w:rPr>
              <w:t xml:space="preserve"> Администрации сельского поселения </w:t>
            </w:r>
            <w:r w:rsidR="008669BC" w:rsidRPr="001A1B94">
              <w:rPr>
                <w:sz w:val="18"/>
                <w:szCs w:val="18"/>
              </w:rPr>
              <w:t>Каинлыковский</w:t>
            </w:r>
            <w:r w:rsidRPr="001A1B94">
              <w:rPr>
                <w:rFonts w:ascii="Arial CYR" w:hAnsi="Arial CYR"/>
                <w:sz w:val="18"/>
                <w:szCs w:val="18"/>
              </w:rPr>
              <w:t xml:space="preserve">  сельсовет  МР</w:t>
            </w:r>
          </w:p>
        </w:tc>
      </w:tr>
      <w:tr w:rsidR="00517D80" w:rsidRPr="001A1B94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A21E36" w:rsidP="00A21E36">
            <w:pPr>
              <w:jc w:val="both"/>
              <w:rPr>
                <w:rFonts w:ascii="Arial CYR" w:hAnsi="Arial CYR"/>
                <w:sz w:val="18"/>
                <w:szCs w:val="18"/>
              </w:rPr>
            </w:pPr>
            <w:r w:rsidRPr="001A1B94">
              <w:rPr>
                <w:rFonts w:ascii="Arial CYR" w:hAnsi="Arial CYR"/>
                <w:sz w:val="18"/>
                <w:szCs w:val="18"/>
              </w:rPr>
              <w:t>Бураевский</w:t>
            </w:r>
            <w:r w:rsidR="00517D80" w:rsidRPr="001A1B94">
              <w:rPr>
                <w:rFonts w:ascii="Arial CYR" w:hAnsi="Arial CYR"/>
                <w:sz w:val="18"/>
                <w:szCs w:val="18"/>
              </w:rPr>
              <w:t xml:space="preserve"> район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A21E36">
            <w:pPr>
              <w:jc w:val="both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517D80" w:rsidRPr="001A1B94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A21E36">
            <w:pPr>
              <w:jc w:val="both"/>
              <w:rPr>
                <w:rFonts w:ascii="Arial CYR" w:hAnsi="Arial CYR"/>
                <w:sz w:val="18"/>
                <w:szCs w:val="18"/>
              </w:rPr>
            </w:pPr>
            <w:r w:rsidRPr="001A1B94">
              <w:rPr>
                <w:rFonts w:ascii="Arial CYR" w:hAnsi="Arial CYR"/>
                <w:sz w:val="18"/>
                <w:szCs w:val="18"/>
              </w:rPr>
              <w:t>Республики Башкортостан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A21E36">
            <w:pPr>
              <w:jc w:val="both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517D80" w:rsidRPr="001A1B94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A21E36">
            <w:pPr>
              <w:jc w:val="both"/>
              <w:rPr>
                <w:rFonts w:ascii="Arial CYR" w:hAnsi="Arial CYR"/>
                <w:sz w:val="18"/>
                <w:szCs w:val="18"/>
              </w:rPr>
            </w:pPr>
            <w:r w:rsidRPr="001A1B94">
              <w:rPr>
                <w:rFonts w:ascii="Arial CYR" w:hAnsi="Arial CYR"/>
                <w:sz w:val="18"/>
                <w:szCs w:val="18"/>
              </w:rPr>
              <w:t xml:space="preserve">№ </w:t>
            </w:r>
            <w:r w:rsidRPr="001A1B94">
              <w:rPr>
                <w:rFonts w:ascii="Calibri" w:hAnsi="Calibri"/>
                <w:sz w:val="18"/>
                <w:szCs w:val="18"/>
              </w:rPr>
              <w:t>7</w:t>
            </w:r>
            <w:r w:rsidRPr="001A1B94">
              <w:rPr>
                <w:rFonts w:ascii="Arial CYR" w:hAnsi="Arial CYR"/>
                <w:sz w:val="18"/>
                <w:szCs w:val="18"/>
              </w:rPr>
              <w:t xml:space="preserve"> от   </w:t>
            </w:r>
            <w:r w:rsidRPr="001A1B94">
              <w:rPr>
                <w:rFonts w:ascii="Calibri" w:hAnsi="Calibri"/>
                <w:sz w:val="18"/>
                <w:szCs w:val="18"/>
              </w:rPr>
              <w:t>03.02.2020</w:t>
            </w:r>
            <w:r w:rsidRPr="001A1B94">
              <w:rPr>
                <w:rFonts w:ascii="Arial CYR" w:hAnsi="Arial CYR"/>
                <w:sz w:val="18"/>
                <w:szCs w:val="18"/>
              </w:rPr>
              <w:t>г.</w:t>
            </w:r>
          </w:p>
        </w:tc>
      </w:tr>
      <w:tr w:rsidR="00517D80" w:rsidRPr="001A1B94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E36" w:rsidRPr="001A1B94" w:rsidRDefault="00A21E36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</w:t>
            </w:r>
          </w:p>
          <w:p w:rsidR="00517D80" w:rsidRPr="001A1B94" w:rsidRDefault="00A21E36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 xml:space="preserve">КАССОВЫЙ </w:t>
            </w:r>
            <w:r w:rsidR="00517D80" w:rsidRPr="001A1B94">
              <w:rPr>
                <w:rFonts w:ascii="Arial CYR" w:hAnsi="Arial CYR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A21E3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 xml:space="preserve">ИСПОЛНЕНИЯ  БЮДЖЕТА СЕЛЬСКОГО ПОСЕЛЕНИЯ </w:t>
            </w:r>
            <w:r w:rsidR="008E2F1B" w:rsidRPr="001A1B94">
              <w:rPr>
                <w:rFonts w:ascii="Arial CYR" w:hAnsi="Arial CYR"/>
                <w:b/>
                <w:bCs/>
                <w:sz w:val="20"/>
                <w:szCs w:val="20"/>
              </w:rPr>
              <w:t>КАИНЛЫКОВСКИЙ</w:t>
            </w: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 xml:space="preserve"> СЕЛЬСОВЕТ МР </w:t>
            </w:r>
            <w:r w:rsidR="00A21E36" w:rsidRPr="001A1B94">
              <w:rPr>
                <w:rFonts w:ascii="Arial CYR" w:hAnsi="Arial CYR"/>
                <w:b/>
                <w:bCs/>
                <w:sz w:val="20"/>
                <w:szCs w:val="20"/>
              </w:rPr>
              <w:t>БУРАЕВСКИЙ</w:t>
            </w: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  на  20  ___ г.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КОДЫ</w:t>
            </w:r>
          </w:p>
        </w:tc>
      </w:tr>
      <w:tr w:rsidR="00517D80" w:rsidRPr="001A1B94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№  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1A1B94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270"/>
        </w:trPr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Наименование органа, осуществляющего кассовое</w:t>
            </w:r>
          </w:p>
        </w:tc>
        <w:tc>
          <w:tcPr>
            <w:tcW w:w="8418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A21E3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1A1B94">
              <w:rPr>
                <w:rFonts w:ascii="Arial CYR" w:hAnsi="Arial CYR"/>
                <w:i/>
                <w:iCs/>
                <w:sz w:val="20"/>
                <w:szCs w:val="20"/>
              </w:rPr>
              <w:t xml:space="preserve">ФИНАНСОВОЕ УПРАВЛЕНИЕ АДМИНИСТРАЦИИ МР </w:t>
            </w:r>
            <w:r w:rsidR="00A21E36" w:rsidRPr="001A1B94">
              <w:rPr>
                <w:rFonts w:ascii="Arial CYR" w:hAnsi="Arial CYR"/>
                <w:i/>
                <w:iCs/>
                <w:sz w:val="20"/>
                <w:szCs w:val="20"/>
              </w:rPr>
              <w:t xml:space="preserve">БУРАЕВСКИЙ </w:t>
            </w:r>
            <w:r w:rsidRPr="001A1B94">
              <w:rPr>
                <w:rFonts w:ascii="Arial CYR" w:hAnsi="Arial CYR"/>
                <w:i/>
                <w:iCs/>
                <w:sz w:val="20"/>
                <w:szCs w:val="20"/>
              </w:rPr>
              <w:t>РАЙОН  РЕСПУБЛИКИ БАШКОРТОСТАН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обслуживание исполнения бюджета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1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  <w:r w:rsidRPr="001A1B94">
              <w:rPr>
                <w:rFonts w:ascii="Arial CYR" w:hAnsi="Arial CYR"/>
                <w:sz w:val="18"/>
                <w:szCs w:val="18"/>
              </w:rPr>
              <w:t>Единица измерения: тыс. руб.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1A1B94" w:rsidTr="00A21E3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49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1A1B94">
              <w:rPr>
                <w:rFonts w:ascii="Arial CYR" w:hAnsi="Arial CYR"/>
                <w:sz w:val="18"/>
                <w:szCs w:val="18"/>
              </w:rPr>
              <w:t>Код строки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1A1B94" w:rsidTr="00A21E3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1A1B94" w:rsidTr="00A21E3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1A1B94" w:rsidRDefault="00517D80" w:rsidP="00A21E36">
            <w:r w:rsidRPr="001A1B94">
              <w:rPr>
                <w:sz w:val="22"/>
                <w:szCs w:val="22"/>
              </w:rPr>
              <w:t xml:space="preserve">Остатки на едином счете бюджета сельского поселения </w:t>
            </w:r>
            <w:r w:rsidR="008E2F1B" w:rsidRPr="001A1B94">
              <w:rPr>
                <w:sz w:val="22"/>
                <w:szCs w:val="22"/>
              </w:rPr>
              <w:t>КАИНЛЫКОВСКИЙ</w:t>
            </w:r>
            <w:r w:rsidR="00A21E36" w:rsidRPr="001A1B94">
              <w:rPr>
                <w:sz w:val="22"/>
                <w:szCs w:val="22"/>
              </w:rPr>
              <w:t xml:space="preserve"> </w:t>
            </w:r>
            <w:r w:rsidRPr="001A1B94">
              <w:rPr>
                <w:sz w:val="22"/>
                <w:szCs w:val="22"/>
              </w:rPr>
              <w:t xml:space="preserve">  сельсовет муниципального района </w:t>
            </w:r>
            <w:r w:rsidR="00A21E36" w:rsidRPr="001A1B94">
              <w:rPr>
                <w:sz w:val="22"/>
                <w:szCs w:val="22"/>
              </w:rPr>
              <w:t xml:space="preserve">Бураевский </w:t>
            </w:r>
            <w:r w:rsidRPr="001A1B94">
              <w:rPr>
                <w:sz w:val="22"/>
                <w:szCs w:val="22"/>
              </w:rPr>
              <w:t>район Республики Башкортостан на начало отчетного периода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1A1B94" w:rsidRDefault="00517D80" w:rsidP="00517D80">
            <w:r w:rsidRPr="001A1B94">
              <w:rPr>
                <w:sz w:val="22"/>
                <w:szCs w:val="22"/>
              </w:rPr>
              <w:t>Кассовые поступления - всего,                                               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0200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1A1B94" w:rsidRDefault="00517D80" w:rsidP="00517D80">
            <w:r w:rsidRPr="001A1B94">
              <w:rPr>
                <w:sz w:val="22"/>
                <w:szCs w:val="22"/>
              </w:rPr>
              <w:lastRenderedPageBreak/>
              <w:t>Налоговые и неналоговые доходы с учетом невыясненных поступлений,</w:t>
            </w:r>
            <w:r w:rsidRPr="001A1B94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0210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1A1B94" w:rsidRDefault="00517D80" w:rsidP="00517D80">
            <w:r w:rsidRPr="001A1B94">
              <w:rPr>
                <w:sz w:val="22"/>
                <w:szCs w:val="22"/>
              </w:rPr>
              <w:t xml:space="preserve">налоговые доходы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0211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1A1B94" w:rsidRDefault="00517D80" w:rsidP="00517D80">
            <w:r w:rsidRPr="001A1B94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0212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1A1B94" w:rsidRDefault="00A21E36" w:rsidP="00A21E36">
            <w:r w:rsidRPr="001A1B94">
              <w:rPr>
                <w:sz w:val="22"/>
                <w:szCs w:val="22"/>
              </w:rPr>
              <w:t>Справочно-</w:t>
            </w:r>
            <w:r w:rsidR="00517D80" w:rsidRPr="001A1B94">
              <w:rPr>
                <w:sz w:val="22"/>
                <w:szCs w:val="22"/>
              </w:rPr>
              <w:t>налоговые и неналоговые доходы без учета невыясненных поступлений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0220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1A1B94" w:rsidRDefault="00517D80" w:rsidP="00517D80">
            <w:r w:rsidRPr="001A1B94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0230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1A1B94" w:rsidRDefault="00517D80" w:rsidP="00A21E36">
            <w:r w:rsidRPr="001A1B94">
              <w:rPr>
                <w:sz w:val="22"/>
                <w:szCs w:val="22"/>
              </w:rPr>
              <w:t xml:space="preserve">Поступления источников финансирования дефицита бюджета сельского поселения </w:t>
            </w:r>
            <w:r w:rsidR="008669BC" w:rsidRPr="001A1B94">
              <w:t>Каинлыковский</w:t>
            </w:r>
            <w:r w:rsidRPr="001A1B94">
              <w:rPr>
                <w:sz w:val="22"/>
                <w:szCs w:val="22"/>
              </w:rPr>
              <w:t xml:space="preserve"> сельсовет муниципального района </w:t>
            </w:r>
            <w:r w:rsidR="00A21E36" w:rsidRPr="001A1B94">
              <w:rPr>
                <w:sz w:val="22"/>
                <w:szCs w:val="22"/>
              </w:rPr>
              <w:t xml:space="preserve">Бураевский </w:t>
            </w:r>
            <w:r w:rsidRPr="001A1B94">
              <w:rPr>
                <w:sz w:val="22"/>
                <w:szCs w:val="22"/>
              </w:rPr>
              <w:t xml:space="preserve">район Республики Башкортостан - всего,                                    </w:t>
            </w:r>
            <w:r w:rsidR="00A21E36" w:rsidRPr="001A1B94">
              <w:rPr>
                <w:sz w:val="22"/>
                <w:szCs w:val="22"/>
              </w:rPr>
              <w:t xml:space="preserve">                              </w:t>
            </w:r>
            <w:r w:rsidRPr="001A1B94">
              <w:rPr>
                <w:sz w:val="22"/>
                <w:szCs w:val="22"/>
              </w:rPr>
              <w:t>из них: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0240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1A1B94" w:rsidRDefault="00517D80" w:rsidP="00517D80">
            <w:r w:rsidRPr="001A1B94">
              <w:rPr>
                <w:sz w:val="22"/>
                <w:szCs w:val="22"/>
              </w:rPr>
              <w:t>размещение государственных ценных бумаг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0241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1A1B94" w:rsidRDefault="00517D80" w:rsidP="00517D80">
            <w:r w:rsidRPr="001A1B94">
              <w:rPr>
                <w:sz w:val="22"/>
                <w:szCs w:val="22"/>
              </w:rPr>
              <w:t>привлечение бюджетных кредитов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0241_1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1A1B94" w:rsidRDefault="00517D80" w:rsidP="00517D80">
            <w:r w:rsidRPr="001A1B94">
              <w:rPr>
                <w:sz w:val="22"/>
                <w:szCs w:val="22"/>
              </w:rPr>
              <w:t xml:space="preserve">получение кредитов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0241_2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1A1B94" w:rsidRDefault="00517D80" w:rsidP="00517D80">
            <w:r w:rsidRPr="001A1B94">
              <w:rPr>
                <w:sz w:val="22"/>
                <w:szCs w:val="22"/>
              </w:rPr>
              <w:t>продажа акций и иных форм участия в капитале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0242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1A1B94" w:rsidRDefault="00517D80" w:rsidP="00517D80">
            <w:r w:rsidRPr="001A1B94">
              <w:rPr>
                <w:sz w:val="22"/>
                <w:szCs w:val="22"/>
              </w:rPr>
              <w:t xml:space="preserve">возврат бюджетных кредитов юридическими </w:t>
            </w:r>
            <w:r w:rsidRPr="001A1B94">
              <w:rPr>
                <w:sz w:val="22"/>
                <w:szCs w:val="22"/>
              </w:rPr>
              <w:lastRenderedPageBreak/>
              <w:t>лицами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lastRenderedPageBreak/>
              <w:t>0243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r w:rsidRPr="001A1B94">
              <w:rPr>
                <w:sz w:val="22"/>
                <w:szCs w:val="22"/>
              </w:rPr>
              <w:lastRenderedPageBreak/>
              <w:t>возврат бюджетных кредитов нижестоящими бюджетами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0244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A21E36">
            <w:r w:rsidRPr="001A1B94">
              <w:rPr>
                <w:sz w:val="22"/>
                <w:szCs w:val="22"/>
              </w:rPr>
              <w:t xml:space="preserve">привлечение средств организаций, учредителем которых является сельское поселение </w:t>
            </w:r>
            <w:r w:rsidR="008669BC" w:rsidRPr="001A1B94">
              <w:t>Каинлыковский</w:t>
            </w:r>
            <w:r w:rsidR="00A21E36" w:rsidRPr="001A1B94">
              <w:rPr>
                <w:sz w:val="22"/>
                <w:szCs w:val="22"/>
              </w:rPr>
              <w:t xml:space="preserve"> </w:t>
            </w:r>
            <w:r w:rsidRPr="001A1B94">
              <w:rPr>
                <w:sz w:val="22"/>
                <w:szCs w:val="22"/>
              </w:rPr>
              <w:t xml:space="preserve">сельсовет муниципального района </w:t>
            </w:r>
            <w:r w:rsidR="00A21E36" w:rsidRPr="001A1B94">
              <w:rPr>
                <w:sz w:val="22"/>
                <w:szCs w:val="22"/>
              </w:rPr>
              <w:t xml:space="preserve">Бураевский </w:t>
            </w:r>
            <w:r w:rsidRPr="001A1B94">
              <w:rPr>
                <w:sz w:val="22"/>
                <w:szCs w:val="22"/>
              </w:rPr>
              <w:t>район</w:t>
            </w:r>
            <w:r w:rsidRPr="001A1B94">
              <w:rPr>
                <w:sz w:val="22"/>
                <w:szCs w:val="22"/>
              </w:rPr>
              <w:br/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0245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A21E36">
            <w:r w:rsidRPr="001A1B94">
              <w:rPr>
                <w:sz w:val="22"/>
                <w:szCs w:val="22"/>
              </w:rPr>
              <w:t xml:space="preserve">возврат средств бюджета сельского поселения </w:t>
            </w:r>
            <w:r w:rsidR="008669BC" w:rsidRPr="001A1B94">
              <w:t>Каинлыковский</w:t>
            </w:r>
            <w:r w:rsidR="008669BC" w:rsidRPr="001A1B94">
              <w:rPr>
                <w:sz w:val="22"/>
                <w:szCs w:val="22"/>
              </w:rPr>
              <w:t xml:space="preserve"> </w:t>
            </w:r>
            <w:r w:rsidRPr="001A1B94">
              <w:rPr>
                <w:sz w:val="22"/>
                <w:szCs w:val="22"/>
              </w:rPr>
              <w:t xml:space="preserve">сельсовет муниципального района </w:t>
            </w:r>
            <w:r w:rsidR="00A21E36" w:rsidRPr="001A1B94">
              <w:rPr>
                <w:sz w:val="22"/>
                <w:szCs w:val="22"/>
              </w:rPr>
              <w:t>Бураевский</w:t>
            </w:r>
            <w:r w:rsidRPr="001A1B94">
              <w:rPr>
                <w:sz w:val="22"/>
                <w:szCs w:val="22"/>
              </w:rPr>
              <w:t xml:space="preserve"> район Республики Башкортостан из банковских депозитов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0246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1A1B94" w:rsidRDefault="00517D80" w:rsidP="00517D80">
            <w:r w:rsidRPr="001A1B94">
              <w:rPr>
                <w:sz w:val="22"/>
                <w:szCs w:val="22"/>
              </w:rPr>
              <w:t>Кассовые выплаты - всего,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0300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1A1B94" w:rsidRDefault="00517D80" w:rsidP="00517D80">
            <w:r w:rsidRPr="001A1B94">
              <w:rPr>
                <w:sz w:val="22"/>
                <w:szCs w:val="22"/>
              </w:rPr>
              <w:t xml:space="preserve">в том числе расходы,                                                               из них: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0310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1A1B94" w:rsidRDefault="00517D80" w:rsidP="00517D80">
            <w:r w:rsidRPr="001A1B94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0311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1A1B94" w:rsidRDefault="00517D80" w:rsidP="00517D80">
            <w:r w:rsidRPr="001A1B94">
              <w:rPr>
                <w:sz w:val="22"/>
                <w:szCs w:val="22"/>
              </w:rPr>
              <w:t>из них на субсидии государственным учреждениям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0311_1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1A1B94" w:rsidRDefault="00517D80" w:rsidP="00517D80">
            <w:r w:rsidRPr="001A1B94">
              <w:rPr>
                <w:sz w:val="22"/>
                <w:szCs w:val="22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0312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1A1B94" w:rsidRDefault="00517D80" w:rsidP="00517D80">
            <w:r w:rsidRPr="001A1B94">
              <w:rPr>
                <w:sz w:val="22"/>
                <w:szCs w:val="22"/>
              </w:rPr>
              <w:t>ФОМС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0312_1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21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1A1B94" w:rsidRDefault="00517D80" w:rsidP="00517D80">
            <w:r w:rsidRPr="001A1B94">
              <w:rPr>
                <w:sz w:val="22"/>
                <w:szCs w:val="22"/>
              </w:rPr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0312_2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1A1B94" w:rsidRDefault="00517D80" w:rsidP="00517D80">
            <w:r w:rsidRPr="001A1B94">
              <w:rPr>
                <w:sz w:val="22"/>
                <w:szCs w:val="22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0312_3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1A1B94" w:rsidRDefault="00517D80" w:rsidP="00517D80">
            <w:r w:rsidRPr="001A1B94">
              <w:rPr>
                <w:sz w:val="22"/>
                <w:szCs w:val="22"/>
              </w:rPr>
              <w:t>Обслуживание государственного внутреннего долга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0313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1A1B94" w:rsidRDefault="00517D80" w:rsidP="00517D80">
            <w:r w:rsidRPr="001A1B94">
              <w:rPr>
                <w:sz w:val="22"/>
                <w:szCs w:val="22"/>
              </w:rPr>
              <w:t>Увеличение стоимости акций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0315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21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1A1B94" w:rsidRDefault="00517D80" w:rsidP="00517D80">
            <w:r w:rsidRPr="001A1B94">
              <w:rPr>
                <w:sz w:val="22"/>
                <w:szCs w:val="22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0323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1A1B94" w:rsidRDefault="00517D80" w:rsidP="00517D80">
            <w:r w:rsidRPr="001A1B94">
              <w:rPr>
                <w:sz w:val="22"/>
                <w:szCs w:val="22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0324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1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1A1B94" w:rsidRDefault="00517D80" w:rsidP="00A21E36">
            <w:r w:rsidRPr="001A1B94">
              <w:rPr>
                <w:sz w:val="22"/>
                <w:szCs w:val="22"/>
              </w:rPr>
              <w:lastRenderedPageBreak/>
              <w:t xml:space="preserve">Выплаты из источников финансирования дефицита бюджета сельского поселения </w:t>
            </w:r>
            <w:r w:rsidR="008E2F1B" w:rsidRPr="001A1B94">
              <w:rPr>
                <w:sz w:val="22"/>
                <w:szCs w:val="22"/>
              </w:rPr>
              <w:t>КАИНЛЫКОВСКИЙ</w:t>
            </w:r>
            <w:r w:rsidR="00A21E36" w:rsidRPr="001A1B94">
              <w:rPr>
                <w:sz w:val="22"/>
                <w:szCs w:val="22"/>
              </w:rPr>
              <w:t xml:space="preserve"> </w:t>
            </w:r>
            <w:r w:rsidRPr="001A1B94">
              <w:rPr>
                <w:sz w:val="22"/>
                <w:szCs w:val="22"/>
              </w:rPr>
              <w:t xml:space="preserve">сельсовет муниципального района </w:t>
            </w:r>
            <w:r w:rsidR="00A21E36" w:rsidRPr="001A1B94">
              <w:rPr>
                <w:sz w:val="22"/>
                <w:szCs w:val="22"/>
              </w:rPr>
              <w:t>Бураевский</w:t>
            </w:r>
            <w:r w:rsidRPr="001A1B94">
              <w:rPr>
                <w:sz w:val="22"/>
                <w:szCs w:val="22"/>
              </w:rPr>
              <w:t xml:space="preserve"> район Республики Башкортостан - всего,                                                                       из них: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0330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1A1B94" w:rsidRDefault="00517D80" w:rsidP="00517D80">
            <w:r w:rsidRPr="001A1B94">
              <w:rPr>
                <w:sz w:val="22"/>
                <w:szCs w:val="22"/>
              </w:rPr>
              <w:t>погашение государственных ценных бумаг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0331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1A1B94" w:rsidRDefault="00517D80" w:rsidP="00517D80">
            <w:r w:rsidRPr="001A1B94">
              <w:rPr>
                <w:sz w:val="22"/>
                <w:szCs w:val="22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0332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1A1B94" w:rsidRDefault="00517D80" w:rsidP="00517D80">
            <w:r w:rsidRPr="001A1B94">
              <w:rPr>
                <w:sz w:val="22"/>
                <w:szCs w:val="22"/>
              </w:rPr>
              <w:t xml:space="preserve">погашение кредитов, полученных от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0333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1A1B94" w:rsidRDefault="00517D80" w:rsidP="00517D80">
            <w:r w:rsidRPr="001A1B94">
              <w:rPr>
                <w:sz w:val="22"/>
                <w:szCs w:val="22"/>
              </w:rPr>
              <w:t>предоставление бюджетных кредитов нижестоящим бюджетам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0334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1A1B94" w:rsidRDefault="00517D80" w:rsidP="00A21E36">
            <w:r w:rsidRPr="001A1B94">
              <w:rPr>
                <w:sz w:val="22"/>
                <w:szCs w:val="22"/>
              </w:rPr>
              <w:t xml:space="preserve">возврат средств организаций, учредителем которых является сельское поселение </w:t>
            </w:r>
            <w:r w:rsidR="008669BC" w:rsidRPr="001A1B94">
              <w:t>Каинлыковский</w:t>
            </w:r>
            <w:r w:rsidR="00A21E36" w:rsidRPr="001A1B94">
              <w:rPr>
                <w:sz w:val="22"/>
                <w:szCs w:val="22"/>
              </w:rPr>
              <w:t xml:space="preserve"> </w:t>
            </w:r>
            <w:r w:rsidRPr="001A1B94">
              <w:rPr>
                <w:sz w:val="22"/>
                <w:szCs w:val="22"/>
              </w:rPr>
              <w:t xml:space="preserve">сельсовет муниципального района </w:t>
            </w:r>
            <w:r w:rsidR="00A21E36" w:rsidRPr="001A1B94">
              <w:rPr>
                <w:sz w:val="22"/>
                <w:szCs w:val="22"/>
              </w:rPr>
              <w:t>Бураевский</w:t>
            </w:r>
            <w:r w:rsidRPr="001A1B94">
              <w:rPr>
                <w:sz w:val="22"/>
                <w:szCs w:val="22"/>
              </w:rPr>
              <w:t xml:space="preserve"> район 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0335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1A1B94" w:rsidRDefault="00517D80" w:rsidP="00A21E36">
            <w:r w:rsidRPr="001A1B94">
              <w:rPr>
                <w:sz w:val="22"/>
                <w:szCs w:val="22"/>
              </w:rPr>
              <w:t xml:space="preserve">размещение средств бюджета сельского поселения </w:t>
            </w:r>
            <w:r w:rsidR="008669BC" w:rsidRPr="001A1B94">
              <w:t>Каинлыковский</w:t>
            </w:r>
            <w:r w:rsidR="00A21E36" w:rsidRPr="001A1B94">
              <w:rPr>
                <w:sz w:val="22"/>
                <w:szCs w:val="22"/>
              </w:rPr>
              <w:t xml:space="preserve"> </w:t>
            </w:r>
            <w:r w:rsidRPr="001A1B94">
              <w:rPr>
                <w:sz w:val="22"/>
                <w:szCs w:val="22"/>
              </w:rPr>
              <w:t xml:space="preserve">сельсовет муниципального района </w:t>
            </w:r>
            <w:r w:rsidR="00A21E36" w:rsidRPr="001A1B94">
              <w:rPr>
                <w:sz w:val="22"/>
                <w:szCs w:val="22"/>
              </w:rPr>
              <w:t xml:space="preserve">Бураевский </w:t>
            </w:r>
            <w:r w:rsidRPr="001A1B94">
              <w:rPr>
                <w:sz w:val="22"/>
                <w:szCs w:val="22"/>
              </w:rPr>
              <w:t xml:space="preserve">район </w:t>
            </w:r>
            <w:r w:rsidRPr="001A1B94">
              <w:rPr>
                <w:sz w:val="22"/>
                <w:szCs w:val="22"/>
              </w:rPr>
              <w:lastRenderedPageBreak/>
              <w:t>Республики Башкортостан на банковские депозиты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lastRenderedPageBreak/>
              <w:t>0336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1A1B94" w:rsidRDefault="00517D80" w:rsidP="00517D80">
            <w:r w:rsidRPr="001A1B94">
              <w:rPr>
                <w:sz w:val="22"/>
                <w:szCs w:val="22"/>
              </w:rPr>
              <w:lastRenderedPageBreak/>
              <w:t>Сальдо операций по поступлениям и выплатам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0400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1A1B94" w:rsidRDefault="00517D80" w:rsidP="00A21E36">
            <w:r w:rsidRPr="001A1B94">
              <w:rPr>
                <w:sz w:val="22"/>
                <w:szCs w:val="22"/>
              </w:rPr>
              <w:t xml:space="preserve">Остатки на едином счете бюджета сельского поселения </w:t>
            </w:r>
            <w:r w:rsidR="008669BC" w:rsidRPr="001A1B94">
              <w:t>Каинлыковский</w:t>
            </w:r>
            <w:r w:rsidRPr="001A1B94">
              <w:rPr>
                <w:sz w:val="22"/>
                <w:szCs w:val="22"/>
              </w:rPr>
              <w:t xml:space="preserve"> сельсовет муниципального района </w:t>
            </w:r>
            <w:r w:rsidR="00A21E36" w:rsidRPr="001A1B94">
              <w:rPr>
                <w:sz w:val="22"/>
                <w:szCs w:val="22"/>
              </w:rPr>
              <w:t xml:space="preserve">Бураевский </w:t>
            </w:r>
            <w:r w:rsidRPr="001A1B94">
              <w:rPr>
                <w:sz w:val="22"/>
                <w:szCs w:val="22"/>
              </w:rPr>
              <w:t xml:space="preserve">район Республики Башкортостан на конец отчетного периода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0700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555"/>
        </w:trPr>
        <w:tc>
          <w:tcPr>
            <w:tcW w:w="89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A21E36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="008669BC" w:rsidRPr="001A1B94">
              <w:t>Каинлыковский</w:t>
            </w:r>
            <w:r w:rsidRPr="001A1B94">
              <w:rPr>
                <w:rFonts w:ascii="Arial CYR" w:hAnsi="Arial CYR"/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1A1B94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1A1B94" w:rsidSect="00A21E36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160" w:type="dxa"/>
        <w:tblInd w:w="-176" w:type="dxa"/>
        <w:tblLayout w:type="fixed"/>
        <w:tblLook w:val="04A0"/>
      </w:tblPr>
      <w:tblGrid>
        <w:gridCol w:w="2268"/>
        <w:gridCol w:w="600"/>
        <w:gridCol w:w="960"/>
        <w:gridCol w:w="636"/>
        <w:gridCol w:w="766"/>
        <w:gridCol w:w="738"/>
        <w:gridCol w:w="553"/>
        <w:gridCol w:w="578"/>
        <w:gridCol w:w="851"/>
        <w:gridCol w:w="747"/>
        <w:gridCol w:w="528"/>
        <w:gridCol w:w="598"/>
        <w:gridCol w:w="729"/>
        <w:gridCol w:w="603"/>
        <w:gridCol w:w="682"/>
        <w:gridCol w:w="416"/>
        <w:gridCol w:w="848"/>
        <w:gridCol w:w="800"/>
        <w:gridCol w:w="744"/>
        <w:gridCol w:w="840"/>
        <w:gridCol w:w="675"/>
      </w:tblGrid>
      <w:tr w:rsidR="00517D80" w:rsidRPr="001A1B94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1A1B94">
              <w:rPr>
                <w:rFonts w:ascii="Arial CYR" w:hAnsi="Arial CYR"/>
                <w:sz w:val="18"/>
                <w:szCs w:val="18"/>
              </w:rPr>
              <w:t>«Приложение № 5</w:t>
            </w:r>
          </w:p>
        </w:tc>
      </w:tr>
      <w:tr w:rsidR="00517D80" w:rsidRPr="001A1B94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1A1B94">
              <w:rPr>
                <w:rFonts w:ascii="Arial CYR" w:hAnsi="Arial CYR"/>
                <w:sz w:val="18"/>
                <w:szCs w:val="18"/>
              </w:rPr>
              <w:t>к Порядку состав</w:t>
            </w:r>
            <w:r w:rsidR="00A21E36" w:rsidRPr="001A1B94">
              <w:rPr>
                <w:rFonts w:ascii="Arial CYR" w:hAnsi="Arial CYR"/>
                <w:sz w:val="18"/>
                <w:szCs w:val="18"/>
              </w:rPr>
              <w:t xml:space="preserve">ления и ведения кассового плана </w:t>
            </w:r>
            <w:r w:rsidRPr="001A1B94">
              <w:rPr>
                <w:rFonts w:ascii="Arial CYR" w:hAnsi="Arial CYR"/>
                <w:sz w:val="18"/>
                <w:szCs w:val="18"/>
              </w:rPr>
              <w:t>исполнения</w:t>
            </w:r>
          </w:p>
        </w:tc>
      </w:tr>
      <w:tr w:rsidR="00517D80" w:rsidRPr="001A1B94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A21E36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1A1B94">
              <w:rPr>
                <w:rFonts w:ascii="Arial CYR" w:hAnsi="Arial CYR"/>
                <w:sz w:val="18"/>
                <w:szCs w:val="18"/>
              </w:rPr>
              <w:t xml:space="preserve">бюджета сельского поселения </w:t>
            </w:r>
            <w:r w:rsidR="008669BC" w:rsidRPr="001A1B94">
              <w:rPr>
                <w:sz w:val="18"/>
                <w:szCs w:val="18"/>
              </w:rPr>
              <w:t>Каинлыковский</w:t>
            </w:r>
            <w:r w:rsidRPr="001A1B94">
              <w:rPr>
                <w:rFonts w:ascii="Arial CYR" w:hAnsi="Arial CYR"/>
                <w:sz w:val="18"/>
                <w:szCs w:val="18"/>
              </w:rPr>
              <w:t xml:space="preserve">  сельсовет МР </w:t>
            </w:r>
            <w:r w:rsidR="00A21E36" w:rsidRPr="001A1B94">
              <w:rPr>
                <w:rFonts w:ascii="Arial CYR" w:hAnsi="Arial CYR"/>
                <w:sz w:val="18"/>
                <w:szCs w:val="18"/>
              </w:rPr>
              <w:t>Бураевский</w:t>
            </w:r>
            <w:r w:rsidRPr="001A1B94">
              <w:rPr>
                <w:rFonts w:ascii="Arial CYR" w:hAnsi="Arial CYR"/>
                <w:sz w:val="18"/>
                <w:szCs w:val="18"/>
              </w:rPr>
              <w:t xml:space="preserve"> район  Республики Башкортостан в текущем финансовом  году</w:t>
            </w:r>
          </w:p>
        </w:tc>
      </w:tr>
      <w:tr w:rsidR="00517D80" w:rsidRPr="001A1B94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E36" w:rsidRPr="001A1B94" w:rsidRDefault="00A21E36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</w:t>
            </w:r>
          </w:p>
          <w:p w:rsidR="00517D80" w:rsidRPr="001A1B94" w:rsidRDefault="00A21E36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 xml:space="preserve"> КАССОВЫЙ </w:t>
            </w:r>
            <w:r w:rsidR="00517D80" w:rsidRPr="001A1B94">
              <w:rPr>
                <w:rFonts w:ascii="Arial CYR" w:hAnsi="Arial CYR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8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A21E36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 xml:space="preserve">отдельных главных администраторов (администраторов)  доходов бюджета сельского поселения </w:t>
            </w:r>
            <w:r w:rsidR="008E2F1B" w:rsidRPr="001A1B94">
              <w:rPr>
                <w:rFonts w:ascii="Arial CYR" w:hAnsi="Arial CYR"/>
                <w:b/>
                <w:bCs/>
                <w:sz w:val="20"/>
                <w:szCs w:val="20"/>
              </w:rPr>
              <w:t>КАИНЛЫКОВСКИЙ</w:t>
            </w: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A21E36" w:rsidRPr="001A1B94">
              <w:rPr>
                <w:rFonts w:ascii="Arial CYR" w:hAnsi="Arial CYR"/>
                <w:b/>
                <w:bCs/>
                <w:sz w:val="20"/>
                <w:szCs w:val="20"/>
              </w:rPr>
              <w:t>Бураевский</w:t>
            </w: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КОДЫ</w:t>
            </w:r>
          </w:p>
        </w:tc>
      </w:tr>
      <w:tr w:rsidR="00517D80" w:rsidRPr="001A1B94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 xml:space="preserve">№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1A1B94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270"/>
        </w:trPr>
        <w:tc>
          <w:tcPr>
            <w:tcW w:w="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Сектор по доходам и финансирования отраслей народного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  <w:r w:rsidRPr="001A1B94">
              <w:rPr>
                <w:rFonts w:ascii="Arial CYR" w:hAnsi="Arial CYR"/>
                <w:sz w:val="18"/>
                <w:szCs w:val="18"/>
              </w:rPr>
              <w:t>Единица измерения: руб.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1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1A1B94" w:rsidTr="00A21E36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46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  <w:r w:rsidRPr="001A1B94">
              <w:rPr>
                <w:sz w:val="20"/>
                <w:szCs w:val="20"/>
              </w:rPr>
              <w:t>Адм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  <w:r w:rsidRPr="001A1B94">
              <w:rPr>
                <w:sz w:val="20"/>
                <w:szCs w:val="20"/>
              </w:rPr>
              <w:t>Вид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  <w:r w:rsidRPr="001A1B94">
              <w:rPr>
                <w:sz w:val="20"/>
                <w:szCs w:val="20"/>
              </w:rPr>
              <w:t>Подвид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  <w:r w:rsidRPr="001A1B94">
              <w:rPr>
                <w:sz w:val="20"/>
                <w:szCs w:val="20"/>
              </w:rPr>
              <w:t>ОСГУ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1A1B94" w:rsidTr="00A21E3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21</w:t>
            </w:r>
          </w:p>
        </w:tc>
      </w:tr>
      <w:tr w:rsidR="00517D80" w:rsidRPr="001A1B94" w:rsidTr="00A21E36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1A1B94" w:rsidRDefault="00517D80" w:rsidP="00517D80">
            <w:r w:rsidRPr="001A1B94">
              <w:rPr>
                <w:sz w:val="22"/>
                <w:szCs w:val="22"/>
              </w:rPr>
              <w:t xml:space="preserve">Налоговые и неналоговые доходы,                                                     в том числе: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1A1B94" w:rsidRDefault="00517D80" w:rsidP="00517D80">
            <w:r w:rsidRPr="001A1B94">
              <w:rPr>
                <w:sz w:val="22"/>
                <w:szCs w:val="22"/>
              </w:rPr>
              <w:t>Доходы, администрируемые Управлением Федерального казначейства по РБ                                                                                        из них: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1A1B94" w:rsidRDefault="00517D80" w:rsidP="00517D80">
            <w:r w:rsidRPr="001A1B94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1030200001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18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1A1B94" w:rsidRDefault="00517D80" w:rsidP="00517D80">
            <w:r w:rsidRPr="001A1B94">
              <w:rPr>
                <w:sz w:val="22"/>
                <w:szCs w:val="22"/>
              </w:rPr>
              <w:lastRenderedPageBreak/>
              <w:t>Доходы, администрируемые Межрайонной инспекцией Федеральной налоговой службы России №37 по Республике Башкортостан                                                                            из них: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1A1B94" w:rsidRDefault="00517D80" w:rsidP="00517D80">
            <w:r w:rsidRPr="001A1B9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1010200001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1A1B94" w:rsidRDefault="00517D80" w:rsidP="00517D80">
            <w:r w:rsidRPr="001A1B94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1050000000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1A1B94" w:rsidRDefault="00517D80" w:rsidP="00517D80">
            <w:r w:rsidRPr="001A1B94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1060000000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1A1B94" w:rsidRDefault="00517D80" w:rsidP="00517D80">
            <w:r w:rsidRPr="001A1B94">
              <w:rPr>
                <w:sz w:val="22"/>
                <w:szCs w:val="22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1A1B94" w:rsidRDefault="00517D80" w:rsidP="00517D80">
            <w:r w:rsidRPr="001A1B94">
              <w:rPr>
                <w:sz w:val="22"/>
                <w:szCs w:val="22"/>
              </w:rPr>
              <w:t>Доходы, администрируемые Администрацией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1A1B94" w:rsidRDefault="00517D80" w:rsidP="00517D80">
            <w:r w:rsidRPr="001A1B94">
              <w:rPr>
                <w:sz w:val="22"/>
                <w:szCs w:val="22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1A1B94" w:rsidRDefault="00517D80" w:rsidP="00517D80">
            <w:r w:rsidRPr="001A1B94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1A1B94" w:rsidRDefault="00517D80" w:rsidP="00A21E36">
            <w:r w:rsidRPr="001A1B94">
              <w:rPr>
                <w:sz w:val="22"/>
                <w:szCs w:val="22"/>
              </w:rPr>
              <w:t xml:space="preserve">Доходы, администрируемые Комитетом по управлению собственностью Министерства земельных и имущественных отношений Республики Башкортостан по </w:t>
            </w:r>
            <w:r w:rsidR="00A21E36" w:rsidRPr="001A1B94">
              <w:rPr>
                <w:sz w:val="22"/>
                <w:szCs w:val="22"/>
              </w:rPr>
              <w:lastRenderedPageBreak/>
              <w:t xml:space="preserve">Бураевскому </w:t>
            </w:r>
            <w:r w:rsidRPr="001A1B94">
              <w:rPr>
                <w:sz w:val="22"/>
                <w:szCs w:val="22"/>
              </w:rPr>
              <w:t xml:space="preserve">району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lastRenderedPageBreak/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1110000000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1A1B94" w:rsidRDefault="00517D80" w:rsidP="00517D80">
            <w:r w:rsidRPr="001A1B94">
              <w:rPr>
                <w:sz w:val="22"/>
                <w:szCs w:val="22"/>
              </w:rPr>
              <w:lastRenderedPageBreak/>
              <w:t>доходы получаемые в виде арендной платы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1110500000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1A1B94" w:rsidRDefault="00517D80" w:rsidP="00517D80">
            <w:r w:rsidRPr="001A1B94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1A1B94" w:rsidRDefault="00517D80" w:rsidP="00517D80">
            <w:pPr>
              <w:jc w:val="center"/>
            </w:pPr>
            <w:r w:rsidRPr="001A1B94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1A1B94" w:rsidTr="00A21E36">
        <w:trPr>
          <w:trHeight w:val="555"/>
        </w:trPr>
        <w:tc>
          <w:tcPr>
            <w:tcW w:w="9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A21E36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="008669BC" w:rsidRPr="001A1B94">
              <w:t>Каинлыковский</w:t>
            </w:r>
            <w:r w:rsidRPr="001A1B94">
              <w:rPr>
                <w:rFonts w:ascii="Arial CYR" w:hAnsi="Arial CYR"/>
                <w:sz w:val="16"/>
                <w:szCs w:val="16"/>
              </w:rPr>
              <w:t xml:space="preserve">  сельсовет                   _____________________                __________________________________________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255"/>
        </w:trPr>
        <w:tc>
          <w:tcPr>
            <w:tcW w:w="7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255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1A1B94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1A1B94" w:rsidSect="00A21E36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876" w:type="dxa"/>
        <w:tblInd w:w="108" w:type="dxa"/>
        <w:tblLook w:val="04A0"/>
      </w:tblPr>
      <w:tblGrid>
        <w:gridCol w:w="2127"/>
        <w:gridCol w:w="738"/>
        <w:gridCol w:w="877"/>
        <w:gridCol w:w="578"/>
        <w:gridCol w:w="925"/>
        <w:gridCol w:w="747"/>
        <w:gridCol w:w="529"/>
        <w:gridCol w:w="598"/>
        <w:gridCol w:w="1060"/>
        <w:gridCol w:w="610"/>
        <w:gridCol w:w="709"/>
        <w:gridCol w:w="898"/>
        <w:gridCol w:w="848"/>
        <w:gridCol w:w="840"/>
        <w:gridCol w:w="744"/>
        <w:gridCol w:w="840"/>
        <w:gridCol w:w="2208"/>
      </w:tblGrid>
      <w:tr w:rsidR="00517D80" w:rsidRPr="001A1B94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«Приложение № 6</w:t>
            </w:r>
          </w:p>
        </w:tc>
      </w:tr>
      <w:tr w:rsidR="00517D80" w:rsidRPr="001A1B94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 xml:space="preserve">                      к Порядку составления и ведения кассового плана исполнения</w:t>
            </w:r>
          </w:p>
        </w:tc>
      </w:tr>
      <w:tr w:rsidR="00517D80" w:rsidRPr="001A1B94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A21E3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 xml:space="preserve">бюджета МР </w:t>
            </w:r>
            <w:r w:rsidR="00A21E36" w:rsidRPr="001A1B94">
              <w:rPr>
                <w:rFonts w:ascii="Arial CYR" w:hAnsi="Arial CYR"/>
                <w:sz w:val="16"/>
                <w:szCs w:val="16"/>
              </w:rPr>
              <w:t xml:space="preserve">Бураевский </w:t>
            </w:r>
            <w:r w:rsidRPr="001A1B94">
              <w:rPr>
                <w:rFonts w:ascii="Arial CYR" w:hAnsi="Arial CYR"/>
                <w:sz w:val="16"/>
                <w:szCs w:val="16"/>
              </w:rPr>
              <w:t xml:space="preserve"> район Республики Башко</w:t>
            </w:r>
            <w:r w:rsidRPr="001A1B94">
              <w:rPr>
                <w:rFonts w:ascii="Calibri" w:hAnsi="Calibri"/>
                <w:sz w:val="16"/>
                <w:szCs w:val="16"/>
              </w:rPr>
              <w:t>р</w:t>
            </w:r>
            <w:r w:rsidRPr="001A1B94">
              <w:rPr>
                <w:rFonts w:ascii="Arial CYR" w:hAnsi="Arial CYR"/>
                <w:sz w:val="16"/>
                <w:szCs w:val="16"/>
              </w:rPr>
              <w:t>тостан в текущем финансовом году</w:t>
            </w:r>
          </w:p>
        </w:tc>
      </w:tr>
      <w:tr w:rsidR="00517D80" w:rsidRPr="001A1B94" w:rsidTr="00A21E3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517D80" w:rsidRPr="001A1B94" w:rsidTr="00A21E36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A21E3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БЮДЖЕТА  СЕЛЬСКОГО ПОСЕЛЕНИЯ </w:t>
            </w:r>
            <w:r w:rsidR="008E2F1B" w:rsidRPr="001A1B94">
              <w:rPr>
                <w:rFonts w:ascii="Arial CYR" w:hAnsi="Arial CYR"/>
                <w:b/>
                <w:bCs/>
                <w:sz w:val="20"/>
                <w:szCs w:val="20"/>
              </w:rPr>
              <w:t>КАИНЛЫКОВСКИЙ</w:t>
            </w: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 xml:space="preserve"> СЕЛЬСОВЕТ МР </w:t>
            </w:r>
            <w:r w:rsidR="00A21E36" w:rsidRPr="001A1B94">
              <w:rPr>
                <w:rFonts w:ascii="Arial CYR" w:hAnsi="Arial CYR"/>
                <w:b/>
                <w:bCs/>
                <w:sz w:val="20"/>
                <w:szCs w:val="20"/>
              </w:rPr>
              <w:t>БУРАЕВСКИЙ</w:t>
            </w: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</w:t>
            </w:r>
            <w:r w:rsidR="00A21E36" w:rsidRPr="001A1B94">
              <w:rPr>
                <w:rFonts w:ascii="Arial CYR" w:hAnsi="Arial CYR"/>
                <w:b/>
                <w:bCs/>
                <w:sz w:val="20"/>
                <w:szCs w:val="20"/>
              </w:rPr>
              <w:t xml:space="preserve">ПУБЛИКИ БАШКОРТОСТАН ПО ГЛАВНЫМ </w:t>
            </w: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РАСПОРЯДИТЕЛЯМ</w:t>
            </w:r>
          </w:p>
        </w:tc>
      </w:tr>
      <w:tr w:rsidR="00517D80" w:rsidRPr="001A1B94" w:rsidTr="00A21E36">
        <w:trPr>
          <w:trHeight w:val="330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A21E3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1B94">
              <w:rPr>
                <w:rFonts w:ascii="Arial CYR" w:hAnsi="Arial CYR"/>
                <w:b/>
                <w:bCs/>
                <w:sz w:val="20"/>
                <w:szCs w:val="20"/>
              </w:rPr>
              <w:t>БЮЖЕТНЫХ СРЕДСТВ №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1A1B94" w:rsidTr="00A21E3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1A1B94" w:rsidTr="00A21E36">
        <w:trPr>
          <w:trHeight w:val="255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 xml:space="preserve">          от " _______ "  ____________ 20 ___ 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1A1B94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1A1B94" w:rsidTr="00A21E3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Сектор исполнения бюджета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1A1B94" w:rsidTr="00A21E36">
        <w:trPr>
          <w:trHeight w:val="8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1A1B94" w:rsidRDefault="00517D80" w:rsidP="00A21E36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 xml:space="preserve">Финансового управления Администрации сельского поселения </w:t>
            </w:r>
            <w:r w:rsidR="008669BC" w:rsidRPr="001A1B94">
              <w:t>Каинлыковский</w:t>
            </w:r>
            <w:r w:rsidR="008669BC" w:rsidRPr="001A1B94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1A1B94">
              <w:rPr>
                <w:rFonts w:ascii="Arial CYR" w:hAnsi="Arial CYR"/>
                <w:sz w:val="20"/>
                <w:szCs w:val="20"/>
              </w:rPr>
              <w:t xml:space="preserve">сельсовет МР </w:t>
            </w:r>
            <w:r w:rsidR="00A21E36" w:rsidRPr="001A1B94">
              <w:rPr>
                <w:rFonts w:ascii="Arial CYR" w:hAnsi="Arial CYR"/>
                <w:sz w:val="20"/>
                <w:szCs w:val="20"/>
              </w:rPr>
              <w:t xml:space="preserve">Бураевский </w:t>
            </w:r>
            <w:r w:rsidRPr="001A1B94">
              <w:rPr>
                <w:rFonts w:ascii="Arial CYR" w:hAnsi="Arial CYR"/>
                <w:sz w:val="20"/>
                <w:szCs w:val="20"/>
              </w:rPr>
              <w:t>район  Республики Башкортостан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1A1B94" w:rsidTr="00A21E36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17D80" w:rsidRPr="001A1B94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1A1B9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75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lastRenderedPageBreak/>
              <w:t xml:space="preserve">Наименование главных </w:t>
            </w:r>
            <w:r w:rsidR="00A21E36" w:rsidRPr="001A1B94">
              <w:rPr>
                <w:rFonts w:ascii="Arial CYR" w:hAnsi="Arial CYR"/>
                <w:sz w:val="16"/>
                <w:szCs w:val="16"/>
              </w:rPr>
              <w:t>распорядителей</w:t>
            </w:r>
            <w:r w:rsidRPr="001A1B94">
              <w:rPr>
                <w:rFonts w:ascii="Arial CYR" w:hAnsi="Arial CYR"/>
                <w:sz w:val="16"/>
                <w:szCs w:val="16"/>
              </w:rPr>
              <w:t xml:space="preserve"> бюджетных средств 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Итого за год</w:t>
            </w:r>
          </w:p>
        </w:tc>
      </w:tr>
      <w:tr w:rsidR="00517D80" w:rsidRPr="001A1B94" w:rsidTr="00A21E3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17</w:t>
            </w:r>
          </w:p>
        </w:tc>
      </w:tr>
      <w:tr w:rsidR="00517D80" w:rsidRPr="001A1B94" w:rsidTr="00A21E3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1A1B94" w:rsidTr="00A21E3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1A1B94" w:rsidTr="00A21E36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1A1B94" w:rsidTr="00A21E36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1A1B94" w:rsidTr="00A21E3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1A1B94" w:rsidTr="00A21E3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1A1B94" w:rsidTr="00A21E3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1A1B94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1A1B94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1A1B94" w:rsidTr="00A21E36">
        <w:trPr>
          <w:trHeight w:val="5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A21E36">
            <w:pPr>
              <w:rPr>
                <w:sz w:val="20"/>
                <w:szCs w:val="20"/>
              </w:rPr>
            </w:pPr>
            <w:r w:rsidRPr="001A1B94">
              <w:rPr>
                <w:sz w:val="20"/>
                <w:szCs w:val="20"/>
              </w:rPr>
              <w:t xml:space="preserve">Глава сельского поселения </w:t>
            </w:r>
            <w:r w:rsidR="008669BC" w:rsidRPr="001A1B94">
              <w:rPr>
                <w:sz w:val="20"/>
                <w:szCs w:val="20"/>
              </w:rPr>
              <w:t>Каинлыковский</w:t>
            </w:r>
            <w:r w:rsidR="00A21E36" w:rsidRPr="001A1B94">
              <w:rPr>
                <w:sz w:val="20"/>
                <w:szCs w:val="20"/>
              </w:rPr>
              <w:t xml:space="preserve"> </w:t>
            </w:r>
            <w:r w:rsidRPr="001A1B94">
              <w:rPr>
                <w:sz w:val="20"/>
                <w:szCs w:val="20"/>
              </w:rPr>
              <w:t xml:space="preserve"> сельсовет                   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255"/>
        </w:trPr>
        <w:tc>
          <w:tcPr>
            <w:tcW w:w="81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  <w:r w:rsidRPr="001A1B9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  <w:r w:rsidRPr="001A1B94">
              <w:rPr>
                <w:sz w:val="20"/>
                <w:szCs w:val="20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  <w:r w:rsidRPr="001A1B94">
              <w:rPr>
                <w:sz w:val="20"/>
                <w:szCs w:val="20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1A1B94" w:rsidTr="00A21E36">
        <w:trPr>
          <w:trHeight w:val="255"/>
        </w:trPr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  <w:r w:rsidRPr="001A1B94">
              <w:rPr>
                <w:sz w:val="20"/>
                <w:szCs w:val="20"/>
              </w:rPr>
              <w:t>"________"    ________________________  20___  г.».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1B94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1A1B94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</w:pPr>
    </w:p>
    <w:p w:rsidR="00E215C8" w:rsidRDefault="00E215C8" w:rsidP="008F42FB">
      <w:pPr>
        <w:shd w:val="clear" w:color="auto" w:fill="FFFFFF"/>
        <w:jc w:val="right"/>
        <w:outlineLvl w:val="0"/>
        <w:rPr>
          <w:kern w:val="36"/>
          <w:sz w:val="20"/>
          <w:szCs w:val="20"/>
        </w:rPr>
      </w:pPr>
    </w:p>
    <w:sectPr w:rsidR="00E215C8" w:rsidSect="00517D80">
      <w:pgSz w:w="16838" w:h="11906" w:orient="landscape"/>
      <w:pgMar w:top="566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813" w:rsidRDefault="00426813" w:rsidP="005B0D51">
      <w:r>
        <w:separator/>
      </w:r>
    </w:p>
  </w:endnote>
  <w:endnote w:type="continuationSeparator" w:id="1">
    <w:p w:rsidR="00426813" w:rsidRDefault="00426813" w:rsidP="005B0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DF4" w:rsidRDefault="00495DF4">
    <w:pPr>
      <w:pStyle w:val="a8"/>
      <w:jc w:val="center"/>
    </w:pPr>
  </w:p>
  <w:p w:rsidR="00495DF4" w:rsidRDefault="00495DF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813" w:rsidRDefault="00426813" w:rsidP="005B0D51">
      <w:r>
        <w:separator/>
      </w:r>
    </w:p>
  </w:footnote>
  <w:footnote w:type="continuationSeparator" w:id="1">
    <w:p w:rsidR="00426813" w:rsidRDefault="00426813" w:rsidP="005B0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DF4" w:rsidRDefault="00495DF4">
    <w:pPr>
      <w:pStyle w:val="a3"/>
      <w:jc w:val="center"/>
    </w:pPr>
  </w:p>
  <w:p w:rsidR="00495DF4" w:rsidRDefault="00495D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0000001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1F"/>
    <w:multiLevelType w:val="multilevel"/>
    <w:tmpl w:val="0000001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21"/>
    <w:multiLevelType w:val="multilevel"/>
    <w:tmpl w:val="0000002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23"/>
    <w:multiLevelType w:val="multilevel"/>
    <w:tmpl w:val="0000002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0000025"/>
    <w:multiLevelType w:val="multilevel"/>
    <w:tmpl w:val="000000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>
    <w:nsid w:val="03F04E1D"/>
    <w:multiLevelType w:val="hybridMultilevel"/>
    <w:tmpl w:val="B346186A"/>
    <w:lvl w:ilvl="0" w:tplc="30C8BC6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849235F"/>
    <w:multiLevelType w:val="hybridMultilevel"/>
    <w:tmpl w:val="5A68DA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31555203"/>
    <w:multiLevelType w:val="hybridMultilevel"/>
    <w:tmpl w:val="36A49D4E"/>
    <w:lvl w:ilvl="0" w:tplc="FF4A7328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4B533C1"/>
    <w:multiLevelType w:val="hybridMultilevel"/>
    <w:tmpl w:val="8A42740C"/>
    <w:lvl w:ilvl="0" w:tplc="9C32D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1349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943F3"/>
    <w:multiLevelType w:val="hybridMultilevel"/>
    <w:tmpl w:val="DC8A4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742DAE"/>
    <w:multiLevelType w:val="hybridMultilevel"/>
    <w:tmpl w:val="456CC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875DE"/>
    <w:multiLevelType w:val="hybridMultilevel"/>
    <w:tmpl w:val="9FB8D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AC01F05"/>
    <w:multiLevelType w:val="hybridMultilevel"/>
    <w:tmpl w:val="7C320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0"/>
  </w:num>
  <w:num w:numId="5">
    <w:abstractNumId w:val="6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AF9"/>
    <w:rsid w:val="000340B1"/>
    <w:rsid w:val="00062BAE"/>
    <w:rsid w:val="000A11E7"/>
    <w:rsid w:val="000E0C8A"/>
    <w:rsid w:val="00172C81"/>
    <w:rsid w:val="0018190C"/>
    <w:rsid w:val="00181A5E"/>
    <w:rsid w:val="0018667C"/>
    <w:rsid w:val="001A1B94"/>
    <w:rsid w:val="0021064C"/>
    <w:rsid w:val="00236109"/>
    <w:rsid w:val="00251EEC"/>
    <w:rsid w:val="00272D34"/>
    <w:rsid w:val="00282949"/>
    <w:rsid w:val="002D23C2"/>
    <w:rsid w:val="00312E2D"/>
    <w:rsid w:val="0031436F"/>
    <w:rsid w:val="00314D5D"/>
    <w:rsid w:val="003773D6"/>
    <w:rsid w:val="00397081"/>
    <w:rsid w:val="00397DAE"/>
    <w:rsid w:val="003F5921"/>
    <w:rsid w:val="00426813"/>
    <w:rsid w:val="00447736"/>
    <w:rsid w:val="00495DF4"/>
    <w:rsid w:val="004A6E03"/>
    <w:rsid w:val="004D7B8F"/>
    <w:rsid w:val="00512076"/>
    <w:rsid w:val="00517988"/>
    <w:rsid w:val="00517D80"/>
    <w:rsid w:val="00524D34"/>
    <w:rsid w:val="0056759F"/>
    <w:rsid w:val="005762C5"/>
    <w:rsid w:val="005B0D51"/>
    <w:rsid w:val="005B627E"/>
    <w:rsid w:val="00630C68"/>
    <w:rsid w:val="00721BA1"/>
    <w:rsid w:val="0072684C"/>
    <w:rsid w:val="00781013"/>
    <w:rsid w:val="00793CF9"/>
    <w:rsid w:val="00794F32"/>
    <w:rsid w:val="007A2979"/>
    <w:rsid w:val="007F3632"/>
    <w:rsid w:val="008020C7"/>
    <w:rsid w:val="00854E07"/>
    <w:rsid w:val="008669BC"/>
    <w:rsid w:val="008744C7"/>
    <w:rsid w:val="008C128E"/>
    <w:rsid w:val="008D7EEA"/>
    <w:rsid w:val="008E2F1B"/>
    <w:rsid w:val="008F42FB"/>
    <w:rsid w:val="009070CA"/>
    <w:rsid w:val="00912829"/>
    <w:rsid w:val="00931B97"/>
    <w:rsid w:val="00964EC0"/>
    <w:rsid w:val="009B5000"/>
    <w:rsid w:val="00A21E36"/>
    <w:rsid w:val="00A24135"/>
    <w:rsid w:val="00A26483"/>
    <w:rsid w:val="00AC6942"/>
    <w:rsid w:val="00AC76D4"/>
    <w:rsid w:val="00AD1C7A"/>
    <w:rsid w:val="00B22AAF"/>
    <w:rsid w:val="00BA42CC"/>
    <w:rsid w:val="00BB2F40"/>
    <w:rsid w:val="00C00AC0"/>
    <w:rsid w:val="00C4039B"/>
    <w:rsid w:val="00C43E77"/>
    <w:rsid w:val="00C56675"/>
    <w:rsid w:val="00C90A6F"/>
    <w:rsid w:val="00CC4854"/>
    <w:rsid w:val="00D47652"/>
    <w:rsid w:val="00D529A8"/>
    <w:rsid w:val="00D54E2C"/>
    <w:rsid w:val="00D976FB"/>
    <w:rsid w:val="00DD7188"/>
    <w:rsid w:val="00DE17B5"/>
    <w:rsid w:val="00DE5654"/>
    <w:rsid w:val="00E215C8"/>
    <w:rsid w:val="00E51AF9"/>
    <w:rsid w:val="00E96569"/>
    <w:rsid w:val="00EB17FF"/>
    <w:rsid w:val="00EC351B"/>
    <w:rsid w:val="00F063A6"/>
    <w:rsid w:val="00F113E2"/>
    <w:rsid w:val="00FC0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C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3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B0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7D80"/>
  </w:style>
  <w:style w:type="paragraph" w:styleId="aa">
    <w:name w:val="List Paragraph"/>
    <w:basedOn w:val="a"/>
    <w:uiPriority w:val="34"/>
    <w:qFormat/>
    <w:rsid w:val="00517D80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17D8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17D80"/>
    <w:rPr>
      <w:color w:val="800080"/>
      <w:u w:val="single"/>
    </w:rPr>
  </w:style>
  <w:style w:type="paragraph" w:customStyle="1" w:styleId="xl63">
    <w:name w:val="xl63"/>
    <w:basedOn w:val="a"/>
    <w:rsid w:val="00517D80"/>
    <w:pPr>
      <w:spacing w:before="100" w:beforeAutospacing="1" w:after="100" w:afterAutospacing="1"/>
    </w:pPr>
  </w:style>
  <w:style w:type="paragraph" w:customStyle="1" w:styleId="xl64">
    <w:name w:val="xl64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5">
    <w:name w:val="xl6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9">
    <w:name w:val="xl69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0">
    <w:name w:val="xl70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1">
    <w:name w:val="xl71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2">
    <w:name w:val="xl72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3">
    <w:name w:val="xl73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4">
    <w:name w:val="xl74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5">
    <w:name w:val="xl75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6">
    <w:name w:val="xl76"/>
    <w:basedOn w:val="a"/>
    <w:rsid w:val="00517D80"/>
    <w:pPr>
      <w:spacing w:before="100" w:beforeAutospacing="1" w:after="100" w:afterAutospacing="1"/>
    </w:pPr>
    <w:rPr>
      <w:rFonts w:ascii="Arial CYR" w:hAnsi="Arial CYR"/>
      <w:i/>
      <w:iCs/>
      <w:sz w:val="16"/>
      <w:szCs w:val="16"/>
    </w:rPr>
  </w:style>
  <w:style w:type="paragraph" w:customStyle="1" w:styleId="xl77">
    <w:name w:val="xl77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8">
    <w:name w:val="xl78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79">
    <w:name w:val="xl79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0">
    <w:name w:val="xl80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1">
    <w:name w:val="xl81"/>
    <w:basedOn w:val="a"/>
    <w:rsid w:val="00517D8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2">
    <w:name w:val="xl82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3">
    <w:name w:val="xl83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4">
    <w:name w:val="xl84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5">
    <w:name w:val="xl85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6">
    <w:name w:val="xl86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7">
    <w:name w:val="xl87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9">
    <w:name w:val="xl89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517D8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2">
    <w:name w:val="xl9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3">
    <w:name w:val="xl93"/>
    <w:basedOn w:val="a"/>
    <w:rsid w:val="00517D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4">
    <w:name w:val="xl94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6">
    <w:name w:val="xl96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7">
    <w:name w:val="xl97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8">
    <w:name w:val="xl98"/>
    <w:basedOn w:val="a"/>
    <w:rsid w:val="00517D80"/>
    <w:pP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a"/>
    <w:rsid w:val="00517D80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101">
    <w:name w:val="xl101"/>
    <w:basedOn w:val="a"/>
    <w:rsid w:val="00517D80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3">
    <w:name w:val="xl103"/>
    <w:basedOn w:val="a"/>
    <w:rsid w:val="00517D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4">
    <w:name w:val="xl104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17D8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7">
    <w:name w:val="xl107"/>
    <w:basedOn w:val="a"/>
    <w:rsid w:val="00517D8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8">
    <w:name w:val="xl108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9">
    <w:name w:val="xl109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0">
    <w:name w:val="xl110"/>
    <w:basedOn w:val="a"/>
    <w:rsid w:val="00517D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1">
    <w:name w:val="xl111"/>
    <w:basedOn w:val="a"/>
    <w:rsid w:val="00517D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2">
    <w:name w:val="xl112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3">
    <w:name w:val="xl113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4">
    <w:name w:val="xl114"/>
    <w:basedOn w:val="a"/>
    <w:rsid w:val="00517D8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5">
    <w:name w:val="xl115"/>
    <w:basedOn w:val="a"/>
    <w:rsid w:val="00517D8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6">
    <w:name w:val="xl116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17">
    <w:name w:val="xl117"/>
    <w:basedOn w:val="a"/>
    <w:rsid w:val="00517D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8">
    <w:name w:val="xl118"/>
    <w:basedOn w:val="a"/>
    <w:rsid w:val="00517D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9">
    <w:name w:val="xl119"/>
    <w:basedOn w:val="a"/>
    <w:rsid w:val="00517D8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font5">
    <w:name w:val="font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8">
    <w:name w:val="xl68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  <w:style w:type="paragraph" w:customStyle="1" w:styleId="ConsPlusNormal">
    <w:name w:val="ConsPlusNormal"/>
    <w:rsid w:val="00A21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1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3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locked/>
    <w:rsid w:val="0031436F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C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B0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7D80"/>
  </w:style>
  <w:style w:type="paragraph" w:styleId="aa">
    <w:name w:val="List Paragraph"/>
    <w:basedOn w:val="a"/>
    <w:uiPriority w:val="34"/>
    <w:qFormat/>
    <w:rsid w:val="00517D80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17D8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17D80"/>
    <w:rPr>
      <w:color w:val="800080"/>
      <w:u w:val="single"/>
    </w:rPr>
  </w:style>
  <w:style w:type="paragraph" w:customStyle="1" w:styleId="xl63">
    <w:name w:val="xl63"/>
    <w:basedOn w:val="a"/>
    <w:rsid w:val="00517D80"/>
    <w:pPr>
      <w:spacing w:before="100" w:beforeAutospacing="1" w:after="100" w:afterAutospacing="1"/>
    </w:pPr>
  </w:style>
  <w:style w:type="paragraph" w:customStyle="1" w:styleId="xl64">
    <w:name w:val="xl64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5">
    <w:name w:val="xl6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9">
    <w:name w:val="xl69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0">
    <w:name w:val="xl70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1">
    <w:name w:val="xl71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2">
    <w:name w:val="xl72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3">
    <w:name w:val="xl73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4">
    <w:name w:val="xl74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5">
    <w:name w:val="xl75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6">
    <w:name w:val="xl76"/>
    <w:basedOn w:val="a"/>
    <w:rsid w:val="00517D80"/>
    <w:pPr>
      <w:spacing w:before="100" w:beforeAutospacing="1" w:after="100" w:afterAutospacing="1"/>
    </w:pPr>
    <w:rPr>
      <w:rFonts w:ascii="Arial Cyr" w:hAnsi="Arial Cyr"/>
      <w:i/>
      <w:iCs/>
      <w:sz w:val="16"/>
      <w:szCs w:val="16"/>
    </w:rPr>
  </w:style>
  <w:style w:type="paragraph" w:customStyle="1" w:styleId="xl77">
    <w:name w:val="xl77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8">
    <w:name w:val="xl78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79">
    <w:name w:val="xl79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0">
    <w:name w:val="xl80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1">
    <w:name w:val="xl81"/>
    <w:basedOn w:val="a"/>
    <w:rsid w:val="00517D8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2">
    <w:name w:val="xl82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3">
    <w:name w:val="xl83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4">
    <w:name w:val="xl84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5">
    <w:name w:val="xl85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6">
    <w:name w:val="xl86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7">
    <w:name w:val="xl87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9">
    <w:name w:val="xl89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517D8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2">
    <w:name w:val="xl9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3">
    <w:name w:val="xl93"/>
    <w:basedOn w:val="a"/>
    <w:rsid w:val="00517D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4">
    <w:name w:val="xl94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6">
    <w:name w:val="xl96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7">
    <w:name w:val="xl97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8">
    <w:name w:val="xl98"/>
    <w:basedOn w:val="a"/>
    <w:rsid w:val="00517D80"/>
    <w:pP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a"/>
    <w:rsid w:val="00517D80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101">
    <w:name w:val="xl101"/>
    <w:basedOn w:val="a"/>
    <w:rsid w:val="00517D80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3">
    <w:name w:val="xl103"/>
    <w:basedOn w:val="a"/>
    <w:rsid w:val="00517D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4">
    <w:name w:val="xl104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17D8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7">
    <w:name w:val="xl107"/>
    <w:basedOn w:val="a"/>
    <w:rsid w:val="00517D8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8">
    <w:name w:val="xl108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9">
    <w:name w:val="xl109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0">
    <w:name w:val="xl110"/>
    <w:basedOn w:val="a"/>
    <w:rsid w:val="00517D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1">
    <w:name w:val="xl111"/>
    <w:basedOn w:val="a"/>
    <w:rsid w:val="00517D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2">
    <w:name w:val="xl112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3">
    <w:name w:val="xl113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4">
    <w:name w:val="xl114"/>
    <w:basedOn w:val="a"/>
    <w:rsid w:val="00517D8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5">
    <w:name w:val="xl115"/>
    <w:basedOn w:val="a"/>
    <w:rsid w:val="00517D8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6">
    <w:name w:val="xl116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17">
    <w:name w:val="xl117"/>
    <w:basedOn w:val="a"/>
    <w:rsid w:val="00517D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8">
    <w:name w:val="xl118"/>
    <w:basedOn w:val="a"/>
    <w:rsid w:val="00517D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9">
    <w:name w:val="xl119"/>
    <w:basedOn w:val="a"/>
    <w:rsid w:val="00517D8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font5">
    <w:name w:val="font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8">
    <w:name w:val="xl68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08CB8CEDE9287138AD9CFFA2859351FC36B21D90196C6FC817D17A3687AC556EDA271124D8EF2E9B1591E856832B227EA2463228B1FC49E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F7BC5F5F3143C142148D951E91A34BF4B5241401A01AE3E86CE79C69732F729C2D6944A41F695B790858A108F2DA0895F095D7CDE0qAg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105A9-F413-4CEF-8509-BAAE004C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5928</Words>
  <Characters>33792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1</cp:lastModifiedBy>
  <cp:revision>15</cp:revision>
  <cp:lastPrinted>2020-01-13T09:44:00Z</cp:lastPrinted>
  <dcterms:created xsi:type="dcterms:W3CDTF">2020-02-28T04:49:00Z</dcterms:created>
  <dcterms:modified xsi:type="dcterms:W3CDTF">2020-03-24T12:42:00Z</dcterms:modified>
</cp:coreProperties>
</file>