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5A5A8B" w:rsidRPr="00B06A91" w:rsidTr="005A5A8B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A5A8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5A5A8B">
              <w:rPr>
                <w:color w:val="auto"/>
                <w:sz w:val="20"/>
                <w:lang w:val="be-BY"/>
              </w:rPr>
              <w:t>БОРАЙ  РАЙОНЫ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5A5A8B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5A5A8B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АУЫЛ БИЛӘМӘҺЕ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ХАКИМИӘТЕ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i/>
                <w:color w:val="auto"/>
                <w:sz w:val="20"/>
                <w:lang w:val="be-BY"/>
              </w:rPr>
            </w:pP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5A5A8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b w:val="0"/>
                <w:i/>
                <w:color w:val="auto"/>
                <w:sz w:val="20"/>
                <w:lang w:val="be-BY"/>
              </w:rPr>
            </w:pPr>
            <w:r w:rsidRPr="005A5A8B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5A5A8B">
              <w:rPr>
                <w:b w:val="0"/>
                <w:color w:val="auto"/>
                <w:sz w:val="20"/>
              </w:rPr>
              <w:t>Adm</w:t>
            </w:r>
            <w:r w:rsidRPr="005A5A8B">
              <w:rPr>
                <w:b w:val="0"/>
                <w:color w:val="auto"/>
                <w:sz w:val="20"/>
                <w:lang w:val="be-BY"/>
              </w:rPr>
              <w:t>_</w:t>
            </w:r>
            <w:r w:rsidRPr="005A5A8B">
              <w:rPr>
                <w:b w:val="0"/>
                <w:color w:val="auto"/>
                <w:sz w:val="20"/>
              </w:rPr>
              <w:t>kainlik</w:t>
            </w:r>
            <w:r w:rsidRPr="005A5A8B">
              <w:rPr>
                <w:b w:val="0"/>
                <w:color w:val="auto"/>
                <w:sz w:val="20"/>
                <w:lang w:val="be-BY"/>
              </w:rPr>
              <w:t>@</w:t>
            </w:r>
            <w:r w:rsidRPr="005A5A8B">
              <w:rPr>
                <w:b w:val="0"/>
                <w:color w:val="auto"/>
                <w:sz w:val="20"/>
              </w:rPr>
              <w:t>mail</w:t>
            </w:r>
            <w:r w:rsidRPr="005A5A8B">
              <w:rPr>
                <w:b w:val="0"/>
                <w:color w:val="auto"/>
                <w:sz w:val="20"/>
                <w:lang w:val="be-BY"/>
              </w:rPr>
              <w:t>.</w:t>
            </w:r>
            <w:r w:rsidRPr="005A5A8B">
              <w:rPr>
                <w:b w:val="0"/>
                <w:color w:val="auto"/>
                <w:sz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A5A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АДМИНИСТРАЦИЯ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A5A8B" w:rsidRPr="005A5A8B" w:rsidRDefault="005A5A8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5A5A8B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A5A8B" w:rsidRPr="005A5A8B" w:rsidRDefault="005A5A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5A5A8B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5A5A8B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5A5A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5A5A8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5A5A8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5A5A8B" w:rsidRPr="005A5A8B" w:rsidRDefault="005A5A8B" w:rsidP="005A5A8B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5A5A8B" w:rsidRPr="005A5A8B" w:rsidRDefault="005A5A8B" w:rsidP="005A5A8B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  <w:lang w:val="be-BY"/>
        </w:rPr>
        <w:t xml:space="preserve">ҠАРАР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5A5A8B">
        <w:rPr>
          <w:rFonts w:ascii="Times New Roman" w:hAnsi="Times New Roman" w:cs="Times New Roman"/>
          <w:sz w:val="24"/>
          <w:szCs w:val="24"/>
          <w:lang w:val="be-BY"/>
        </w:rPr>
        <w:t xml:space="preserve">   ПОСТАНОВЛЕНИЕ</w:t>
      </w:r>
    </w:p>
    <w:p w:rsidR="005A5A8B" w:rsidRPr="005A5A8B" w:rsidRDefault="005A5A8B" w:rsidP="005A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18  декабрь 2019 йыл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8B">
        <w:rPr>
          <w:rFonts w:ascii="Times New Roman" w:hAnsi="Times New Roman" w:cs="Times New Roman"/>
          <w:sz w:val="24"/>
          <w:szCs w:val="24"/>
        </w:rPr>
        <w:t xml:space="preserve">  № 80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5A8B">
        <w:rPr>
          <w:rFonts w:ascii="Times New Roman" w:hAnsi="Times New Roman" w:cs="Times New Roman"/>
          <w:sz w:val="24"/>
          <w:szCs w:val="24"/>
        </w:rPr>
        <w:t xml:space="preserve">  18   декабря  2019 года </w:t>
      </w:r>
    </w:p>
    <w:p w:rsidR="005A5A8B" w:rsidRPr="005A5A8B" w:rsidRDefault="005A5A8B" w:rsidP="005A5A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2FDA" w:rsidRPr="005A5A8B" w:rsidRDefault="008C2FDA">
      <w:pPr>
        <w:pStyle w:val="ConsPlusTitle"/>
        <w:jc w:val="center"/>
        <w:rPr>
          <w:rFonts w:ascii="Times New Roman" w:hAnsi="Times New Roman" w:cs="Times New Roman"/>
        </w:rPr>
      </w:pPr>
    </w:p>
    <w:p w:rsidR="0081329B" w:rsidRPr="005A5A8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2FDA" w:rsidRPr="005A5A8B" w:rsidRDefault="008C2FDA" w:rsidP="008132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О</w:t>
      </w:r>
      <w:r w:rsidR="0081329B" w:rsidRPr="005A5A8B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="005A5A8B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81329B" w:rsidRPr="005A5A8B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1329B" w:rsidRPr="005A5A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81329B" w:rsidRPr="005A5A8B">
        <w:rPr>
          <w:rFonts w:ascii="Times New Roman" w:hAnsi="Times New Roman" w:cs="Times New Roman"/>
          <w:sz w:val="24"/>
          <w:szCs w:val="24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1329B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</w:t>
      </w:r>
    </w:p>
    <w:p w:rsidR="0081329B" w:rsidRPr="005A5A8B" w:rsidRDefault="0081329B" w:rsidP="0081329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1329B" w:rsidRPr="005A5A8B" w:rsidRDefault="0081329B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0ED2" w:rsidRPr="005A5A8B" w:rsidRDefault="008C2FDA" w:rsidP="005A5A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В </w:t>
      </w:r>
      <w:r w:rsidRPr="00B06A91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B06A91">
          <w:rPr>
            <w:rFonts w:ascii="Times New Roman" w:hAnsi="Times New Roman" w:cs="Times New Roman"/>
            <w:sz w:val="24"/>
            <w:szCs w:val="24"/>
          </w:rPr>
          <w:t>статьями 219</w:t>
        </w:r>
      </w:hyperlink>
      <w:r w:rsidRPr="00B06A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06A91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B06A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40ED2" w:rsidRPr="00B06A9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B06A91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0ED2" w:rsidRPr="00B06A91">
        <w:rPr>
          <w:rFonts w:ascii="Times New Roman" w:hAnsi="Times New Roman" w:cs="Times New Roman"/>
          <w:sz w:val="24"/>
          <w:szCs w:val="24"/>
        </w:rPr>
        <w:t>муниципального района Бураевский р</w:t>
      </w:r>
      <w:r w:rsidR="00513E5D" w:rsidRPr="00B06A91">
        <w:rPr>
          <w:rFonts w:ascii="Times New Roman" w:hAnsi="Times New Roman" w:cs="Times New Roman"/>
          <w:sz w:val="24"/>
          <w:szCs w:val="24"/>
        </w:rPr>
        <w:t>айон Республики Башкортостан от</w:t>
      </w:r>
      <w:r w:rsidR="005A5A8B" w:rsidRPr="00B06A91">
        <w:rPr>
          <w:rFonts w:ascii="Times New Roman" w:hAnsi="Times New Roman" w:cs="Times New Roman"/>
          <w:sz w:val="24"/>
          <w:szCs w:val="24"/>
        </w:rPr>
        <w:t xml:space="preserve"> 29.01.2014г.  №266 </w:t>
      </w:r>
      <w:r w:rsidR="00C40ED2" w:rsidRPr="00B06A91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B06A91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0ED2" w:rsidRPr="00B06A91">
        <w:rPr>
          <w:rFonts w:ascii="Times New Roman" w:hAnsi="Times New Roman" w:cs="Times New Roman"/>
          <w:sz w:val="24"/>
          <w:szCs w:val="24"/>
        </w:rPr>
        <w:t>муниципальном районе Бураевский район Республики Башкортостан"</w:t>
      </w:r>
      <w:r w:rsidR="00B06A91">
        <w:rPr>
          <w:rFonts w:ascii="Times New Roman" w:hAnsi="Times New Roman" w:cs="Times New Roman"/>
          <w:sz w:val="24"/>
          <w:szCs w:val="24"/>
        </w:rPr>
        <w:t xml:space="preserve"> </w:t>
      </w:r>
      <w:r w:rsidR="00C40ED2" w:rsidRPr="00B06A91">
        <w:rPr>
          <w:rFonts w:ascii="Times New Roman" w:hAnsi="Times New Roman" w:cs="Times New Roman"/>
          <w:sz w:val="24"/>
          <w:szCs w:val="24"/>
        </w:rPr>
        <w:t>Администрация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B06A91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B06A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0ED2" w:rsidRPr="00B06A91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постановляет:</w:t>
      </w:r>
    </w:p>
    <w:p w:rsidR="0081329B" w:rsidRPr="005A5A8B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DA" w:rsidRPr="005A5A8B" w:rsidRDefault="008C2FDA" w:rsidP="00B06A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2" w:history="1">
        <w:r w:rsidRPr="005A5A8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32EFF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Pr="005A5A8B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91018" w:rsidRPr="005A5A8B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91018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91018" w:rsidRPr="005A5A8B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постановления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91018" w:rsidRPr="005A5A8B" w:rsidRDefault="00A91018" w:rsidP="00A9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29B" w:rsidRPr="005A5A8B" w:rsidRDefault="0081329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A8B" w:rsidRPr="005A5A8B" w:rsidRDefault="005A5A8B" w:rsidP="005A5A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8B">
        <w:rPr>
          <w:rFonts w:ascii="Times New Roman" w:hAnsi="Times New Roman" w:cs="Times New Roman"/>
          <w:b/>
          <w:sz w:val="24"/>
          <w:szCs w:val="24"/>
        </w:rPr>
        <w:t xml:space="preserve">         Глава  сельского поселения:                                          М. М. Фазлыев                                   </w:t>
      </w:r>
    </w:p>
    <w:p w:rsidR="0081329B" w:rsidRPr="005A5A8B" w:rsidRDefault="0081329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329B" w:rsidRPr="005A5A8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5A5A8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5A5A8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C2FDA" w:rsidRPr="005A5A8B" w:rsidRDefault="008C2FDA">
      <w:pPr>
        <w:pStyle w:val="ConsPlusNormal"/>
        <w:jc w:val="right"/>
        <w:rPr>
          <w:rFonts w:ascii="Times New Roman" w:hAnsi="Times New Roman" w:cs="Times New Roman"/>
        </w:rPr>
      </w:pPr>
    </w:p>
    <w:bookmarkEnd w:id="0"/>
    <w:p w:rsidR="005A5A8B" w:rsidRPr="005A5A8B" w:rsidRDefault="005A5A8B" w:rsidP="005A5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Утвержден</w:t>
      </w:r>
    </w:p>
    <w:p w:rsidR="005A5A8B" w:rsidRPr="005A5A8B" w:rsidRDefault="005A5A8B" w:rsidP="005A5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Постановлением Администрации              </w:t>
      </w:r>
    </w:p>
    <w:p w:rsidR="005A5A8B" w:rsidRPr="005A5A8B" w:rsidRDefault="005A5A8B" w:rsidP="005A5A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 сельского поселения Каинлыковский сельсовет</w:t>
      </w:r>
    </w:p>
    <w:p w:rsidR="005A5A8B" w:rsidRPr="005A5A8B" w:rsidRDefault="005A5A8B" w:rsidP="005A5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Бураевский</w:t>
      </w:r>
    </w:p>
    <w:p w:rsidR="005A5A8B" w:rsidRPr="005A5A8B" w:rsidRDefault="005A5A8B" w:rsidP="005A5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район Республики Башкортостан</w:t>
      </w:r>
    </w:p>
    <w:p w:rsidR="005A5A8B" w:rsidRPr="005A5A8B" w:rsidRDefault="005A5A8B" w:rsidP="005A5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18 декабря 2019 г. №80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5A5A8B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5A5A8B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5A5A8B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5A5A8B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A571C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Pr="005A5A8B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2A571C" w:rsidRPr="005A5A8B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5A5A8B" w:rsidRDefault="002A571C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5A5A8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5A5A8B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основании </w:t>
      </w:r>
      <w:hyperlink r:id="rId9" w:history="1">
        <w:r w:rsidRPr="005A5A8B">
          <w:rPr>
            <w:rFonts w:ascii="Times New Roman" w:hAnsi="Times New Roman" w:cs="Times New Roman"/>
            <w:sz w:val="24"/>
            <w:szCs w:val="24"/>
          </w:rPr>
          <w:t>статей 219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A5A8B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 счет средств бюджета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5A5A8B">
        <w:rPr>
          <w:rFonts w:ascii="Times New Roman" w:hAnsi="Times New Roman" w:cs="Times New Roman"/>
          <w:sz w:val="24"/>
          <w:szCs w:val="24"/>
        </w:rPr>
        <w:t>фин</w:t>
      </w:r>
      <w:r w:rsidR="002A571C" w:rsidRPr="005A5A8B">
        <w:rPr>
          <w:rFonts w:ascii="Times New Roman" w:hAnsi="Times New Roman" w:cs="Times New Roman"/>
          <w:sz w:val="24"/>
          <w:szCs w:val="24"/>
        </w:rPr>
        <w:t>ансовой орган (далее-фин</w:t>
      </w:r>
      <w:r w:rsidR="00F314F8" w:rsidRPr="005A5A8B">
        <w:rPr>
          <w:rFonts w:ascii="Times New Roman" w:hAnsi="Times New Roman" w:cs="Times New Roman"/>
          <w:sz w:val="24"/>
          <w:szCs w:val="24"/>
        </w:rPr>
        <w:t>орган</w:t>
      </w:r>
      <w:r w:rsidR="002A571C" w:rsidRPr="005A5A8B">
        <w:rPr>
          <w:rFonts w:ascii="Times New Roman" w:hAnsi="Times New Roman" w:cs="Times New Roman"/>
          <w:sz w:val="24"/>
          <w:szCs w:val="24"/>
        </w:rPr>
        <w:t>)</w:t>
      </w:r>
      <w:r w:rsidRPr="005A5A8B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132EFF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1" w:history="1">
        <w:r w:rsidRPr="005A5A8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A5A8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5A5A8B">
        <w:rPr>
          <w:rFonts w:ascii="Times New Roman" w:hAnsi="Times New Roman" w:cs="Times New Roman"/>
          <w:sz w:val="24"/>
          <w:szCs w:val="24"/>
        </w:rPr>
        <w:t xml:space="preserve">3. Уполномоченные работники </w:t>
      </w:r>
      <w:r w:rsidR="00F314F8" w:rsidRPr="005A5A8B">
        <w:rPr>
          <w:rFonts w:ascii="Times New Roman" w:hAnsi="Times New Roman" w:cs="Times New Roman"/>
          <w:sz w:val="24"/>
          <w:szCs w:val="24"/>
        </w:rPr>
        <w:t>финоргана</w:t>
      </w:r>
      <w:r w:rsidRPr="005A5A8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5A5A8B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5A5A8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5A5A8B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5A5A8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5A5A8B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r w:rsidR="00F314F8" w:rsidRPr="005A5A8B">
        <w:rPr>
          <w:rFonts w:ascii="Times New Roman" w:hAnsi="Times New Roman" w:cs="Times New Roman"/>
          <w:sz w:val="24"/>
          <w:szCs w:val="24"/>
        </w:rPr>
        <w:t>финоргана</w:t>
      </w:r>
      <w:r w:rsidRPr="005A5A8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</w:t>
      </w:r>
      <w:r w:rsidRPr="005A5A8B">
        <w:rPr>
          <w:rFonts w:ascii="Times New Roman" w:hAnsi="Times New Roman" w:cs="Times New Roman"/>
          <w:sz w:val="24"/>
          <w:szCs w:val="24"/>
        </w:rPr>
        <w:lastRenderedPageBreak/>
        <w:t>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F314F8" w:rsidRPr="005A5A8B">
        <w:rPr>
          <w:rFonts w:ascii="Times New Roman" w:hAnsi="Times New Roman" w:cs="Times New Roman"/>
          <w:sz w:val="24"/>
          <w:szCs w:val="24"/>
        </w:rPr>
        <w:t>финоргане</w:t>
      </w:r>
      <w:r w:rsidRPr="005A5A8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5A5A8B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5A5A8B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r w:rsidR="00647C71" w:rsidRPr="005A5A8B">
        <w:rPr>
          <w:rFonts w:ascii="Times New Roman" w:hAnsi="Times New Roman" w:cs="Times New Roman"/>
          <w:sz w:val="24"/>
          <w:szCs w:val="24"/>
        </w:rPr>
        <w:t>финоргане</w:t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2"/>
    <w:bookmarkEnd w:id="6"/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5A5A8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5A5A8B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5A5A8B">
        <w:rPr>
          <w:rFonts w:ascii="Times New Roman" w:hAnsi="Times New Roman" w:cs="Times New Roman"/>
          <w:sz w:val="24"/>
          <w:szCs w:val="24"/>
        </w:rPr>
        <w:t>10</w:t>
      </w:r>
      <w:r w:rsidRPr="005A5A8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r w:rsidR="00246311" w:rsidRPr="005A5A8B">
        <w:rPr>
          <w:rFonts w:ascii="Times New Roman" w:hAnsi="Times New Roman" w:cs="Times New Roman"/>
          <w:sz w:val="24"/>
          <w:szCs w:val="24"/>
        </w:rPr>
        <w:t>мунципаль</w:t>
      </w:r>
      <w:r w:rsidRPr="005A5A8B">
        <w:rPr>
          <w:rFonts w:ascii="Times New Roman" w:hAnsi="Times New Roman" w:cs="Times New Roman"/>
          <w:sz w:val="24"/>
          <w:szCs w:val="24"/>
        </w:rPr>
        <w:t>ных нужд;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5A5A8B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5A5A8B">
        <w:rPr>
          <w:rFonts w:ascii="Times New Roman" w:hAnsi="Times New Roman" w:cs="Times New Roman"/>
          <w:sz w:val="24"/>
          <w:szCs w:val="24"/>
        </w:rPr>
        <w:t>муниципальному</w:t>
      </w:r>
      <w:r w:rsidRPr="005A5A8B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5A5A8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5A5A8B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</w:t>
      </w:r>
      <w:r w:rsidRPr="005A5A8B">
        <w:rPr>
          <w:rFonts w:ascii="Times New Roman" w:hAnsi="Times New Roman" w:cs="Times New Roman"/>
          <w:sz w:val="24"/>
          <w:szCs w:val="24"/>
        </w:rPr>
        <w:lastRenderedPageBreak/>
        <w:t>юридическому лицу);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1"/>
    <w:bookmarkEnd w:id="7"/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5A5A8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5A5A8B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5A5A8B">
        <w:rPr>
          <w:rFonts w:ascii="Times New Roman" w:hAnsi="Times New Roman" w:cs="Times New Roman"/>
          <w:sz w:val="24"/>
          <w:szCs w:val="24"/>
        </w:rPr>
        <w:t>11</w:t>
      </w:r>
      <w:r w:rsidRPr="005A5A8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F314F8" w:rsidRPr="005A5A8B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8C2FDA"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</w:t>
      </w:r>
      <w:r w:rsidR="008C2FDA" w:rsidRPr="005A5A8B">
        <w:rPr>
          <w:rFonts w:ascii="Times New Roman" w:hAnsi="Times New Roman" w:cs="Times New Roman"/>
          <w:sz w:val="24"/>
          <w:szCs w:val="24"/>
        </w:rPr>
        <w:t>контрактов).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финоргане</w:t>
      </w:r>
      <w:r w:rsidRPr="005A5A8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5A5A8B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2A571C"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5A5A8B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муниципальных</w:t>
      </w:r>
      <w:r w:rsidRPr="005A5A8B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подпункта 11 пункта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при:</w:t>
      </w:r>
    </w:p>
    <w:p w:rsidR="008C2FDA" w:rsidRPr="005A5A8B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О</w:t>
      </w:r>
      <w:r w:rsidR="008C2FDA" w:rsidRPr="005A5A8B">
        <w:rPr>
          <w:rFonts w:ascii="Times New Roman" w:hAnsi="Times New Roman" w:cs="Times New Roman"/>
          <w:sz w:val="24"/>
          <w:szCs w:val="24"/>
        </w:rPr>
        <w:t>существлении авансовых платежей в соответствии с условиями договора (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5A5A8B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5A5A8B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</w:t>
      </w:r>
      <w:r w:rsidRPr="005A5A8B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5A5A8B">
        <w:rPr>
          <w:rFonts w:ascii="Times New Roman" w:hAnsi="Times New Roman" w:cs="Times New Roman"/>
          <w:sz w:val="24"/>
          <w:szCs w:val="24"/>
        </w:rPr>
        <w:t xml:space="preserve">7. Для подтверждения возникновения денежного обязательства получатель средств представляет в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</w:t>
      </w:r>
      <w:r w:rsidRPr="005A5A8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подпунктом 11 пункта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5A5A8B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5A8B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</w:t>
      </w:r>
      <w:r w:rsidRPr="005A5A8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не позднее представления Заявки на оплату денежного обязательства по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 суммы неустойки (штрафа, пеней) по данному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ному контракту.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8. Требования, установленные </w:t>
      </w:r>
      <w:hyperlink w:anchor="P113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5A5A8B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5A8B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7C71" w:rsidRPr="005A5A8B">
        <w:rPr>
          <w:rFonts w:ascii="Times New Roman" w:hAnsi="Times New Roman" w:cs="Times New Roman"/>
          <w:sz w:val="24"/>
          <w:szCs w:val="24"/>
        </w:rPr>
        <w:t>му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5A5A8B">
        <w:rPr>
          <w:rFonts w:ascii="Times New Roman" w:hAnsi="Times New Roman" w:cs="Times New Roman"/>
          <w:sz w:val="24"/>
          <w:szCs w:val="24"/>
        </w:rPr>
        <w:t>у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муниципальной</w:t>
      </w:r>
      <w:r w:rsidRPr="005A5A8B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5A5A8B">
        <w:rPr>
          <w:rFonts w:ascii="Times New Roman" w:hAnsi="Times New Roman" w:cs="Times New Roman"/>
          <w:sz w:val="24"/>
          <w:szCs w:val="24"/>
        </w:rPr>
        <w:t xml:space="preserve">9. Получатель средств представляет в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</w:t>
      </w:r>
      <w:r w:rsidRPr="005A5A8B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</w:t>
      </w:r>
      <w:r w:rsidRPr="005A5A8B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муниципальной</w:t>
      </w:r>
      <w:r w:rsidRPr="005A5A8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5A8B" w:rsidRPr="005A5A8B">
        <w:rPr>
          <w:rFonts w:ascii="Times New Roman" w:hAnsi="Times New Roman" w:cs="Times New Roman"/>
          <w:sz w:val="24"/>
          <w:szCs w:val="24"/>
        </w:rPr>
        <w:t>Каинлыковский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B3E49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 получатель средств представляет в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</w:t>
      </w:r>
      <w:r w:rsidRPr="005A5A8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на бумажном носителе заверенные уполномоченным лицом получателя </w:t>
      </w:r>
      <w:r w:rsidRPr="005A5A8B">
        <w:rPr>
          <w:rFonts w:ascii="Times New Roman" w:hAnsi="Times New Roman" w:cs="Times New Roman"/>
          <w:sz w:val="24"/>
          <w:szCs w:val="24"/>
        </w:rPr>
        <w:lastRenderedPageBreak/>
        <w:t xml:space="preserve">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ным заказчиком, справок остоимости выполненных работ и затрат (унифицированная </w:t>
      </w:r>
      <w:hyperlink r:id="rId20" w:history="1">
        <w:r w:rsidRPr="005A5A8B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5A5A8B">
          <w:rPr>
            <w:rFonts w:ascii="Times New Roman" w:hAnsi="Times New Roman" w:cs="Times New Roman"/>
            <w:sz w:val="24"/>
            <w:szCs w:val="24"/>
          </w:rPr>
          <w:t>форма N КС-2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5A5A8B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5A5A8B">
        <w:rPr>
          <w:rFonts w:ascii="Times New Roman" w:hAnsi="Times New Roman" w:cs="Times New Roman"/>
          <w:sz w:val="24"/>
          <w:szCs w:val="24"/>
        </w:rPr>
        <w:t>ым</w:t>
      </w:r>
      <w:r w:rsidR="002A571C" w:rsidRPr="005A5A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5A5A8B">
        <w:rPr>
          <w:rFonts w:ascii="Times New Roman" w:hAnsi="Times New Roman" w:cs="Times New Roman"/>
          <w:sz w:val="24"/>
          <w:szCs w:val="24"/>
        </w:rPr>
        <w:t>ном</w:t>
      </w:r>
      <w:r w:rsidR="002A571C" w:rsidRPr="005A5A8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A5A8B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 предоставлении бюджетных</w:t>
      </w:r>
      <w:r w:rsidR="00950AC1" w:rsidRPr="005A5A8B">
        <w:rPr>
          <w:rFonts w:ascii="Times New Roman" w:hAnsi="Times New Roman" w:cs="Times New Roman"/>
          <w:sz w:val="24"/>
          <w:szCs w:val="24"/>
        </w:rPr>
        <w:t xml:space="preserve"> </w:t>
      </w:r>
      <w:r w:rsidRPr="005A5A8B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D151E3" w:rsidRPr="005A5A8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A5A8B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финоргане</w:t>
      </w:r>
      <w:r w:rsidRPr="005A5A8B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r w:rsidR="00647C71" w:rsidRPr="005A5A8B">
        <w:rPr>
          <w:rFonts w:ascii="Times New Roman" w:hAnsi="Times New Roman" w:cs="Times New Roman"/>
          <w:sz w:val="24"/>
          <w:szCs w:val="24"/>
        </w:rPr>
        <w:t>финоргане</w:t>
      </w:r>
      <w:r w:rsidRPr="005A5A8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5A5A8B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5A5A8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lastRenderedPageBreak/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5A5A8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5A5A8B">
          <w:rPr>
            <w:rFonts w:ascii="Times New Roman" w:hAnsi="Times New Roman" w:cs="Times New Roman"/>
            <w:sz w:val="24"/>
            <w:szCs w:val="24"/>
          </w:rPr>
          <w:t>подпункте 10 пункта 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FB3E49" w:rsidRPr="005A5A8B">
        <w:rPr>
          <w:rFonts w:ascii="Times New Roman" w:hAnsi="Times New Roman" w:cs="Times New Roman"/>
          <w:sz w:val="24"/>
          <w:szCs w:val="24"/>
        </w:rPr>
        <w:t>финорганом</w:t>
      </w:r>
      <w:r w:rsidRPr="005A5A8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5) непревышение суммы кассового расхода над суммой неисполненного бюджетного обязательства;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8) непревышение размера авансового платежа по бюджетному обязательству и платежу;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5A7E43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5A7E43" w:rsidRPr="005A5A8B">
        <w:rPr>
          <w:rFonts w:ascii="Times New Roman" w:hAnsi="Times New Roman" w:cs="Times New Roman"/>
          <w:sz w:val="24"/>
          <w:szCs w:val="24"/>
        </w:rPr>
        <w:t>мун</w:t>
      </w:r>
      <w:r w:rsidRPr="005A5A8B">
        <w:rPr>
          <w:rFonts w:ascii="Times New Roman" w:hAnsi="Times New Roman" w:cs="Times New Roman"/>
          <w:sz w:val="24"/>
          <w:szCs w:val="24"/>
        </w:rPr>
        <w:t>контрактов;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</w:t>
      </w:r>
      <w:r w:rsidR="005A7E43" w:rsidRPr="005A5A8B">
        <w:rPr>
          <w:rFonts w:ascii="Times New Roman" w:hAnsi="Times New Roman" w:cs="Times New Roman"/>
          <w:sz w:val="24"/>
          <w:szCs w:val="24"/>
        </w:rPr>
        <w:t>0</w:t>
      </w:r>
      <w:r w:rsidRPr="005A5A8B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r w:rsidR="005A7E43" w:rsidRPr="005A5A8B">
        <w:rPr>
          <w:rFonts w:ascii="Times New Roman" w:hAnsi="Times New Roman" w:cs="Times New Roman"/>
          <w:sz w:val="24"/>
          <w:szCs w:val="24"/>
        </w:rPr>
        <w:t>мун</w:t>
      </w:r>
      <w:r w:rsidRPr="005A5A8B">
        <w:rPr>
          <w:rFonts w:ascii="Times New Roman" w:hAnsi="Times New Roman" w:cs="Times New Roman"/>
          <w:sz w:val="24"/>
          <w:szCs w:val="24"/>
        </w:rPr>
        <w:t xml:space="preserve">контрактов и сведений о принятом на учет бюджетном обязательстве по 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</w:t>
      </w:r>
      <w:r w:rsidR="005A7E43" w:rsidRPr="005A5A8B">
        <w:rPr>
          <w:rFonts w:ascii="Times New Roman" w:hAnsi="Times New Roman" w:cs="Times New Roman"/>
          <w:sz w:val="24"/>
          <w:szCs w:val="24"/>
        </w:rPr>
        <w:t>1</w:t>
      </w:r>
      <w:r w:rsidRPr="005A5A8B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</w:t>
      </w:r>
      <w:r w:rsidR="005A7E43" w:rsidRPr="005A5A8B">
        <w:rPr>
          <w:rFonts w:ascii="Times New Roman" w:hAnsi="Times New Roman" w:cs="Times New Roman"/>
          <w:sz w:val="24"/>
          <w:szCs w:val="24"/>
        </w:rPr>
        <w:t>2</w:t>
      </w:r>
      <w:r w:rsidRPr="005A5A8B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5A5A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5A8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5A5A8B">
        <w:rPr>
          <w:rFonts w:ascii="Times New Roman" w:hAnsi="Times New Roman" w:cs="Times New Roman"/>
          <w:sz w:val="24"/>
          <w:szCs w:val="24"/>
        </w:rPr>
        <w:t>муниципаль</w:t>
      </w:r>
      <w:r w:rsidRPr="005A5A8B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</w:t>
      </w:r>
      <w:r w:rsidR="005A7E43" w:rsidRPr="005A5A8B">
        <w:rPr>
          <w:rFonts w:ascii="Times New Roman" w:hAnsi="Times New Roman" w:cs="Times New Roman"/>
          <w:sz w:val="24"/>
          <w:szCs w:val="24"/>
        </w:rPr>
        <w:t>3</w:t>
      </w:r>
      <w:r w:rsidRPr="005A5A8B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1) коды классификации расходов бюджетов, указанные в Заявке, должны соответствовать </w:t>
      </w:r>
      <w:r w:rsidRPr="005A5A8B">
        <w:rPr>
          <w:rFonts w:ascii="Times New Roman" w:hAnsi="Times New Roman" w:cs="Times New Roman"/>
          <w:sz w:val="24"/>
          <w:szCs w:val="24"/>
        </w:rPr>
        <w:lastRenderedPageBreak/>
        <w:t>кодам бюджетной классификации, действующим в текущем финансовом году на момент представления Заявки;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5A5A8B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5A5A8B">
        <w:rPr>
          <w:rFonts w:ascii="Times New Roman" w:hAnsi="Times New Roman" w:cs="Times New Roman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64" w:history="1">
        <w:r w:rsidRPr="005A5A8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5A5A8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5A5A8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5A5A8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5A5A8B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5A5A8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A5A8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5A5A8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8B">
        <w:rPr>
          <w:rFonts w:ascii="Times New Roman" w:hAnsi="Times New Roman" w:cs="Times New Roman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8C2FDA" w:rsidRPr="005A5A8B" w:rsidRDefault="002042E7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2FDA" w:rsidRPr="005A5A8B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8C2FDA" w:rsidRPr="005A5A8B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81329B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2C" w:rsidRDefault="00BE4C2C" w:rsidP="0081329B">
      <w:pPr>
        <w:spacing w:after="0" w:line="240" w:lineRule="auto"/>
      </w:pPr>
      <w:r>
        <w:separator/>
      </w:r>
    </w:p>
  </w:endnote>
  <w:endnote w:type="continuationSeparator" w:id="1">
    <w:p w:rsidR="00BE4C2C" w:rsidRDefault="00BE4C2C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2C" w:rsidRDefault="00BE4C2C" w:rsidP="0081329B">
      <w:pPr>
        <w:spacing w:after="0" w:line="240" w:lineRule="auto"/>
      </w:pPr>
      <w:r>
        <w:separator/>
      </w:r>
    </w:p>
  </w:footnote>
  <w:footnote w:type="continuationSeparator" w:id="1">
    <w:p w:rsidR="00BE4C2C" w:rsidRDefault="00BE4C2C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FDA"/>
    <w:rsid w:val="00061BA6"/>
    <w:rsid w:val="00067E84"/>
    <w:rsid w:val="00132EFF"/>
    <w:rsid w:val="002042E7"/>
    <w:rsid w:val="00246311"/>
    <w:rsid w:val="002A571C"/>
    <w:rsid w:val="002B4401"/>
    <w:rsid w:val="0033124A"/>
    <w:rsid w:val="004418E3"/>
    <w:rsid w:val="00513E5D"/>
    <w:rsid w:val="00580564"/>
    <w:rsid w:val="005A5A8B"/>
    <w:rsid w:val="005A7E43"/>
    <w:rsid w:val="00647C71"/>
    <w:rsid w:val="006D0DC8"/>
    <w:rsid w:val="00786AD5"/>
    <w:rsid w:val="0081329B"/>
    <w:rsid w:val="008A4E10"/>
    <w:rsid w:val="008C2FDA"/>
    <w:rsid w:val="008D13DB"/>
    <w:rsid w:val="0090433C"/>
    <w:rsid w:val="009122E6"/>
    <w:rsid w:val="00935AD2"/>
    <w:rsid w:val="00950AC1"/>
    <w:rsid w:val="00A91018"/>
    <w:rsid w:val="00B06A91"/>
    <w:rsid w:val="00B461D0"/>
    <w:rsid w:val="00B7769E"/>
    <w:rsid w:val="00BC1BFB"/>
    <w:rsid w:val="00BE4C2C"/>
    <w:rsid w:val="00C40ED2"/>
    <w:rsid w:val="00C66C1E"/>
    <w:rsid w:val="00D05442"/>
    <w:rsid w:val="00D151E3"/>
    <w:rsid w:val="00D16745"/>
    <w:rsid w:val="00E3635E"/>
    <w:rsid w:val="00F274BD"/>
    <w:rsid w:val="00F314F8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BD"/>
  </w:style>
  <w:style w:type="paragraph" w:styleId="3">
    <w:name w:val="heading 3"/>
    <w:basedOn w:val="a"/>
    <w:next w:val="a"/>
    <w:link w:val="30"/>
    <w:unhideWhenUsed/>
    <w:qFormat/>
    <w:rsid w:val="005A5A8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character" w:customStyle="1" w:styleId="30">
    <w:name w:val="Заголовок 3 Знак"/>
    <w:basedOn w:val="a0"/>
    <w:link w:val="3"/>
    <w:rsid w:val="005A5A8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7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2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7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0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223B00070D6320657F620B78C6FD7ABAE226715924412924D7357D3189CDD21CFB996EEC3CD65A2CECF465BFdAF8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3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10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AE32D775D22412924D7357D3189CDD20EFBC162EE3CC85A2DF9A234FAF57924E82E9D56BDA830ABd2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1</cp:lastModifiedBy>
  <cp:revision>24</cp:revision>
  <cp:lastPrinted>2019-01-15T05:09:00Z</cp:lastPrinted>
  <dcterms:created xsi:type="dcterms:W3CDTF">2018-12-20T06:05:00Z</dcterms:created>
  <dcterms:modified xsi:type="dcterms:W3CDTF">2019-12-26T05:05:00Z</dcterms:modified>
</cp:coreProperties>
</file>