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2C7691" w:rsidRPr="00B707B3" w:rsidTr="00087F23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691" w:rsidRPr="002C7691" w:rsidRDefault="002C7691" w:rsidP="002C76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БОРАЙ  РАЙОНЫ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bCs w:val="0"/>
                <w:sz w:val="20"/>
                <w:szCs w:val="20"/>
                <w:lang w:val="be-BY"/>
              </w:rPr>
              <w:t>ҠАЙЫНЛЫҠ</w:t>
            </w: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 СОВЕТЫ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</w:p>
          <w:p w:rsidR="002C7691" w:rsidRPr="002C7691" w:rsidRDefault="002C7691" w:rsidP="002C76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</w:t>
            </w:r>
            <w:r w:rsidRPr="002C76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Ҡайынлыҡ </w:t>
            </w:r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ауылы, Йәштәр урамы, 7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т.(34756)2-43-48,</w:t>
            </w:r>
            <w:r w:rsidRPr="002C7691">
              <w:rPr>
                <w:rFonts w:ascii="Times New Roman" w:hAnsi="Times New Roman"/>
                <w:sz w:val="20"/>
                <w:szCs w:val="20"/>
              </w:rPr>
              <w:t>Adm</w:t>
            </w: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_</w:t>
            </w:r>
            <w:proofErr w:type="spellStart"/>
            <w:r w:rsidRPr="002C7691">
              <w:rPr>
                <w:rFonts w:ascii="Times New Roman" w:hAnsi="Times New Roman"/>
                <w:sz w:val="20"/>
                <w:szCs w:val="20"/>
              </w:rPr>
              <w:t>kainlik</w:t>
            </w:r>
            <w:proofErr w:type="spellEnd"/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@</w:t>
            </w:r>
            <w:r w:rsidRPr="002C7691">
              <w:rPr>
                <w:rFonts w:ascii="Times New Roman" w:hAnsi="Times New Roman"/>
                <w:sz w:val="20"/>
                <w:szCs w:val="20"/>
              </w:rPr>
              <w:t>mail</w:t>
            </w: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.</w:t>
            </w:r>
            <w:proofErr w:type="spellStart"/>
            <w:r w:rsidRPr="002C7691">
              <w:rPr>
                <w:rFonts w:ascii="Times New Roman" w:hAnsi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691" w:rsidRPr="002C7691" w:rsidRDefault="002C7691" w:rsidP="002C769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2C7691" w:rsidRPr="002C7691" w:rsidRDefault="002C7691" w:rsidP="002C7691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/>
                <w:sz w:val="20"/>
                <w:szCs w:val="20"/>
                <w:lang w:val="be-BY"/>
              </w:rPr>
              <w:t>БУРАЕВСКИЙ РАЙОН</w:t>
            </w:r>
          </w:p>
          <w:p w:rsidR="002C7691" w:rsidRPr="002C7691" w:rsidRDefault="002C7691" w:rsidP="002C76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2C7691" w:rsidRPr="002C7691" w:rsidRDefault="002C7691" w:rsidP="002C76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2C7691" w:rsidRPr="002C7691" w:rsidRDefault="002C7691" w:rsidP="002C769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т.(34756)2-43-48,</w:t>
            </w:r>
            <w:r w:rsidRPr="002C7691">
              <w:rPr>
                <w:rFonts w:ascii="Times New Roman" w:hAnsi="Times New Roman" w:cs="Times New Roman"/>
                <w:b/>
                <w:sz w:val="20"/>
                <w:szCs w:val="20"/>
              </w:rPr>
              <w:t>Adm</w:t>
            </w:r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_</w:t>
            </w:r>
            <w:proofErr w:type="spellStart"/>
            <w:r w:rsidRPr="002C7691">
              <w:rPr>
                <w:rFonts w:ascii="Times New Roman" w:hAnsi="Times New Roman" w:cs="Times New Roman"/>
                <w:b/>
                <w:sz w:val="20"/>
                <w:szCs w:val="20"/>
              </w:rPr>
              <w:t>kainlik</w:t>
            </w:r>
            <w:proofErr w:type="spellEnd"/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@</w:t>
            </w:r>
            <w:proofErr w:type="spellStart"/>
            <w:r w:rsidRPr="002C7691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2C769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2C7691">
              <w:rPr>
                <w:rFonts w:ascii="Times New Roman" w:hAnsi="Times New Roman" w:cs="Times New Roman"/>
                <w:b/>
                <w:sz w:val="20"/>
                <w:szCs w:val="20"/>
              </w:rPr>
              <w:t>ru</w:t>
            </w:r>
            <w:proofErr w:type="spellEnd"/>
          </w:p>
        </w:tc>
      </w:tr>
    </w:tbl>
    <w:p w:rsidR="002C7691" w:rsidRPr="00786D23" w:rsidRDefault="002C7691" w:rsidP="002C7691">
      <w:pPr>
        <w:pStyle w:val="a7"/>
        <w:tabs>
          <w:tab w:val="left" w:pos="708"/>
        </w:tabs>
        <w:spacing w:line="240" w:lineRule="atLeast"/>
        <w:rPr>
          <w:b/>
          <w:sz w:val="28"/>
          <w:szCs w:val="28"/>
          <w:lang w:val="be-BY"/>
        </w:rPr>
      </w:pPr>
    </w:p>
    <w:p w:rsidR="002C7691" w:rsidRPr="002C7691" w:rsidRDefault="002C7691" w:rsidP="002C7691">
      <w:pPr>
        <w:pStyle w:val="a7"/>
        <w:tabs>
          <w:tab w:val="left" w:pos="708"/>
        </w:tabs>
        <w:spacing w:line="276" w:lineRule="auto"/>
        <w:rPr>
          <w:rFonts w:cs="Times New Roman"/>
          <w:b/>
          <w:lang w:val="ru-RU"/>
        </w:rPr>
      </w:pPr>
      <w:r w:rsidRPr="002C7691">
        <w:rPr>
          <w:rFonts w:cs="Times New Roman"/>
          <w:b/>
          <w:lang w:val="be-BY"/>
        </w:rPr>
        <w:t>ҠАРАР                                                                                      ПОСТАНОВЛЕНИЕ</w:t>
      </w:r>
      <w:r w:rsidRPr="002C7691">
        <w:rPr>
          <w:rFonts w:cs="Times New Roman"/>
          <w:b/>
          <w:bCs/>
          <w:lang w:val="be-BY"/>
        </w:rPr>
        <w:t xml:space="preserve"> </w:t>
      </w:r>
    </w:p>
    <w:p w:rsidR="002C7691" w:rsidRPr="002C7691" w:rsidRDefault="002C7691" w:rsidP="002C76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C7691">
        <w:rPr>
          <w:rFonts w:ascii="Times New Roman" w:hAnsi="Times New Roman" w:cs="Times New Roman"/>
          <w:b/>
          <w:sz w:val="24"/>
          <w:szCs w:val="24"/>
        </w:rPr>
        <w:t xml:space="preserve">10  июнь  2019  </w:t>
      </w:r>
      <w:proofErr w:type="spellStart"/>
      <w:r w:rsidRPr="002C7691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Pr="002C769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1A33">
        <w:rPr>
          <w:rFonts w:ascii="Times New Roman" w:hAnsi="Times New Roman" w:cs="Times New Roman"/>
          <w:b/>
          <w:sz w:val="24"/>
          <w:szCs w:val="24"/>
        </w:rPr>
        <w:t xml:space="preserve">                             №37                    </w:t>
      </w:r>
      <w:r w:rsidRPr="002C7691">
        <w:rPr>
          <w:rFonts w:ascii="Times New Roman" w:hAnsi="Times New Roman" w:cs="Times New Roman"/>
          <w:b/>
          <w:sz w:val="24"/>
          <w:szCs w:val="24"/>
        </w:rPr>
        <w:t xml:space="preserve"> 10 июня 2019 года</w:t>
      </w:r>
    </w:p>
    <w:p w:rsidR="002C7691" w:rsidRPr="002C7691" w:rsidRDefault="002C7691" w:rsidP="002C769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3C3C3C"/>
        </w:rPr>
      </w:pPr>
      <w:r w:rsidRPr="002C7691">
        <w:rPr>
          <w:color w:val="3C3C3C"/>
        </w:rPr>
        <w:br/>
      </w:r>
      <w:r w:rsidRPr="002C7691">
        <w:rPr>
          <w:rStyle w:val="a6"/>
          <w:color w:val="3C3C3C"/>
        </w:rPr>
        <w:t>Об утверждении реестра и схемы мест (площадок) накопления твердых коммунальных отходов  на  территории  сельского поселения Каинлыковский сельсовет муниципального района Бураевский район Республики Башкортостан</w:t>
      </w: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C3C3C"/>
        </w:rPr>
      </w:pPr>
      <w:r w:rsidRPr="002C7691">
        <w:rPr>
          <w:color w:val="3C3C3C"/>
        </w:rPr>
        <w:t xml:space="preserve">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2C7691">
        <w:rPr>
          <w:color w:val="3C3C3C"/>
        </w:rPr>
        <w:t>САнПиН</w:t>
      </w:r>
      <w:proofErr w:type="spellEnd"/>
      <w:r w:rsidRPr="002C7691">
        <w:rPr>
          <w:color w:val="3C3C3C"/>
        </w:rPr>
        <w:t xml:space="preserve"> 42-128-4690-88 «Санитарные правила содержания территорий населенных мест», администрация сельского поселения Каинлыковский сельсовет  </w:t>
      </w:r>
      <w:r w:rsidRPr="002C7691">
        <w:rPr>
          <w:b/>
          <w:color w:val="3C3C3C"/>
        </w:rPr>
        <w:t>ПОСТАНОВЛЯЕТ:</w:t>
      </w: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</w:rPr>
      </w:pPr>
      <w:r w:rsidRPr="002C7691">
        <w:rPr>
          <w:color w:val="3C3C3C"/>
        </w:rPr>
        <w:t>1. Утвердить реестр мест (площадок) накопления твердых коммунальных отходов на территории сельского поселения  Каинлыковский сельсовет муниципального района Бураевский район Республики Башкортостан (Приложение №1).</w:t>
      </w: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</w:rPr>
      </w:pPr>
      <w:r w:rsidRPr="002C7691">
        <w:rPr>
          <w:color w:val="3C3C3C"/>
        </w:rPr>
        <w:t>2. Утвердить схему мест (площадок) размещения твердых коммунальных отходов на территории сельского поселения Каинлыковский сельсовет муниципального района Бураевский район Республики Башкортостан (Приложения№2).</w:t>
      </w: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</w:rPr>
      </w:pPr>
      <w:r w:rsidRPr="002C7691">
        <w:rPr>
          <w:color w:val="3C3C3C"/>
        </w:rPr>
        <w:t>3. Обнародовать настоящее постановление на информационном стенде администрации и разместить на официальном сайте   администрации  сельского поселения Каинлыковский сельсовет.</w:t>
      </w: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</w:rPr>
      </w:pPr>
      <w:r w:rsidRPr="002C7691">
        <w:rPr>
          <w:color w:val="3C3C3C"/>
        </w:rPr>
        <w:t> </w:t>
      </w:r>
    </w:p>
    <w:p w:rsidR="002C7691" w:rsidRPr="002C7691" w:rsidRDefault="002C7691" w:rsidP="002C769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</w:rPr>
      </w:pPr>
    </w:p>
    <w:p w:rsidR="002C7691" w:rsidRPr="002C7691" w:rsidRDefault="002C7691" w:rsidP="002C76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C7691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</w:t>
      </w:r>
      <w:proofErr w:type="spellStart"/>
      <w:r w:rsidRPr="002C7691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2C7691" w:rsidRDefault="002C7691" w:rsidP="002C7691">
      <w:pPr>
        <w:rPr>
          <w:rFonts w:ascii="Times New Roman" w:hAnsi="Times New Roman" w:cs="Times New Roman"/>
          <w:sz w:val="24"/>
          <w:szCs w:val="24"/>
        </w:rPr>
      </w:pPr>
    </w:p>
    <w:p w:rsidR="002C7691" w:rsidRDefault="002C7691" w:rsidP="002C7691">
      <w:pPr>
        <w:rPr>
          <w:rFonts w:ascii="Times New Roman" w:hAnsi="Times New Roman" w:cs="Times New Roman"/>
          <w:sz w:val="24"/>
          <w:szCs w:val="24"/>
        </w:rPr>
      </w:pPr>
    </w:p>
    <w:p w:rsidR="002C7691" w:rsidRPr="002C7691" w:rsidRDefault="002C7691" w:rsidP="002C7691">
      <w:pPr>
        <w:rPr>
          <w:rFonts w:ascii="Times New Roman" w:hAnsi="Times New Roman" w:cs="Times New Roman"/>
          <w:sz w:val="24"/>
          <w:szCs w:val="24"/>
        </w:rPr>
      </w:pPr>
    </w:p>
    <w:p w:rsidR="002C7691" w:rsidRDefault="002C7691" w:rsidP="002C7691">
      <w:pPr>
        <w:spacing w:after="0" w:line="240" w:lineRule="atLeast"/>
        <w:rPr>
          <w:rFonts w:cs="Times New Roman"/>
        </w:rPr>
      </w:pP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AA5566">
        <w:rPr>
          <w:rFonts w:cs="Times New Roman"/>
        </w:rPr>
        <w:t xml:space="preserve">                                                                             </w:t>
      </w:r>
      <w:r>
        <w:rPr>
          <w:rFonts w:cs="Times New Roman"/>
        </w:rPr>
        <w:t xml:space="preserve">        </w:t>
      </w:r>
      <w:r w:rsidRPr="002C769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к постановлению администрации 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сельского поселения Каинлыковский 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сельсовет  от</w:t>
      </w:r>
      <w:r w:rsidR="00021279">
        <w:rPr>
          <w:rFonts w:ascii="Times New Roman" w:hAnsi="Times New Roman" w:cs="Times New Roman"/>
          <w:sz w:val="20"/>
          <w:szCs w:val="20"/>
        </w:rPr>
        <w:t xml:space="preserve"> 10.06.2019 г. №37</w:t>
      </w:r>
    </w:p>
    <w:p w:rsidR="002C7691" w:rsidRPr="00AA5566" w:rsidRDefault="002C7691" w:rsidP="002C7691">
      <w:pPr>
        <w:rPr>
          <w:rFonts w:cs="Times New Roman"/>
        </w:rPr>
      </w:pPr>
      <w:r w:rsidRPr="00AA5566">
        <w:rPr>
          <w:rFonts w:cs="Times New Roman"/>
        </w:rPr>
        <w:t xml:space="preserve">        </w:t>
      </w:r>
    </w:p>
    <w:p w:rsidR="002C7691" w:rsidRPr="002C7691" w:rsidRDefault="002C7691" w:rsidP="002C769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6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Реестр мест (площадок) накопления твердых коммунальных отходов </w:t>
      </w:r>
      <w:r w:rsidRPr="002C76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C76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территории сельского поселения Каинлыковский сельсовет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1134"/>
        <w:gridCol w:w="709"/>
        <w:gridCol w:w="1843"/>
        <w:gridCol w:w="992"/>
        <w:gridCol w:w="850"/>
        <w:gridCol w:w="993"/>
        <w:gridCol w:w="850"/>
        <w:gridCol w:w="1276"/>
      </w:tblGrid>
      <w:tr w:rsidR="002C7691" w:rsidRPr="002C7691" w:rsidTr="00B707B3">
        <w:tc>
          <w:tcPr>
            <w:tcW w:w="425" w:type="dxa"/>
            <w:vMerge w:val="restart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собственниках</w:t>
            </w:r>
          </w:p>
        </w:tc>
      </w:tr>
      <w:tr w:rsidR="002C7691" w:rsidRPr="002C7691" w:rsidTr="00B707B3">
        <w:tc>
          <w:tcPr>
            <w:tcW w:w="425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Адресная привязка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Реестровый номер контейнерной площадки</w:t>
            </w:r>
          </w:p>
        </w:tc>
        <w:tc>
          <w:tcPr>
            <w:tcW w:w="1843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Качество покрытия контейнерной площадки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Площадь площадок для контейнеров, кв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Объем контейнеров,</w:t>
            </w:r>
          </w:p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игиняево</w:t>
            </w:r>
            <w:proofErr w:type="spell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, ул. Сахиба Майского, 29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55,755559 55,135502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43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ахиба Майского, </w:t>
            </w: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ул.Кангильдинская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Каинлыковский сельсовет муниципального района  Бураевский район Республики Башкортостан, ОГРН 1020200733343,факт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дрес: РБ, Бураевский район, д.Каинлыково,</w:t>
            </w:r>
          </w:p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олодежная,7</w:t>
            </w:r>
          </w:p>
        </w:tc>
      </w:tr>
      <w:tr w:rsidR="002C7691" w:rsidRPr="002C7691" w:rsidTr="00B707B3">
        <w:tc>
          <w:tcPr>
            <w:tcW w:w="42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д.Каинлыково, 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олодежная 5/1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55,777659 55,140161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843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олодежная, Горная</w:t>
            </w:r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д.Каинлыково,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обеды, 14/1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55,772047 55,137146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843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ира, 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Победы, 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арабаево</w:t>
            </w:r>
            <w:proofErr w:type="spell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, ул.Набережная,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28/1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55,733290 55,132305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1843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абережная,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улаево</w:t>
            </w:r>
            <w:proofErr w:type="spell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лтыбаевская9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55,778341 55,222120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843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кольная, 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Алтыбаевская</w:t>
            </w:r>
            <w:proofErr w:type="spellEnd"/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Габдинура</w:t>
            </w:r>
            <w:proofErr w:type="spell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 xml:space="preserve"> Хабибуллина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д.Каинлыково, 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олодежная, 12/1</w:t>
            </w:r>
          </w:p>
        </w:tc>
        <w:tc>
          <w:tcPr>
            <w:tcW w:w="1134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55,779596 55,134401</w:t>
            </w:r>
          </w:p>
        </w:tc>
        <w:tc>
          <w:tcPr>
            <w:tcW w:w="709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843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ружбы,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Мишарская</w:t>
            </w:r>
            <w:proofErr w:type="spellEnd"/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vMerge w:val="restart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ибирганово</w:t>
            </w:r>
            <w:proofErr w:type="spell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осточная, 1/1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55,787270 55,275593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7691" w:rsidRPr="002C7691" w:rsidRDefault="002C7691" w:rsidP="002C7691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Бетонное покрытие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1" w:rsidRPr="002C7691" w:rsidTr="00B707B3">
        <w:tc>
          <w:tcPr>
            <w:tcW w:w="425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6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7691" w:rsidRPr="002C7691" w:rsidRDefault="002C7691" w:rsidP="00087F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691" w:rsidRPr="002C7691" w:rsidRDefault="002C7691" w:rsidP="002C7691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2C7691" w:rsidRPr="002C7691" w:rsidRDefault="002C7691" w:rsidP="002C7691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2C7691" w:rsidRPr="002C7691" w:rsidRDefault="002C7691" w:rsidP="002C7691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2C7691" w:rsidRPr="002C7691" w:rsidRDefault="002C7691" w:rsidP="002C7691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2C7691" w:rsidRPr="002C7691" w:rsidRDefault="002C7691" w:rsidP="002C7691">
      <w:pPr>
        <w:ind w:firstLine="5670"/>
        <w:rPr>
          <w:rFonts w:ascii="Times New Roman" w:hAnsi="Times New Roman" w:cs="Times New Roman"/>
          <w:sz w:val="20"/>
          <w:szCs w:val="20"/>
        </w:rPr>
      </w:pP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</w:t>
      </w:r>
      <w:r w:rsidRPr="002C7691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к постановлению администрации 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сельского поселения Каинлыковский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сельсовет</w:t>
      </w:r>
    </w:p>
    <w:p w:rsidR="002C7691" w:rsidRPr="002C7691" w:rsidRDefault="002C7691" w:rsidP="002C769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2C7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8601D">
        <w:rPr>
          <w:rFonts w:ascii="Times New Roman" w:hAnsi="Times New Roman" w:cs="Times New Roman"/>
          <w:sz w:val="20"/>
          <w:szCs w:val="20"/>
        </w:rPr>
        <w:t xml:space="preserve">             от 10.06.2019г. №37</w:t>
      </w:r>
    </w:p>
    <w:p w:rsidR="002C7691" w:rsidRDefault="002C7691" w:rsidP="002C7691">
      <w:pPr>
        <w:jc w:val="center"/>
        <w:rPr>
          <w:rFonts w:cs="Times New Roman"/>
        </w:rPr>
      </w:pPr>
    </w:p>
    <w:p w:rsidR="002C7691" w:rsidRPr="00AA5566" w:rsidRDefault="002C7691" w:rsidP="002C7691">
      <w:pPr>
        <w:jc w:val="center"/>
        <w:rPr>
          <w:rFonts w:cs="Times New Roman"/>
        </w:rPr>
      </w:pPr>
    </w:p>
    <w:p w:rsidR="002C7691" w:rsidRPr="002C7691" w:rsidRDefault="002C7691" w:rsidP="002C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91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2C7691" w:rsidRPr="002C7691" w:rsidRDefault="002C7691" w:rsidP="002C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91">
        <w:rPr>
          <w:rFonts w:ascii="Times New Roman" w:hAnsi="Times New Roman" w:cs="Times New Roman"/>
          <w:b/>
          <w:sz w:val="24"/>
          <w:szCs w:val="24"/>
        </w:rPr>
        <w:t>мест (площадок) размещения твердых коммунальных отходов</w:t>
      </w:r>
    </w:p>
    <w:p w:rsidR="002C7691" w:rsidRPr="002C7691" w:rsidRDefault="002C7691" w:rsidP="002C7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91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Каинлыковский сельсовет</w:t>
      </w:r>
    </w:p>
    <w:p w:rsidR="002C7691" w:rsidRDefault="002C7691"/>
    <w:p w:rsidR="00804BEF" w:rsidRDefault="002B5319">
      <w:r>
        <w:t xml:space="preserve">Д. </w:t>
      </w:r>
      <w:proofErr w:type="spellStart"/>
      <w:r>
        <w:t>Кулаево</w:t>
      </w:r>
      <w:proofErr w:type="spellEnd"/>
    </w:p>
    <w:p w:rsidR="002B5319" w:rsidRDefault="002B5319">
      <w:r w:rsidRPr="002B5319">
        <w:rPr>
          <w:noProof/>
          <w:lang w:eastAsia="ru-RU"/>
        </w:rPr>
        <w:drawing>
          <wp:inline distT="0" distB="0" distL="0" distR="0">
            <wp:extent cx="5940425" cy="4586728"/>
            <wp:effectExtent l="0" t="0" r="3175" b="4445"/>
            <wp:docPr id="1" name="Рисунок 1" descr="C:\Users\Элина\Desktop\InkedКулаево_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Desktop\InkedКулаево_01_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19" w:rsidRDefault="002B5319"/>
    <w:p w:rsidR="002B5319" w:rsidRDefault="002B5319"/>
    <w:p w:rsidR="002B5319" w:rsidRDefault="002B5319"/>
    <w:p w:rsidR="002B5319" w:rsidRDefault="002B5319"/>
    <w:p w:rsidR="002B5319" w:rsidRDefault="002B5319"/>
    <w:p w:rsidR="002B5319" w:rsidRDefault="002B5319"/>
    <w:p w:rsidR="002B5319" w:rsidRDefault="002B5319">
      <w:r>
        <w:t xml:space="preserve">д. </w:t>
      </w:r>
      <w:proofErr w:type="spellStart"/>
      <w:r>
        <w:t>Саитбаево</w:t>
      </w:r>
      <w:proofErr w:type="spellEnd"/>
    </w:p>
    <w:p w:rsidR="00DB0EA4" w:rsidRDefault="002B5319">
      <w:r w:rsidRPr="002B5319">
        <w:rPr>
          <w:noProof/>
          <w:lang w:eastAsia="ru-RU"/>
        </w:rPr>
        <w:drawing>
          <wp:inline distT="0" distB="0" distL="0" distR="0">
            <wp:extent cx="5940425" cy="4198623"/>
            <wp:effectExtent l="0" t="0" r="3175" b="0"/>
            <wp:docPr id="2" name="Рисунок 2" descr="C:\Users\Элина\Desktop\InkedСаитбаево_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на\Desktop\InkedСаитбаево_01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Default="00DB0EA4" w:rsidP="00DB0EA4"/>
    <w:p w:rsidR="00DB0EA4" w:rsidRPr="00DB0EA4" w:rsidRDefault="00DB0EA4" w:rsidP="00DB0EA4"/>
    <w:p w:rsidR="002B5319" w:rsidRDefault="00DB0EA4" w:rsidP="00DB0EA4">
      <w:pPr>
        <w:tabs>
          <w:tab w:val="left" w:pos="7545"/>
        </w:tabs>
      </w:pPr>
      <w:r>
        <w:t xml:space="preserve">Д. </w:t>
      </w:r>
      <w:proofErr w:type="spellStart"/>
      <w:r>
        <w:t>Каинлыково</w:t>
      </w:r>
      <w:proofErr w:type="spellEnd"/>
    </w:p>
    <w:p w:rsidR="00DB0EA4" w:rsidRDefault="00DB0EA4" w:rsidP="00DB0EA4">
      <w:pPr>
        <w:tabs>
          <w:tab w:val="left" w:pos="7545"/>
        </w:tabs>
      </w:pPr>
      <w:r w:rsidRPr="00DB0EA4">
        <w:rPr>
          <w:noProof/>
          <w:lang w:eastAsia="ru-RU"/>
        </w:rPr>
        <w:drawing>
          <wp:inline distT="0" distB="0" distL="0" distR="0">
            <wp:extent cx="5940425" cy="4198623"/>
            <wp:effectExtent l="0" t="0" r="3175" b="0"/>
            <wp:docPr id="3" name="Рисунок 3" descr="C:\Users\Элина\Desktop\InkedКаинлык_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на\Desktop\InkedКаинлык_01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</w:p>
    <w:p w:rsidR="00A04007" w:rsidRDefault="00A04007" w:rsidP="00DB0EA4">
      <w:pPr>
        <w:tabs>
          <w:tab w:val="left" w:pos="7545"/>
        </w:tabs>
      </w:pPr>
      <w:r>
        <w:t xml:space="preserve">Д. </w:t>
      </w:r>
      <w:proofErr w:type="spellStart"/>
      <w:r>
        <w:t>Бигиняево</w:t>
      </w:r>
      <w:proofErr w:type="spellEnd"/>
    </w:p>
    <w:p w:rsidR="00A04007" w:rsidRDefault="00A04007" w:rsidP="00DB0EA4">
      <w:pPr>
        <w:tabs>
          <w:tab w:val="left" w:pos="7545"/>
        </w:tabs>
      </w:pPr>
      <w:r w:rsidRPr="00A04007">
        <w:rPr>
          <w:noProof/>
          <w:lang w:eastAsia="ru-RU"/>
        </w:rPr>
        <w:drawing>
          <wp:inline distT="0" distB="0" distL="0" distR="0">
            <wp:extent cx="5940425" cy="4198623"/>
            <wp:effectExtent l="0" t="0" r="3175" b="0"/>
            <wp:docPr id="4" name="Рисунок 4" descr="C:\Users\Элина\Desktop\Inkedбигиняево_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на\Desktop\Inkedбигиняево_01_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</w:p>
    <w:p w:rsidR="00473F0E" w:rsidRDefault="00473F0E" w:rsidP="00DB0EA4">
      <w:pPr>
        <w:tabs>
          <w:tab w:val="left" w:pos="7545"/>
        </w:tabs>
      </w:pPr>
      <w:r>
        <w:t xml:space="preserve">Д. </w:t>
      </w:r>
      <w:proofErr w:type="spellStart"/>
      <w:r>
        <w:t>Карабаево</w:t>
      </w:r>
      <w:proofErr w:type="spellEnd"/>
    </w:p>
    <w:p w:rsidR="00473F0E" w:rsidRDefault="00473F0E" w:rsidP="00DB0EA4">
      <w:pPr>
        <w:tabs>
          <w:tab w:val="left" w:pos="7545"/>
        </w:tabs>
      </w:pPr>
      <w:r w:rsidRPr="00473F0E">
        <w:rPr>
          <w:noProof/>
          <w:lang w:eastAsia="ru-RU"/>
        </w:rPr>
        <w:drawing>
          <wp:inline distT="0" distB="0" distL="0" distR="0">
            <wp:extent cx="5940425" cy="4198623"/>
            <wp:effectExtent l="0" t="0" r="3175" b="0"/>
            <wp:docPr id="5" name="Рисунок 5" descr="C:\Users\Элина\Desktop\InkedКарабаево_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ина\Desktop\InkedКарабаево_01_L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5D" w:rsidRDefault="0008475D" w:rsidP="00DB0EA4">
      <w:pPr>
        <w:tabs>
          <w:tab w:val="left" w:pos="7545"/>
        </w:tabs>
      </w:pPr>
      <w:r>
        <w:t xml:space="preserve">Д. </w:t>
      </w:r>
      <w:proofErr w:type="spellStart"/>
      <w:r>
        <w:t>Сибирганово</w:t>
      </w:r>
      <w:proofErr w:type="spellEnd"/>
    </w:p>
    <w:p w:rsidR="0008475D" w:rsidRPr="00DB0EA4" w:rsidRDefault="0008475D" w:rsidP="00DB0EA4">
      <w:pPr>
        <w:tabs>
          <w:tab w:val="left" w:pos="7545"/>
        </w:tabs>
      </w:pPr>
      <w:r w:rsidRPr="0008475D">
        <w:rPr>
          <w:noProof/>
          <w:lang w:eastAsia="ru-RU"/>
        </w:rPr>
        <w:lastRenderedPageBreak/>
        <w:drawing>
          <wp:inline distT="0" distB="0" distL="0" distR="0">
            <wp:extent cx="5940425" cy="4198623"/>
            <wp:effectExtent l="0" t="0" r="3175" b="0"/>
            <wp:docPr id="6" name="Рисунок 6" descr="C:\Users\Элина\Desktop\InkedСибирганово_01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ина\Desktop\InkedСибирганово_01_L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75D" w:rsidRPr="00DB0EA4" w:rsidSect="00B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19"/>
    <w:rsid w:val="00021279"/>
    <w:rsid w:val="00046B32"/>
    <w:rsid w:val="0008475D"/>
    <w:rsid w:val="002B5319"/>
    <w:rsid w:val="002C7691"/>
    <w:rsid w:val="00354457"/>
    <w:rsid w:val="00473F0E"/>
    <w:rsid w:val="0068601D"/>
    <w:rsid w:val="00701A33"/>
    <w:rsid w:val="00804BEF"/>
    <w:rsid w:val="008F3DB4"/>
    <w:rsid w:val="00A04007"/>
    <w:rsid w:val="00B40DED"/>
    <w:rsid w:val="00B707B3"/>
    <w:rsid w:val="00DB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ED"/>
  </w:style>
  <w:style w:type="paragraph" w:styleId="3">
    <w:name w:val="heading 3"/>
    <w:basedOn w:val="a"/>
    <w:next w:val="a"/>
    <w:link w:val="30"/>
    <w:semiHidden/>
    <w:unhideWhenUsed/>
    <w:qFormat/>
    <w:rsid w:val="002C7691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C7691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paragraph" w:styleId="a5">
    <w:name w:val="Normal (Web)"/>
    <w:basedOn w:val="a"/>
    <w:uiPriority w:val="99"/>
    <w:unhideWhenUsed/>
    <w:rsid w:val="002C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C7691"/>
    <w:rPr>
      <w:b/>
      <w:bCs/>
    </w:rPr>
  </w:style>
  <w:style w:type="paragraph" w:styleId="a7">
    <w:name w:val="header"/>
    <w:basedOn w:val="a"/>
    <w:link w:val="a8"/>
    <w:rsid w:val="002C76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2C76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16</cp:revision>
  <dcterms:created xsi:type="dcterms:W3CDTF">2019-06-13T05:34:00Z</dcterms:created>
  <dcterms:modified xsi:type="dcterms:W3CDTF">2019-06-13T12:19:00Z</dcterms:modified>
</cp:coreProperties>
</file>