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0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58"/>
        <w:gridCol w:w="1566"/>
        <w:gridCol w:w="4356"/>
      </w:tblGrid>
      <w:tr w:rsidR="001A5804" w:rsidRPr="00D07A55" w:rsidTr="001C5B6B">
        <w:trPr>
          <w:cantSplit/>
          <w:trHeight w:val="1740"/>
        </w:trPr>
        <w:tc>
          <w:tcPr>
            <w:tcW w:w="4558" w:type="dxa"/>
            <w:tcBorders>
              <w:bottom w:val="single" w:sz="4" w:space="0" w:color="auto"/>
            </w:tcBorders>
          </w:tcPr>
          <w:p w:rsidR="001A5804" w:rsidRPr="00B824C1" w:rsidRDefault="001A5804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БАШҠОРТОСТАН РЕСПУБЛИКАҺЫ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</w:p>
          <w:p w:rsidR="001A5804" w:rsidRPr="00B824C1" w:rsidRDefault="001A5804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1A5804" w:rsidRPr="00B824C1" w:rsidRDefault="001A5804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БОРАЙ РАЙОНЫ</w:t>
            </w:r>
          </w:p>
          <w:p w:rsidR="001A5804" w:rsidRPr="00B824C1" w:rsidRDefault="001A5804" w:rsidP="001C5B6B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B824C1">
              <w:rPr>
                <w:color w:val="auto"/>
                <w:sz w:val="20"/>
                <w:lang w:val="be-BY"/>
              </w:rPr>
              <w:t>МУНИЦИПАЛЬ РАЙОНЫНЫҢ</w:t>
            </w:r>
          </w:p>
          <w:p w:rsidR="001A5804" w:rsidRPr="00B824C1" w:rsidRDefault="001A5804" w:rsidP="001C5B6B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B824C1">
              <w:rPr>
                <w:bCs w:val="0"/>
                <w:color w:val="auto"/>
                <w:sz w:val="20"/>
                <w:lang w:val="be-BY"/>
              </w:rPr>
              <w:t>ҠАЙЫНЛЫҠ АУЫЛ СОВЕТЫ</w:t>
            </w:r>
          </w:p>
          <w:p w:rsidR="001A5804" w:rsidRPr="00B824C1" w:rsidRDefault="001A5804" w:rsidP="001C5B6B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АУЫЛ БИЛӘМӘҺЕ</w:t>
            </w:r>
            <w:r w:rsidRPr="00B824C1">
              <w:rPr>
                <w:color w:val="auto"/>
                <w:sz w:val="20"/>
              </w:rPr>
              <w:t xml:space="preserve"> </w:t>
            </w:r>
            <w:r w:rsidRPr="00B824C1">
              <w:rPr>
                <w:color w:val="auto"/>
                <w:sz w:val="20"/>
                <w:lang w:val="be-BY"/>
              </w:rPr>
              <w:t>СОВЕТЫ</w:t>
            </w:r>
          </w:p>
          <w:p w:rsidR="001A5804" w:rsidRPr="00B824C1" w:rsidRDefault="001A5804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1A5804" w:rsidRPr="00B824C1" w:rsidRDefault="001A5804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452971,</w:t>
            </w:r>
            <w:r w:rsidRPr="00B824C1"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 xml:space="preserve">Ҡайынлыҡ 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ауылы, Йәштәр урамы, 7</w:t>
            </w:r>
          </w:p>
          <w:p w:rsidR="001A5804" w:rsidRPr="00B824C1" w:rsidRDefault="001A5804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Adm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_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kainlik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@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1A5804" w:rsidRPr="00B824C1" w:rsidRDefault="001A5804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  <w:lang w:val="be-BY"/>
              </w:rPr>
            </w:pPr>
          </w:p>
          <w:p w:rsidR="001A5804" w:rsidRPr="00B824C1" w:rsidRDefault="001A5804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noProof/>
                <w:color w:val="FF00FF"/>
                <w:sz w:val="20"/>
                <w:szCs w:val="20"/>
                <w:lang w:eastAsia="ru-RU"/>
              </w:rPr>
              <w:drawing>
                <wp:inline distT="0" distB="0" distL="0" distR="0">
                  <wp:extent cx="891540" cy="1082040"/>
                  <wp:effectExtent l="19050" t="0" r="381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2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804" w:rsidRPr="00B824C1" w:rsidRDefault="001A5804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</w:p>
          <w:p w:rsidR="001A5804" w:rsidRPr="00B824C1" w:rsidRDefault="001A5804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6" w:type="dxa"/>
            <w:tcBorders>
              <w:bottom w:val="single" w:sz="4" w:space="0" w:color="auto"/>
            </w:tcBorders>
          </w:tcPr>
          <w:p w:rsidR="001A5804" w:rsidRPr="00B824C1" w:rsidRDefault="001A5804" w:rsidP="001C5B6B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РЕСПУБЛИКА БАШКОРТОСТАН</w:t>
            </w:r>
          </w:p>
          <w:p w:rsidR="001A5804" w:rsidRPr="00B824C1" w:rsidRDefault="001A5804" w:rsidP="001C5B6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1A5804" w:rsidRPr="00B824C1" w:rsidRDefault="001A5804" w:rsidP="001C5B6B">
            <w:pPr>
              <w:pStyle w:val="3"/>
              <w:spacing w:line="240" w:lineRule="atLeast"/>
              <w:rPr>
                <w:b w:val="0"/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 xml:space="preserve"> СОВЕТ СЕЛЬСКОГО ПОСЕЛЕНИЯ</w:t>
            </w:r>
          </w:p>
          <w:p w:rsidR="001A5804" w:rsidRPr="00B824C1" w:rsidRDefault="001A5804" w:rsidP="001C5B6B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КАИНЛЫКОВСКИЙ СЕЛЬСОВЕТ</w:t>
            </w:r>
          </w:p>
          <w:p w:rsidR="001A5804" w:rsidRPr="00B824C1" w:rsidRDefault="001A5804" w:rsidP="001C5B6B">
            <w:pPr>
              <w:pStyle w:val="3"/>
              <w:spacing w:line="240" w:lineRule="atLeast"/>
              <w:rPr>
                <w:i/>
                <w:color w:val="auto"/>
                <w:sz w:val="20"/>
              </w:rPr>
            </w:pPr>
            <w:r w:rsidRPr="00B824C1">
              <w:rPr>
                <w:color w:val="auto"/>
                <w:sz w:val="20"/>
                <w:lang w:val="be-BY"/>
              </w:rPr>
              <w:t>МУНИЦИПАЛЬНОГО РАЙОНА</w:t>
            </w:r>
          </w:p>
          <w:p w:rsidR="001A5804" w:rsidRPr="00B824C1" w:rsidRDefault="001A5804" w:rsidP="001C5B6B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БУРАЕВСКИЙ  РАЙОН</w:t>
            </w:r>
          </w:p>
          <w:p w:rsidR="001A5804" w:rsidRPr="00B824C1" w:rsidRDefault="001A5804" w:rsidP="001C5B6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1A5804" w:rsidRPr="00B824C1" w:rsidRDefault="001A5804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452971,д.Каинлыково,ул.Молодежная, 7</w:t>
            </w:r>
          </w:p>
          <w:p w:rsidR="001A5804" w:rsidRPr="00B824C1" w:rsidRDefault="001A5804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Adm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_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kainlik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@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</w:tr>
    </w:tbl>
    <w:p w:rsidR="001A5804" w:rsidRPr="00DF2BBB" w:rsidRDefault="001A5804" w:rsidP="001A5804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32"/>
          <w:szCs w:val="32"/>
          <w:lang w:val="be-BY"/>
        </w:rPr>
      </w:pPr>
    </w:p>
    <w:p w:rsidR="001A5804" w:rsidRPr="001A5804" w:rsidRDefault="001A5804" w:rsidP="001A5804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1A5804">
        <w:rPr>
          <w:b/>
          <w:bCs/>
          <w:color w:val="000000"/>
          <w:lang w:val="be-BY"/>
        </w:rPr>
        <w:t xml:space="preserve">                                              </w:t>
      </w:r>
      <w:r>
        <w:rPr>
          <w:b/>
          <w:bCs/>
          <w:color w:val="000000"/>
          <w:lang w:val="be-BY"/>
        </w:rPr>
        <w:t xml:space="preserve">                         </w:t>
      </w:r>
      <w:r w:rsidRPr="001A5804">
        <w:rPr>
          <w:b/>
          <w:bCs/>
          <w:color w:val="000000"/>
          <w:lang w:val="be-BY"/>
        </w:rPr>
        <w:t xml:space="preserve"> </w:t>
      </w:r>
      <w:r w:rsidRPr="001A5804">
        <w:rPr>
          <w:b/>
          <w:bCs/>
          <w:color w:val="000000"/>
        </w:rPr>
        <w:t>Проект</w:t>
      </w:r>
      <w:r>
        <w:rPr>
          <w:b/>
          <w:bCs/>
          <w:color w:val="000000"/>
        </w:rPr>
        <w:t xml:space="preserve">  </w:t>
      </w:r>
      <w:r w:rsidRPr="001A5804">
        <w:rPr>
          <w:b/>
          <w:bCs/>
          <w:color w:val="000000"/>
        </w:rPr>
        <w:t xml:space="preserve"> решения </w:t>
      </w:r>
    </w:p>
    <w:p w:rsidR="001A5804" w:rsidRPr="001A5804" w:rsidRDefault="001A5804" w:rsidP="002714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14E2" w:rsidRPr="00B643E2" w:rsidRDefault="009331B4" w:rsidP="002714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</w:t>
      </w:r>
      <w:r w:rsidR="002714E2" w:rsidRPr="00271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</w:t>
      </w:r>
      <w:r w:rsidR="002714E2" w:rsidRPr="00271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требовани</w:t>
      </w:r>
      <w:r w:rsidR="001A58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</w:t>
      </w:r>
      <w:r w:rsidR="002714E2" w:rsidRPr="00271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 проведению земляных работ при строительстве, ремонте, реконструкции коммуникаций</w:t>
      </w:r>
      <w:r w:rsidR="00D07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714E2"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территории сельского поселения </w:t>
      </w:r>
      <w:r w:rsidR="001A58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Каинлыковский</w:t>
      </w:r>
      <w:r w:rsidR="002714E2"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муниципального района</w:t>
      </w:r>
      <w:r w:rsidR="001A58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Бураевский</w:t>
      </w:r>
      <w:r w:rsidR="002714E2"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район Республики Башкортостан</w:t>
      </w:r>
    </w:p>
    <w:p w:rsidR="002714E2" w:rsidRPr="00B643E2" w:rsidRDefault="002714E2" w:rsidP="00271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14E2" w:rsidRDefault="002714E2" w:rsidP="00271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 </w:t>
      </w:r>
      <w:hyperlink r:id="rId5" w:tgtFrame="_blank" w:history="1">
        <w:r w:rsidRPr="00B643E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 06.10.2003 </w:t>
      </w:r>
      <w:bookmarkStart w:id="0" w:name="_GoBack"/>
      <w:bookmarkEnd w:id="0"/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131-ФЗ "Об общих принципах организации местного самоупра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вления в Российской Федерации"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Совет сельского поселения </w:t>
      </w:r>
      <w:r w:rsidR="001A5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Каинлыковский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 w:rsidR="001A5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Бураевский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</w:t>
      </w:r>
      <w:r w:rsidRPr="00B643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РЕШИЛ:</w:t>
      </w:r>
    </w:p>
    <w:p w:rsidR="00DA7C8D" w:rsidRPr="00B643E2" w:rsidRDefault="00DA7C8D" w:rsidP="00271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14E2" w:rsidRPr="00B643E2" w:rsidRDefault="002714E2" w:rsidP="00271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</w:t>
      </w:r>
      <w:r w:rsidRPr="00271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требования к проведению земляных работ при строительстве, ремонте, реконструкции коммуникаций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 сельского поселения</w:t>
      </w:r>
      <w:r w:rsidR="001A5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Каинлыковский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 (приложение № 1).</w:t>
      </w:r>
    </w:p>
    <w:p w:rsidR="001A5804" w:rsidRDefault="001A5804" w:rsidP="001A5804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</w:p>
    <w:p w:rsidR="001A5804" w:rsidRPr="003C73A5" w:rsidRDefault="002714E2" w:rsidP="001A5804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Pr="00B643E2">
        <w:rPr>
          <w:color w:val="000000"/>
        </w:rPr>
        <w:t xml:space="preserve">. </w:t>
      </w:r>
      <w:proofErr w:type="gramStart"/>
      <w:r w:rsidRPr="00B643E2">
        <w:rPr>
          <w:color w:val="000000"/>
        </w:rPr>
        <w:t>Контроль за</w:t>
      </w:r>
      <w:proofErr w:type="gramEnd"/>
      <w:r w:rsidRPr="00B643E2">
        <w:rPr>
          <w:color w:val="000000"/>
        </w:rPr>
        <w:t xml:space="preserve"> выполнением данного решения возложить на постоянную</w:t>
      </w:r>
      <w:r w:rsidR="001A5804" w:rsidRPr="001A5804">
        <w:rPr>
          <w:color w:val="000000"/>
        </w:rPr>
        <w:t xml:space="preserve"> </w:t>
      </w:r>
      <w:r w:rsidR="001A5804">
        <w:rPr>
          <w:color w:val="000000"/>
        </w:rPr>
        <w:t>комиссию</w:t>
      </w:r>
      <w:r w:rsidR="001A5804" w:rsidRPr="003C73A5">
        <w:rPr>
          <w:color w:val="000000"/>
        </w:rPr>
        <w:t xml:space="preserve"> </w:t>
      </w:r>
      <w:r w:rsidR="001A5804" w:rsidRPr="00A5131D">
        <w:t>по развитию предпринимательства, земельным вопросам, благоустройству и экологии</w:t>
      </w:r>
      <w:r w:rsidR="001A5804">
        <w:t xml:space="preserve"> Совета сельского поселения Каинлыковский сельсовет муниципального района </w:t>
      </w:r>
      <w:r w:rsidR="001A5804" w:rsidRPr="00FE04C9">
        <w:t>Бураевский</w:t>
      </w:r>
      <w:r w:rsidR="001A5804">
        <w:t xml:space="preserve"> район Республики Башкортостан</w:t>
      </w:r>
      <w:r w:rsidR="001A5804" w:rsidRPr="003C73A5">
        <w:rPr>
          <w:color w:val="000000"/>
        </w:rPr>
        <w:t>.</w:t>
      </w:r>
    </w:p>
    <w:p w:rsidR="001A5804" w:rsidRDefault="002714E2" w:rsidP="00271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714E2" w:rsidRPr="00B643E2" w:rsidRDefault="002714E2" w:rsidP="00271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Настоящее решение вступает в силу со дня обнародования.</w:t>
      </w:r>
    </w:p>
    <w:p w:rsidR="002714E2" w:rsidRPr="00B643E2" w:rsidRDefault="002714E2" w:rsidP="00271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14E2" w:rsidRDefault="002714E2" w:rsidP="00271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A5804" w:rsidRDefault="001A5804" w:rsidP="00271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5804" w:rsidRDefault="001A5804" w:rsidP="00271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5804" w:rsidRDefault="001A5804" w:rsidP="00271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5804" w:rsidRDefault="001A5804" w:rsidP="00271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5804" w:rsidRDefault="001A5804" w:rsidP="00271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5804" w:rsidRPr="00B643E2" w:rsidRDefault="001A5804" w:rsidP="00271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14E2" w:rsidRPr="00B643E2" w:rsidRDefault="002714E2" w:rsidP="00271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Глава сельского поселения</w:t>
      </w:r>
    </w:p>
    <w:p w:rsidR="002714E2" w:rsidRDefault="002714E2" w:rsidP="00E0493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714E2" w:rsidRDefault="002714E2" w:rsidP="00E0493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714E2" w:rsidRDefault="002714E2" w:rsidP="00E0493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:rsidR="001A5804" w:rsidRPr="003C73A5" w:rsidRDefault="001A5804" w:rsidP="001A580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</w:t>
      </w:r>
      <w:r w:rsidRPr="003C73A5">
        <w:rPr>
          <w:color w:val="000000"/>
        </w:rPr>
        <w:t>Приложение</w:t>
      </w:r>
    </w:p>
    <w:p w:rsidR="001A5804" w:rsidRPr="003C73A5" w:rsidRDefault="001A5804" w:rsidP="001A580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 w:rsidRPr="003C73A5">
        <w:rPr>
          <w:color w:val="000000"/>
        </w:rPr>
        <w:t>к решению Совета</w:t>
      </w:r>
      <w:r>
        <w:rPr>
          <w:color w:val="000000"/>
        </w:rPr>
        <w:t xml:space="preserve"> </w:t>
      </w:r>
      <w:r w:rsidRPr="003C73A5">
        <w:rPr>
          <w:color w:val="000000"/>
        </w:rPr>
        <w:t>сельского поселения</w:t>
      </w:r>
    </w:p>
    <w:p w:rsidR="001A5804" w:rsidRDefault="001A5804" w:rsidP="001A580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Каинлыковский </w:t>
      </w:r>
      <w:r w:rsidRPr="003C73A5">
        <w:rPr>
          <w:color w:val="000000"/>
        </w:rPr>
        <w:t xml:space="preserve"> сельсовет</w:t>
      </w:r>
      <w:r>
        <w:rPr>
          <w:color w:val="000000"/>
        </w:rPr>
        <w:t xml:space="preserve"> муниципального      </w:t>
      </w:r>
    </w:p>
    <w:p w:rsidR="001A5804" w:rsidRPr="003C73A5" w:rsidRDefault="001A5804" w:rsidP="001A580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района Бураевский </w:t>
      </w:r>
      <w:r w:rsidRPr="003C73A5">
        <w:rPr>
          <w:color w:val="000000"/>
        </w:rPr>
        <w:t xml:space="preserve"> район</w:t>
      </w:r>
    </w:p>
    <w:p w:rsidR="001A5804" w:rsidRPr="003C73A5" w:rsidRDefault="001A5804" w:rsidP="001A580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 w:rsidRPr="003C73A5">
        <w:rPr>
          <w:color w:val="000000"/>
        </w:rPr>
        <w:t>Республики Башкортостан</w:t>
      </w:r>
    </w:p>
    <w:p w:rsidR="001A5804" w:rsidRPr="003C73A5" w:rsidRDefault="001A5804" w:rsidP="001A580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 w:rsidRPr="003C73A5">
        <w:rPr>
          <w:color w:val="000000"/>
        </w:rPr>
        <w:t>от «</w:t>
      </w:r>
      <w:r>
        <w:rPr>
          <w:color w:val="000000"/>
        </w:rPr>
        <w:t>__</w:t>
      </w:r>
      <w:r w:rsidRPr="003C73A5">
        <w:rPr>
          <w:color w:val="000000"/>
        </w:rPr>
        <w:t>» </w:t>
      </w:r>
      <w:r>
        <w:rPr>
          <w:color w:val="000000"/>
        </w:rPr>
        <w:t>____</w:t>
      </w:r>
      <w:r w:rsidRPr="003C73A5">
        <w:rPr>
          <w:color w:val="000000"/>
        </w:rPr>
        <w:t> 201</w:t>
      </w:r>
      <w:r>
        <w:rPr>
          <w:color w:val="000000"/>
        </w:rPr>
        <w:t>9</w:t>
      </w:r>
      <w:r w:rsidRPr="003C73A5">
        <w:rPr>
          <w:color w:val="000000"/>
        </w:rPr>
        <w:t>г. №</w:t>
      </w:r>
      <w:r>
        <w:rPr>
          <w:color w:val="000000"/>
        </w:rPr>
        <w:t>____</w:t>
      </w:r>
    </w:p>
    <w:p w:rsidR="002714E2" w:rsidRDefault="002714E2" w:rsidP="00E0493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A5804" w:rsidRDefault="001A5804" w:rsidP="00E0493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714E2" w:rsidRDefault="002714E2" w:rsidP="00E0493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04938" w:rsidRPr="002714E2" w:rsidRDefault="001A5804" w:rsidP="002714E2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Основные требования к проведению земляных работ при строительстве, ремонте, реконструкции коммуникаций на территории сельского поселения</w:t>
      </w:r>
      <w:r w:rsidR="002714E2" w:rsidRPr="002714E2">
        <w:rPr>
          <w:b/>
          <w:bCs/>
          <w:color w:val="000000"/>
        </w:rPr>
        <w:t xml:space="preserve"> </w:t>
      </w:r>
      <w:r>
        <w:rPr>
          <w:b/>
          <w:color w:val="000000"/>
        </w:rPr>
        <w:t>Каинлыковский</w:t>
      </w:r>
      <w:r w:rsidR="002714E2" w:rsidRPr="002714E2">
        <w:rPr>
          <w:b/>
          <w:color w:val="000000"/>
        </w:rPr>
        <w:t xml:space="preserve"> </w:t>
      </w:r>
      <w:r>
        <w:rPr>
          <w:b/>
          <w:color w:val="000000"/>
        </w:rPr>
        <w:t xml:space="preserve"> сельсовет</w:t>
      </w:r>
    </w:p>
    <w:p w:rsidR="002714E2" w:rsidRPr="002714E2" w:rsidRDefault="002714E2" w:rsidP="002714E2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</w:p>
    <w:p w:rsidR="00B73DF5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 xml:space="preserve">1. Производство дорожных, строительных и других земляных работ на территории поселения осуществляется на основании разрешения на производство </w:t>
      </w:r>
      <w:r w:rsidR="00B73DF5">
        <w:rPr>
          <w:color w:val="000000"/>
        </w:rPr>
        <w:t>соответствующих работ.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2.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следует ликвидировать в полном объеме организациям, получившим разрешение (ордер) на производство работ, в сроки, согласованные с администрацией поселения в разрешении (ордере).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 xml:space="preserve">3. В течение 24 часов после окончания работ, независимо от времени года, покрытие проезжей части дороги должно быть восстановлено в пределах обеспечения безаварийного движения транспорта и возможности выполнения механизированной уборки. </w:t>
      </w:r>
      <w:proofErr w:type="gramStart"/>
      <w:r w:rsidRPr="002714E2">
        <w:rPr>
          <w:color w:val="000000"/>
        </w:rPr>
        <w:t>Конструкция дорожной одежды после ее вскрытия должна быть восстановлена в существующей конструкции в сроки, указанные в соглашении (договоре) о восстановлении нарушенного благоустройства, но не позднее 1 месяца - в весенне-летний п</w:t>
      </w:r>
      <w:r w:rsidR="001A5804">
        <w:rPr>
          <w:color w:val="000000"/>
        </w:rPr>
        <w:t xml:space="preserve">ериод, и не позднее 2 месяцев </w:t>
      </w:r>
      <w:r w:rsidRPr="002714E2">
        <w:rPr>
          <w:color w:val="000000"/>
        </w:rPr>
        <w:t xml:space="preserve">в </w:t>
      </w:r>
      <w:r w:rsidR="001A5804">
        <w:rPr>
          <w:color w:val="000000"/>
        </w:rPr>
        <w:t xml:space="preserve">осеннее - </w:t>
      </w:r>
      <w:r w:rsidRPr="002714E2">
        <w:rPr>
          <w:color w:val="000000"/>
        </w:rPr>
        <w:t>зимний период.</w:t>
      </w:r>
      <w:proofErr w:type="gramEnd"/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4. Лицо, производящее земляные работы, обязано на месте проведения работ иметь при себе копию разрешения и план-схему организации производства работ.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 xml:space="preserve">5. </w:t>
      </w:r>
      <w:proofErr w:type="gramStart"/>
      <w:r w:rsidRPr="002714E2">
        <w:rPr>
          <w:color w:val="000000"/>
        </w:rPr>
        <w:t xml:space="preserve">Лица, производящие работы, должностные лица, ответственные за производство дорожных, строительных, аварийных и других земляных работ, обязаны осуществлять ведение работ в соответствии с настоящими </w:t>
      </w:r>
      <w:r w:rsidR="00B73DF5">
        <w:rPr>
          <w:color w:val="000000"/>
        </w:rPr>
        <w:t>Решением</w:t>
      </w:r>
      <w:r w:rsidRPr="002714E2">
        <w:rPr>
          <w:color w:val="000000"/>
        </w:rPr>
        <w:t>, строительными нормами, правилами, техническими регламентами, стандартами, другими нормативными актами в сфере строительства и производства работ, другими нормативными правовыми актами Российской Федерации, Республики Башкортостан, муниципальными правовыми актами поселения.</w:t>
      </w:r>
      <w:proofErr w:type="gramEnd"/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6. Производство работ в охранной зоне кабелей, находящихся под напряжением, или действующих газопроводов следует осуществлять под непосредственным наблюдением руководителя работ, представителей организаций, эксплуатирующих эти коммуникации.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7. В случае обнаружения в процессе производства земляных работ не указанных в проекте коммуникаций, подземных сооружений или взрывоопасных материалов, земляные работы должны быть приостановлены до получения разрешения соответствующих органов, а также владельцев коммуникаций.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8. При вскрытии дорожных покрытий, тротуаров, газонов, при производстве соответствующих работ, обеспечивается сохранность и использование плодородного слоя почвы.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9. В ночное время неработающие механизмы и машины должны убираться с проезжей части дорог. Для обеспечения безопасности прохода пешеходов, лица, производящие земляные работы, обязаны устанавливать настилы и мостики с перилами на расстоянии не менее</w:t>
      </w:r>
      <w:proofErr w:type="gramStart"/>
      <w:r w:rsidRPr="002714E2">
        <w:rPr>
          <w:color w:val="000000"/>
        </w:rPr>
        <w:t>,</w:t>
      </w:r>
      <w:proofErr w:type="gramEnd"/>
      <w:r w:rsidRPr="002714E2">
        <w:rPr>
          <w:color w:val="000000"/>
        </w:rPr>
        <w:t xml:space="preserve"> чем 200 м друг от друга.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lastRenderedPageBreak/>
        <w:t>10. Подрядные организации и лица, ответственные за производство работ, несут ответственность за некачественное выполнение указанных работ и восстановление элементов (объектов) нарушенного благоустройства в соответствии с законодательством Российской Федерации и законодательством Республики Башкортостан.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11. Производство земляных работ без разрешения (ордера) не освобождает лицо, их производящее, от обязанности по восстановлению нарушенного благоустройства.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12. Привлечение к административной ответственности не освобождает от обязанности по восстановлению нарушенного благоустройства.</w:t>
      </w:r>
    </w:p>
    <w:p w:rsidR="002714E2" w:rsidRDefault="00E04938" w:rsidP="002714E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 xml:space="preserve">13. </w:t>
      </w:r>
      <w:proofErr w:type="gramStart"/>
      <w:r w:rsidRPr="002714E2">
        <w:rPr>
          <w:color w:val="000000"/>
        </w:rPr>
        <w:t>Орган, выдавший разрешение на производство работ, имеет право аннулировать разрешение на ведение работ в случае нарушения порядка проведения соответствующих видов работ, определяемого нормами действующего законодательства, а также условий производства работ (срок, способ ведения работ), установленных в ордере, с привлечением к ответственности виновных лиц в соответствии с законодательством Российской Федерации, нормативными правовыми актами Республики Башкортостан.</w:t>
      </w:r>
      <w:proofErr w:type="gramEnd"/>
    </w:p>
    <w:p w:rsidR="00E04938" w:rsidRPr="002714E2" w:rsidRDefault="00E04938" w:rsidP="002714E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14. При производстве дорожных, строительных и других земляных работ на территории поселения запрещается: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- производить дорожные, строительные и другие земляные работы без разрешения (ордера) на их производство;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- производить на территории памятников истории и культуры земляные работы, создающие угрозу их повреждения, разрушения или уничтожения, без разрешения соответствующего органа охраны объектов культурного наследия;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- повреждать существующие сооружения, коммуникации, зеленые насаждения и элементы благоустройства;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 xml:space="preserve">- производить доставку материалов к месту работ ранее срока начала работ, установленного в </w:t>
      </w:r>
      <w:proofErr w:type="gramStart"/>
      <w:r w:rsidRPr="002714E2">
        <w:rPr>
          <w:color w:val="000000"/>
        </w:rPr>
        <w:t>разрешении</w:t>
      </w:r>
      <w:proofErr w:type="gramEnd"/>
      <w:r w:rsidRPr="002714E2">
        <w:rPr>
          <w:color w:val="000000"/>
        </w:rPr>
        <w:t>;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- готовить раствор и бетон непосредственно на проезжей части улиц и дорог; - производить откачку воды из колодцев, траншей и котлованов на газоны, территорию зеленых насаждений, тротуары и проезжую часть улиц и дорог;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- оставлять на проезжей части улиц, дорог, тротуарах, газонах землю и строительный мусор после окончания работ;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 xml:space="preserve">- занимать излишние (неустановленные в </w:t>
      </w:r>
      <w:proofErr w:type="gramStart"/>
      <w:r w:rsidRPr="002714E2">
        <w:rPr>
          <w:color w:val="000000"/>
        </w:rPr>
        <w:t>разрешении</w:t>
      </w:r>
      <w:proofErr w:type="gramEnd"/>
      <w:r w:rsidRPr="002714E2">
        <w:rPr>
          <w:color w:val="000000"/>
        </w:rPr>
        <w:t xml:space="preserve"> на производство работ) площади под складирование строительных материалов, огораживать территории, выходящие за установленные в разрешении границы;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- загромождать проходы и въезды во дворы, нарушать проезд транспорта и движение пешеходов;</w:t>
      </w:r>
    </w:p>
    <w:p w:rsidR="00E04938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- засыпать землей и строительными материалами деревья, кустарники, газоны, проезжую часть дорог, улиц, тротуары, территории, не выделенные для производства работ.</w:t>
      </w:r>
    </w:p>
    <w:p w:rsidR="00B92D44" w:rsidRPr="002714E2" w:rsidRDefault="00B92D44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584135" w:rsidRPr="002714E2" w:rsidRDefault="00584135">
      <w:pPr>
        <w:rPr>
          <w:rFonts w:ascii="Times New Roman" w:hAnsi="Times New Roman" w:cs="Times New Roman"/>
          <w:sz w:val="24"/>
          <w:szCs w:val="24"/>
        </w:rPr>
      </w:pPr>
    </w:p>
    <w:sectPr w:rsidR="00584135" w:rsidRPr="002714E2" w:rsidSect="008A3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938"/>
    <w:rsid w:val="001A5804"/>
    <w:rsid w:val="002714E2"/>
    <w:rsid w:val="00584135"/>
    <w:rsid w:val="008A38F0"/>
    <w:rsid w:val="009331B4"/>
    <w:rsid w:val="00B73DF5"/>
    <w:rsid w:val="00B92D44"/>
    <w:rsid w:val="00D07A55"/>
    <w:rsid w:val="00DA7C8D"/>
    <w:rsid w:val="00DE4CFE"/>
    <w:rsid w:val="00E0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8F0"/>
  </w:style>
  <w:style w:type="paragraph" w:styleId="3">
    <w:name w:val="heading 3"/>
    <w:basedOn w:val="a"/>
    <w:next w:val="a"/>
    <w:link w:val="30"/>
    <w:qFormat/>
    <w:rsid w:val="001A5804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2D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A5804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8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58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2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/bigs/showDocument.html?id=96E20C02-1B12-465A-B64C-24AA9227000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1</cp:lastModifiedBy>
  <cp:revision>7</cp:revision>
  <cp:lastPrinted>2019-04-12T06:37:00Z</cp:lastPrinted>
  <dcterms:created xsi:type="dcterms:W3CDTF">2019-03-25T11:57:00Z</dcterms:created>
  <dcterms:modified xsi:type="dcterms:W3CDTF">2019-04-12T06:37:00Z</dcterms:modified>
</cp:coreProperties>
</file>