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E02F2A" w:rsidRPr="005B4AE3" w:rsidTr="00ED4B4E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E02F2A" w:rsidRPr="009B0B51" w:rsidRDefault="00E02F2A" w:rsidP="00ED4B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B0B51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E02F2A" w:rsidRPr="009B0B51" w:rsidRDefault="00E02F2A" w:rsidP="00ED4B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БОРАЙ  РАЙОНЫ</w:t>
            </w: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МУНИЦИПАЛЬ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РАЙОНЫНЫҢ</w:t>
            </w: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СОВЕТЫ</w:t>
            </w: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БИЛӘМӘҺЕ</w:t>
            </w: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ХАКИМИӘТЕ</w:t>
            </w:r>
          </w:p>
          <w:p w:rsidR="00E02F2A" w:rsidRPr="009B0B51" w:rsidRDefault="00E02F2A" w:rsidP="00ED4B4E">
            <w:pPr>
              <w:pStyle w:val="3"/>
              <w:spacing w:line="240" w:lineRule="atLeast"/>
              <w:jc w:val="left"/>
              <w:rPr>
                <w:i/>
                <w:color w:val="auto"/>
                <w:sz w:val="22"/>
                <w:szCs w:val="22"/>
                <w:lang w:val="be-BY"/>
              </w:rPr>
            </w:pPr>
          </w:p>
          <w:p w:rsidR="00E02F2A" w:rsidRPr="009B0B51" w:rsidRDefault="00E02F2A" w:rsidP="00ED4B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B5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E02F2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9B0B51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 xml:space="preserve">Ҡайынлыҡ </w:t>
            </w:r>
            <w:r w:rsidRPr="009B0B5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E02F2A" w:rsidRPr="009B0B51" w:rsidRDefault="00E02F2A" w:rsidP="00ED4B4E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т.(34756)2-43-48,</w:t>
            </w:r>
            <w:r w:rsidRPr="009B0B51">
              <w:rPr>
                <w:b w:val="0"/>
                <w:color w:val="auto"/>
                <w:sz w:val="18"/>
                <w:szCs w:val="18"/>
              </w:rPr>
              <w:t>Adm</w:t>
            </w: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_</w:t>
            </w:r>
            <w:r w:rsidRPr="009B0B51">
              <w:rPr>
                <w:b w:val="0"/>
                <w:color w:val="auto"/>
                <w:sz w:val="18"/>
                <w:szCs w:val="18"/>
              </w:rPr>
              <w:t>kainlik</w:t>
            </w: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@</w:t>
            </w:r>
            <w:r w:rsidRPr="009B0B51">
              <w:rPr>
                <w:b w:val="0"/>
                <w:color w:val="auto"/>
                <w:sz w:val="18"/>
                <w:szCs w:val="18"/>
              </w:rPr>
              <w:t>mail</w:t>
            </w: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.</w:t>
            </w:r>
            <w:r w:rsidRPr="009B0B51">
              <w:rPr>
                <w:b w:val="0"/>
                <w:color w:val="auto"/>
                <w:sz w:val="18"/>
                <w:szCs w:val="18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02F2A" w:rsidRPr="009B0B51" w:rsidRDefault="00E02F2A" w:rsidP="00ED4B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E02F2A" w:rsidRPr="009B0B51" w:rsidRDefault="00E02F2A" w:rsidP="00ED4B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0B5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F2A" w:rsidRPr="009B0B51" w:rsidRDefault="00E02F2A" w:rsidP="00ED4B4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E02F2A" w:rsidRPr="009B0B51" w:rsidRDefault="00E02F2A" w:rsidP="00ED4B4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РЕСПУБЛИКА БАШКОРТОСТАН</w:t>
            </w:r>
          </w:p>
          <w:p w:rsidR="00E02F2A" w:rsidRPr="009B0B51" w:rsidRDefault="00E02F2A" w:rsidP="00ED4B4E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АДМИНИСТРАЦИЯ</w:t>
            </w: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E02F2A" w:rsidRPr="009B0B51" w:rsidRDefault="00E02F2A" w:rsidP="00ED4B4E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БУРАЕВСКИЙ РАЙОН</w:t>
            </w:r>
          </w:p>
          <w:p w:rsidR="00E02F2A" w:rsidRDefault="00E02F2A" w:rsidP="00ED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E02F2A" w:rsidRPr="009B0B51" w:rsidRDefault="00E02F2A" w:rsidP="00ED4B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E02F2A" w:rsidRPr="009B0B51" w:rsidRDefault="00E02F2A" w:rsidP="00ED4B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Adm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_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kainlik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</w:p>
        </w:tc>
      </w:tr>
    </w:tbl>
    <w:p w:rsidR="00B9590A" w:rsidRPr="0095629E" w:rsidRDefault="00B9590A" w:rsidP="00B9590A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szCs w:val="26"/>
        </w:rPr>
      </w:pPr>
      <w:r w:rsidRPr="0095629E">
        <w:rPr>
          <w:rFonts w:ascii="Times New Roman" w:hAnsi="Lucida Sans Unicode" w:cs="Times New Roman"/>
          <w:szCs w:val="26"/>
          <w:lang w:val="be-BY"/>
        </w:rPr>
        <w:t>Ҡ</w:t>
      </w:r>
      <w:r w:rsidRPr="0095629E">
        <w:rPr>
          <w:rFonts w:ascii="Times New Roman" w:hAnsi="Times New Roman" w:cs="Times New Roman"/>
          <w:szCs w:val="26"/>
          <w:lang w:val="be-BY"/>
        </w:rPr>
        <w:t xml:space="preserve">АРАР                                                                        </w:t>
      </w:r>
      <w:r>
        <w:rPr>
          <w:rFonts w:ascii="Times New Roman" w:hAnsi="Times New Roman" w:cs="Times New Roman"/>
          <w:szCs w:val="26"/>
          <w:lang w:val="be-BY"/>
        </w:rPr>
        <w:t xml:space="preserve">    </w:t>
      </w:r>
      <w:r w:rsidR="00E649E5">
        <w:rPr>
          <w:rFonts w:ascii="Times New Roman" w:hAnsi="Times New Roman" w:cs="Times New Roman"/>
          <w:szCs w:val="26"/>
          <w:lang w:val="be-BY"/>
        </w:rPr>
        <w:t xml:space="preserve">   </w:t>
      </w:r>
      <w:r w:rsidRPr="0095629E">
        <w:rPr>
          <w:rFonts w:ascii="Times New Roman" w:hAnsi="Times New Roman" w:cs="Times New Roman"/>
          <w:szCs w:val="26"/>
          <w:lang w:val="be-BY"/>
        </w:rPr>
        <w:t xml:space="preserve"> ПОСТАНОВЛЕНИЕ</w:t>
      </w:r>
      <w:r w:rsidRPr="0095629E">
        <w:rPr>
          <w:rFonts w:ascii="Times New Roman" w:hAnsi="Times New Roman" w:cs="Times New Roman"/>
          <w:bCs/>
          <w:szCs w:val="26"/>
          <w:lang w:val="be-BY"/>
        </w:rPr>
        <w:t xml:space="preserve"> </w:t>
      </w:r>
    </w:p>
    <w:p w:rsidR="00B9590A" w:rsidRPr="0095629E" w:rsidRDefault="00B9590A" w:rsidP="00B9590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9590A" w:rsidRPr="0095629E" w:rsidRDefault="00B9590A" w:rsidP="00B9590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95629E">
        <w:rPr>
          <w:rFonts w:ascii="Times New Roman" w:hAnsi="Times New Roman" w:cs="Times New Roman"/>
          <w:sz w:val="26"/>
          <w:szCs w:val="26"/>
        </w:rPr>
        <w:t xml:space="preserve"> </w:t>
      </w:r>
      <w:r w:rsidRPr="0095629E">
        <w:rPr>
          <w:rFonts w:ascii="Times New Roman" w:hAnsi="Times New Roman" w:cs="Times New Roman"/>
          <w:sz w:val="26"/>
          <w:szCs w:val="26"/>
          <w:lang w:val="be-BY"/>
        </w:rPr>
        <w:t xml:space="preserve">ғинуар </w:t>
      </w:r>
      <w:r w:rsidR="00440909">
        <w:rPr>
          <w:rFonts w:ascii="Times New Roman" w:hAnsi="Times New Roman" w:cs="Times New Roman"/>
          <w:sz w:val="26"/>
          <w:szCs w:val="26"/>
        </w:rPr>
        <w:t xml:space="preserve"> 2016</w:t>
      </w:r>
      <w:r w:rsidRPr="0095629E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95629E">
        <w:rPr>
          <w:rFonts w:ascii="Times New Roman" w:hAnsi="Times New Roman" w:cs="Times New Roman"/>
          <w:sz w:val="26"/>
          <w:szCs w:val="26"/>
        </w:rPr>
        <w:t xml:space="preserve">й.    </w:t>
      </w:r>
      <w:r w:rsidR="00E649E5">
        <w:rPr>
          <w:rFonts w:ascii="Times New Roman" w:hAnsi="Times New Roman" w:cs="Times New Roman"/>
          <w:sz w:val="26"/>
          <w:szCs w:val="26"/>
        </w:rPr>
        <w:t xml:space="preserve">                              №3</w:t>
      </w:r>
      <w:r w:rsidRPr="0095629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649E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40909">
        <w:rPr>
          <w:rFonts w:ascii="Times New Roman" w:hAnsi="Times New Roman" w:cs="Times New Roman"/>
          <w:sz w:val="26"/>
          <w:szCs w:val="26"/>
        </w:rPr>
        <w:t xml:space="preserve">     12 января  2016</w:t>
      </w:r>
      <w:r w:rsidRPr="0095629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9590A" w:rsidRPr="0095629E" w:rsidRDefault="00B9590A" w:rsidP="00B9590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9590A" w:rsidRPr="0095629E" w:rsidRDefault="00B9590A" w:rsidP="00B9590A">
      <w:pPr>
        <w:spacing w:after="0" w:line="240" w:lineRule="atLeast"/>
        <w:rPr>
          <w:rFonts w:ascii="Times New Roman" w:hAnsi="Times New Roman" w:cs="Times New Roman"/>
          <w:sz w:val="26"/>
          <w:szCs w:val="26"/>
          <w:lang w:val="be-BY"/>
        </w:rPr>
      </w:pPr>
    </w:p>
    <w:p w:rsidR="00E649E5" w:rsidRPr="00E965D8" w:rsidRDefault="00E649E5" w:rsidP="00E649E5">
      <w:pPr>
        <w:rPr>
          <w:rFonts w:ascii="Times New Roman" w:hAnsi="Times New Roman" w:cs="Times New Roman"/>
          <w:b/>
          <w:sz w:val="28"/>
          <w:szCs w:val="28"/>
        </w:rPr>
      </w:pPr>
      <w:r w:rsidRPr="00E965D8">
        <w:rPr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Каинлыковский</w:t>
      </w:r>
      <w:r w:rsidRPr="00E965D8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E649E5" w:rsidRPr="00EC3985" w:rsidRDefault="00EC398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3985">
        <w:rPr>
          <w:rFonts w:ascii="Times New Roman" w:hAnsi="Times New Roman" w:cs="Times New Roman"/>
          <w:sz w:val="28"/>
          <w:szCs w:val="28"/>
        </w:rPr>
        <w:t xml:space="preserve">       </w:t>
      </w:r>
      <w:r w:rsidR="00E649E5" w:rsidRPr="00EC3985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г. № 69-ФЗ «О пожарной безопасности», п.п. 15 п. 1 ст. 14.1 Федерального закона от 06.10.2003 г. № 131 – 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E649E5" w:rsidRPr="00EC3985">
        <w:rPr>
          <w:rFonts w:ascii="Times New Roman" w:hAnsi="Times New Roman" w:cs="Times New Roman"/>
          <w:b/>
          <w:sz w:val="28"/>
          <w:szCs w:val="28"/>
        </w:rPr>
        <w:t>, ПОСТАНОВЛЯЮ:</w:t>
      </w:r>
    </w:p>
    <w:p w:rsidR="00E649E5" w:rsidRPr="00EC3985" w:rsidRDefault="00EC398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3985">
        <w:rPr>
          <w:rFonts w:ascii="Times New Roman" w:hAnsi="Times New Roman" w:cs="Times New Roman"/>
          <w:sz w:val="28"/>
          <w:szCs w:val="28"/>
        </w:rPr>
        <w:t xml:space="preserve">      </w:t>
      </w:r>
      <w:r w:rsidR="00E649E5" w:rsidRPr="00EC398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 сельского поселения Каинлыковский  сельсовет (приложение № 1). </w:t>
      </w:r>
    </w:p>
    <w:p w:rsidR="00E649E5" w:rsidRPr="00EC3985" w:rsidRDefault="00EC398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3985">
        <w:rPr>
          <w:rFonts w:ascii="Times New Roman" w:hAnsi="Times New Roman" w:cs="Times New Roman"/>
          <w:sz w:val="28"/>
          <w:szCs w:val="28"/>
        </w:rPr>
        <w:t xml:space="preserve">      </w:t>
      </w:r>
      <w:r w:rsidR="00E649E5" w:rsidRPr="00EC3985">
        <w:rPr>
          <w:rFonts w:ascii="Times New Roman" w:hAnsi="Times New Roman" w:cs="Times New Roman"/>
          <w:sz w:val="28"/>
          <w:szCs w:val="28"/>
        </w:rPr>
        <w:t xml:space="preserve">2. Основными направлениями работы по противопожарной пропаганде и агитации считать: </w:t>
      </w:r>
    </w:p>
    <w:p w:rsidR="00E649E5" w:rsidRPr="00EC3985" w:rsidRDefault="00E649E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3985">
        <w:rPr>
          <w:rFonts w:ascii="Times New Roman" w:hAnsi="Times New Roman" w:cs="Times New Roman"/>
          <w:sz w:val="28"/>
          <w:szCs w:val="28"/>
        </w:rPr>
        <w:t xml:space="preserve"> </w:t>
      </w:r>
      <w:r w:rsidR="00EC3985" w:rsidRPr="00EC3985">
        <w:rPr>
          <w:rFonts w:ascii="Times New Roman" w:hAnsi="Times New Roman" w:cs="Times New Roman"/>
          <w:sz w:val="28"/>
          <w:szCs w:val="28"/>
        </w:rPr>
        <w:t xml:space="preserve">   </w:t>
      </w:r>
      <w:r w:rsidRPr="00EC3985">
        <w:rPr>
          <w:rFonts w:ascii="Times New Roman" w:hAnsi="Times New Roman" w:cs="Times New Roman"/>
          <w:sz w:val="28"/>
          <w:szCs w:val="28"/>
        </w:rPr>
        <w:t xml:space="preserve"> 2.1. Работу с населением по месту жительства путем проведения собраний, индивидуальных бесед. </w:t>
      </w:r>
    </w:p>
    <w:p w:rsidR="00E649E5" w:rsidRPr="00EC3985" w:rsidRDefault="00EC398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3985">
        <w:rPr>
          <w:rFonts w:ascii="Times New Roman" w:hAnsi="Times New Roman" w:cs="Times New Roman"/>
          <w:sz w:val="28"/>
          <w:szCs w:val="28"/>
        </w:rPr>
        <w:t xml:space="preserve">    </w:t>
      </w:r>
      <w:r w:rsidR="00E649E5" w:rsidRPr="00EC3985">
        <w:rPr>
          <w:rFonts w:ascii="Times New Roman" w:hAnsi="Times New Roman" w:cs="Times New Roman"/>
          <w:sz w:val="28"/>
          <w:szCs w:val="28"/>
        </w:rPr>
        <w:t xml:space="preserve"> 2.2. Привлечение к работе общественных объединений, предприятия и организации.</w:t>
      </w:r>
    </w:p>
    <w:p w:rsidR="00E649E5" w:rsidRPr="00EC3985" w:rsidRDefault="00EC398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3985">
        <w:rPr>
          <w:rFonts w:ascii="Times New Roman" w:hAnsi="Times New Roman" w:cs="Times New Roman"/>
          <w:sz w:val="28"/>
          <w:szCs w:val="28"/>
        </w:rPr>
        <w:t xml:space="preserve">     </w:t>
      </w:r>
      <w:r w:rsidR="00E649E5" w:rsidRPr="00EC3985">
        <w:rPr>
          <w:rFonts w:ascii="Times New Roman" w:hAnsi="Times New Roman" w:cs="Times New Roman"/>
          <w:sz w:val="28"/>
          <w:szCs w:val="28"/>
        </w:rPr>
        <w:t>2.3. Использование средств наружной рекламы.</w:t>
      </w:r>
    </w:p>
    <w:p w:rsidR="00E649E5" w:rsidRPr="00EC3985" w:rsidRDefault="00E649E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3985">
        <w:rPr>
          <w:rFonts w:ascii="Times New Roman" w:hAnsi="Times New Roman" w:cs="Times New Roman"/>
          <w:sz w:val="28"/>
          <w:szCs w:val="28"/>
        </w:rPr>
        <w:t xml:space="preserve"> </w:t>
      </w:r>
      <w:r w:rsidR="00EC3985" w:rsidRPr="00EC3985">
        <w:rPr>
          <w:rFonts w:ascii="Times New Roman" w:hAnsi="Times New Roman" w:cs="Times New Roman"/>
          <w:sz w:val="28"/>
          <w:szCs w:val="28"/>
        </w:rPr>
        <w:t xml:space="preserve">   </w:t>
      </w:r>
      <w:r w:rsidRPr="00EC3985">
        <w:rPr>
          <w:rFonts w:ascii="Times New Roman" w:hAnsi="Times New Roman" w:cs="Times New Roman"/>
          <w:sz w:val="28"/>
          <w:szCs w:val="28"/>
        </w:rPr>
        <w:t xml:space="preserve"> 2.4. Размещение материалов по противопожарной пропаганде в средствах массовой информации, на информационных стендах. </w:t>
      </w:r>
    </w:p>
    <w:p w:rsidR="00E649E5" w:rsidRPr="00EC3985" w:rsidRDefault="00EC398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3985">
        <w:rPr>
          <w:rFonts w:ascii="Times New Roman" w:hAnsi="Times New Roman" w:cs="Times New Roman"/>
          <w:sz w:val="28"/>
          <w:szCs w:val="28"/>
        </w:rPr>
        <w:t xml:space="preserve">     3</w:t>
      </w:r>
      <w:r w:rsidR="00E649E5" w:rsidRPr="00EC3985">
        <w:rPr>
          <w:rFonts w:ascii="Times New Roman" w:hAnsi="Times New Roman" w:cs="Times New Roman"/>
          <w:sz w:val="28"/>
          <w:szCs w:val="28"/>
        </w:rPr>
        <w:t xml:space="preserve">.Контроль за исполнением  настоящего постановления оставляю за собой. </w:t>
      </w:r>
    </w:p>
    <w:p w:rsidR="00E649E5" w:rsidRDefault="00E649E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3985" w:rsidRDefault="00EC398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3985" w:rsidRPr="00EC3985" w:rsidRDefault="00EC3985" w:rsidP="00EC398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649E5" w:rsidRDefault="00E649E5" w:rsidP="00E6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М.М.Фазлыев</w:t>
      </w:r>
    </w:p>
    <w:p w:rsidR="00E649E5" w:rsidRDefault="00E649E5" w:rsidP="00E649E5">
      <w:pPr>
        <w:rPr>
          <w:rFonts w:ascii="Times New Roman" w:hAnsi="Times New Roman" w:cs="Times New Roman"/>
          <w:sz w:val="28"/>
          <w:szCs w:val="28"/>
        </w:rPr>
      </w:pPr>
    </w:p>
    <w:p w:rsidR="00E859B5" w:rsidRDefault="00E859B5" w:rsidP="00E649E5">
      <w:pPr>
        <w:rPr>
          <w:rFonts w:ascii="Times New Roman" w:hAnsi="Times New Roman" w:cs="Times New Roman"/>
          <w:sz w:val="24"/>
          <w:szCs w:val="24"/>
        </w:rPr>
      </w:pPr>
    </w:p>
    <w:p w:rsidR="00E649E5" w:rsidRPr="006F1945" w:rsidRDefault="00E649E5" w:rsidP="00E859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859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E859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59B5">
        <w:rPr>
          <w:rFonts w:ascii="Times New Roman" w:hAnsi="Times New Roman" w:cs="Times New Roman"/>
          <w:sz w:val="24"/>
          <w:szCs w:val="24"/>
        </w:rPr>
        <w:t xml:space="preserve">  </w:t>
      </w:r>
      <w:r w:rsidR="006F19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194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649E5" w:rsidRPr="006F1945" w:rsidRDefault="00E649E5" w:rsidP="00E859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859B5" w:rsidRPr="006F19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1945">
        <w:rPr>
          <w:rFonts w:ascii="Times New Roman" w:hAnsi="Times New Roman" w:cs="Times New Roman"/>
          <w:sz w:val="24"/>
          <w:szCs w:val="24"/>
        </w:rPr>
        <w:t xml:space="preserve">    </w:t>
      </w:r>
      <w:r w:rsidR="006F19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F1945"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</w:p>
    <w:p w:rsidR="00E649E5" w:rsidRPr="006F1945" w:rsidRDefault="00E649E5" w:rsidP="00E859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859B5" w:rsidRPr="006F19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9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59B5" w:rsidRPr="006F1945">
        <w:rPr>
          <w:rFonts w:ascii="Times New Roman" w:hAnsi="Times New Roman" w:cs="Times New Roman"/>
          <w:sz w:val="24"/>
          <w:szCs w:val="24"/>
        </w:rPr>
        <w:t xml:space="preserve"> </w:t>
      </w:r>
      <w:r w:rsidRPr="006F194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E649E5" w:rsidRPr="006F1945" w:rsidRDefault="00E649E5" w:rsidP="00E859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859B5" w:rsidRPr="006F19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314A" w:rsidRPr="006F1945">
        <w:rPr>
          <w:rFonts w:ascii="Times New Roman" w:hAnsi="Times New Roman" w:cs="Times New Roman"/>
          <w:sz w:val="24"/>
          <w:szCs w:val="24"/>
        </w:rPr>
        <w:t xml:space="preserve">  </w:t>
      </w:r>
      <w:r w:rsidR="006F19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314A" w:rsidRPr="006F1945">
        <w:rPr>
          <w:rFonts w:ascii="Times New Roman" w:hAnsi="Times New Roman" w:cs="Times New Roman"/>
          <w:sz w:val="24"/>
          <w:szCs w:val="24"/>
        </w:rPr>
        <w:t xml:space="preserve"> от 12.01.2016 года №3</w:t>
      </w:r>
    </w:p>
    <w:p w:rsidR="00E649E5" w:rsidRDefault="00E649E5" w:rsidP="00E649E5">
      <w:pPr>
        <w:rPr>
          <w:rFonts w:ascii="Times New Roman" w:hAnsi="Times New Roman" w:cs="Times New Roman"/>
          <w:sz w:val="28"/>
          <w:szCs w:val="28"/>
        </w:rPr>
      </w:pPr>
    </w:p>
    <w:p w:rsidR="00E649E5" w:rsidRPr="006F1945" w:rsidRDefault="00E649E5" w:rsidP="00E649E5">
      <w:pPr>
        <w:rPr>
          <w:rFonts w:ascii="Times New Roman" w:hAnsi="Times New Roman" w:cs="Times New Roman"/>
          <w:b/>
          <w:sz w:val="28"/>
          <w:szCs w:val="28"/>
        </w:rPr>
      </w:pPr>
      <w:r w:rsidRPr="00E965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19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96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94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F1945" w:rsidRPr="006F19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F1945">
        <w:rPr>
          <w:rFonts w:ascii="Times New Roman" w:hAnsi="Times New Roman" w:cs="Times New Roman"/>
          <w:b/>
          <w:sz w:val="28"/>
          <w:szCs w:val="28"/>
        </w:rPr>
        <w:t xml:space="preserve"> о порядке организации и проведения пожарно-профилактической работы в жилом секторе и на объектах с массовым пребыванием людей в границах сельского поселения Каинлыковский сельсовет</w:t>
      </w:r>
    </w:p>
    <w:p w:rsidR="00E649E5" w:rsidRPr="00C23DBD" w:rsidRDefault="00E649E5" w:rsidP="00E649E5">
      <w:pPr>
        <w:rPr>
          <w:rFonts w:ascii="Times New Roman" w:hAnsi="Times New Roman" w:cs="Times New Roman"/>
          <w:b/>
          <w:sz w:val="24"/>
          <w:szCs w:val="24"/>
        </w:rPr>
      </w:pPr>
      <w:r w:rsidRPr="00C23DB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1.2. Основными целями обучения населения мерам пожарной безопасности и проведения противопожарной пропаганды являются: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>- снижение количества пожаров и степени тяжести их последствий;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 - совершенствование знаний населения в области пожарной безопасности. 1.3. Основными задачами в сфере обучения населения мерам пожарной безопасности и проведения противопожарной пропаганды являются: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- повышение эффективности взаимодействия  сельского поселения, организаций и населения в сфере обеспечения пожарной безопасности на территории </w:t>
      </w:r>
      <w:bookmarkStart w:id="0" w:name="_GoBack"/>
      <w:bookmarkEnd w:id="0"/>
      <w:r w:rsidRPr="006F194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 - совершенствование форм и методов противопожарной пропаганды;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- оперативное доведение до населения информации в области пожарной безопасности;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F1945">
        <w:rPr>
          <w:rFonts w:ascii="Times New Roman" w:hAnsi="Times New Roman" w:cs="Times New Roman"/>
          <w:b/>
          <w:sz w:val="24"/>
          <w:szCs w:val="24"/>
        </w:rPr>
        <w:t xml:space="preserve">2. Организация противопожарной пропаганды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2.1. В  сельском  поселении проводится  противопожарная  пропаганда посредством: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- изготовления и распространения среди населения противопожарных памяток, листовок;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>- размещения в организациях, занятых обслуживанием населения, объектах муниципальной собственности информационных стендов пожарной безопасности;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 - изготовления и размещения социальной рекламы по пожарной безопасности;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- организации конкурсов, выставок, соревнований на противопожарную тематику;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- привлечения средств массовой информации;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- использования других, не запрещенных законодательством Российской Федерации форм информирования населения.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2.2. Организациям рекомендуется проводить противопожарную пропаганду посредством: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 - размещения в помещениях и на территории организации информационных стендов пожарной безопасности;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>- организации смотров, конкурсов, соревнований по противопожарной тематике;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- привлечения средств массовой информации (официальный сайт поселения в сети интернет);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использования других, не запрещенных законодательством Российской Федерации форм информирования населения.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2.3. Информационные стенды пожарной безопасности должны содержать информацию об обстановке с пожарами на территории   сельского поселения,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</w:p>
    <w:p w:rsidR="00E649E5" w:rsidRPr="006F1945" w:rsidRDefault="00E649E5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B4AE3" w:rsidRPr="006F1945" w:rsidRDefault="005B4AE3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B9590A" w:rsidRPr="006F1945" w:rsidRDefault="00B9590A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B9590A" w:rsidRPr="006F1945" w:rsidRDefault="00B9590A" w:rsidP="006F194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C23DBD" w:rsidRDefault="00B9590A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Глава   сельского  поселения </w:t>
      </w:r>
    </w:p>
    <w:p w:rsidR="00B9590A" w:rsidRPr="006F1945" w:rsidRDefault="00B9590A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Каинлыковский  сельсовет </w:t>
      </w:r>
    </w:p>
    <w:p w:rsidR="00B9590A" w:rsidRPr="006F1945" w:rsidRDefault="00B9590A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1945">
        <w:rPr>
          <w:rFonts w:ascii="Times New Roman" w:hAnsi="Times New Roman" w:cs="Times New Roman"/>
          <w:sz w:val="24"/>
          <w:szCs w:val="24"/>
        </w:rPr>
        <w:t xml:space="preserve">муниципального  района Бураевский  район                          </w:t>
      </w:r>
      <w:r w:rsidR="00BE671E" w:rsidRPr="006F1945">
        <w:rPr>
          <w:rFonts w:ascii="Times New Roman" w:hAnsi="Times New Roman" w:cs="Times New Roman"/>
          <w:sz w:val="24"/>
          <w:szCs w:val="24"/>
        </w:rPr>
        <w:t xml:space="preserve">    </w:t>
      </w:r>
      <w:r w:rsidRPr="006F1945">
        <w:rPr>
          <w:rFonts w:ascii="Times New Roman" w:hAnsi="Times New Roman" w:cs="Times New Roman"/>
          <w:sz w:val="24"/>
          <w:szCs w:val="24"/>
        </w:rPr>
        <w:t xml:space="preserve">            М.М.Фазлыев</w:t>
      </w:r>
    </w:p>
    <w:p w:rsidR="00B9590A" w:rsidRPr="006F1945" w:rsidRDefault="00B9590A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590A" w:rsidRPr="006F1945" w:rsidRDefault="00B9590A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590A" w:rsidRPr="006F1945" w:rsidRDefault="00B9590A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3D4D" w:rsidRPr="006F1945" w:rsidRDefault="00573D4D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3D4D" w:rsidRPr="006F1945" w:rsidRDefault="00573D4D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3D4D" w:rsidRPr="006F1945" w:rsidRDefault="00573D4D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3D4D" w:rsidRPr="006F1945" w:rsidRDefault="00573D4D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73D4D" w:rsidRPr="006F1945" w:rsidRDefault="00573D4D" w:rsidP="006F19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73D4D" w:rsidRPr="006F1945" w:rsidSect="00E859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03" w:rsidRDefault="00C67103" w:rsidP="00573D4D">
      <w:pPr>
        <w:spacing w:after="0" w:line="240" w:lineRule="auto"/>
      </w:pPr>
      <w:r>
        <w:separator/>
      </w:r>
    </w:p>
  </w:endnote>
  <w:endnote w:type="continuationSeparator" w:id="1">
    <w:p w:rsidR="00C67103" w:rsidRDefault="00C67103" w:rsidP="0057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03" w:rsidRDefault="00C67103" w:rsidP="00573D4D">
      <w:pPr>
        <w:spacing w:after="0" w:line="240" w:lineRule="auto"/>
      </w:pPr>
      <w:r>
        <w:separator/>
      </w:r>
    </w:p>
  </w:footnote>
  <w:footnote w:type="continuationSeparator" w:id="1">
    <w:p w:rsidR="00C67103" w:rsidRDefault="00C67103" w:rsidP="0057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90A"/>
    <w:rsid w:val="001D44D7"/>
    <w:rsid w:val="003F5E2F"/>
    <w:rsid w:val="00440909"/>
    <w:rsid w:val="00573D4D"/>
    <w:rsid w:val="005B4AE3"/>
    <w:rsid w:val="006F1945"/>
    <w:rsid w:val="00810649"/>
    <w:rsid w:val="008A110C"/>
    <w:rsid w:val="00B9590A"/>
    <w:rsid w:val="00BC3B49"/>
    <w:rsid w:val="00BE671E"/>
    <w:rsid w:val="00C23DBD"/>
    <w:rsid w:val="00C67103"/>
    <w:rsid w:val="00DC4E02"/>
    <w:rsid w:val="00E02F2A"/>
    <w:rsid w:val="00E649E5"/>
    <w:rsid w:val="00E859B5"/>
    <w:rsid w:val="00EC3985"/>
    <w:rsid w:val="00F5314A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7"/>
  </w:style>
  <w:style w:type="paragraph" w:styleId="3">
    <w:name w:val="heading 3"/>
    <w:basedOn w:val="a"/>
    <w:next w:val="a"/>
    <w:link w:val="30"/>
    <w:unhideWhenUsed/>
    <w:qFormat/>
    <w:rsid w:val="00B9590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90A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B9590A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590A"/>
  </w:style>
  <w:style w:type="character" w:customStyle="1" w:styleId="1">
    <w:name w:val="Верхний колонтитул Знак1"/>
    <w:basedOn w:val="a0"/>
    <w:link w:val="a3"/>
    <w:locked/>
    <w:rsid w:val="00B9590A"/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E0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F2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57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903</Words>
  <Characters>5150</Characters>
  <Application>Microsoft Office Word</Application>
  <DocSecurity>0</DocSecurity>
  <Lines>42</Lines>
  <Paragraphs>12</Paragraphs>
  <ScaleCrop>false</ScaleCrop>
  <Company>MultiDVD Team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2016-03-21T05:51:00Z</dcterms:created>
  <dcterms:modified xsi:type="dcterms:W3CDTF">2018-06-04T07:10:00Z</dcterms:modified>
</cp:coreProperties>
</file>