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82"/>
        <w:tblW w:w="1047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8624D5" w:rsidTr="008624D5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D5" w:rsidRDefault="008624D5" w:rsidP="0086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8624D5" w:rsidRDefault="008624D5" w:rsidP="0086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8624D5" w:rsidRDefault="008624D5" w:rsidP="008624D5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8624D5" w:rsidRDefault="008624D5" w:rsidP="008624D5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8624D5" w:rsidRDefault="008624D5" w:rsidP="008624D5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8624D5" w:rsidRDefault="008624D5" w:rsidP="008624D5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8624D5" w:rsidRPr="006C208B" w:rsidRDefault="008624D5" w:rsidP="008624D5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D5" w:rsidRDefault="008624D5" w:rsidP="0086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8624D5" w:rsidRDefault="008624D5" w:rsidP="0086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D5" w:rsidRDefault="008624D5" w:rsidP="0086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8624D5" w:rsidRDefault="008624D5" w:rsidP="008624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D5" w:rsidRDefault="008624D5" w:rsidP="008624D5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8624D5" w:rsidRDefault="008624D5" w:rsidP="008624D5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8624D5" w:rsidRDefault="008624D5" w:rsidP="008624D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8624D5" w:rsidRDefault="008624D5" w:rsidP="008624D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8624D5" w:rsidRDefault="008624D5" w:rsidP="008624D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8624D5" w:rsidRDefault="008624D5" w:rsidP="008624D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8624D5" w:rsidRPr="006C208B" w:rsidRDefault="008624D5" w:rsidP="008624D5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401783" w:rsidRDefault="00401783" w:rsidP="00401783">
      <w:pPr>
        <w:spacing w:after="0" w:line="240" w:lineRule="atLeast"/>
        <w:rPr>
          <w:rFonts w:ascii="Times New Roman" w:hAnsi="Times New Roman" w:cs="Times New Roman"/>
          <w:b/>
        </w:rPr>
      </w:pPr>
    </w:p>
    <w:p w:rsidR="00401783" w:rsidRPr="00416BF7" w:rsidRDefault="0087502E" w:rsidP="004017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783" w:rsidRPr="00416BF7" w:rsidRDefault="0087502E" w:rsidP="00401783">
      <w:pPr>
        <w:spacing w:after="0" w:line="240" w:lineRule="atLeas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КАРАР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</w:t>
      </w:r>
      <w:r w:rsidR="00F2208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2208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>ПОСТАНОВЛЕНИЕ</w:t>
      </w:r>
    </w:p>
    <w:p w:rsidR="00401783" w:rsidRPr="00416BF7" w:rsidRDefault="00401783" w:rsidP="00401783">
      <w:pPr>
        <w:spacing w:after="0" w:line="240" w:lineRule="atLeas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01783" w:rsidRPr="00416BF7" w:rsidRDefault="0087502E" w:rsidP="00401783">
      <w:pPr>
        <w:spacing w:after="0" w:line="240" w:lineRule="atLeas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21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июнь 201</w:t>
      </w:r>
      <w:r w:rsidR="00FE02D4">
        <w:rPr>
          <w:rFonts w:ascii="Times New Roman" w:eastAsia="MS Mincho" w:hAnsi="Times New Roman" w:cs="Times New Roman"/>
          <w:b/>
          <w:bCs/>
          <w:sz w:val="24"/>
          <w:szCs w:val="24"/>
        </w:rPr>
        <w:t>7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>й</w:t>
      </w:r>
      <w:proofErr w:type="spellEnd"/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</w:t>
      </w:r>
      <w:r w:rsidR="00F2208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>№</w:t>
      </w:r>
      <w:r w:rsidR="00F22087">
        <w:rPr>
          <w:rFonts w:ascii="Times New Roman" w:eastAsia="MS Mincho" w:hAnsi="Times New Roman" w:cs="Times New Roman"/>
          <w:b/>
          <w:bCs/>
          <w:sz w:val="24"/>
          <w:szCs w:val="24"/>
        </w:rPr>
        <w:t>24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2208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21   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>июня 201</w:t>
      </w:r>
      <w:r w:rsidR="00FE02D4">
        <w:rPr>
          <w:rFonts w:ascii="Times New Roman" w:eastAsia="MS Mincho" w:hAnsi="Times New Roman" w:cs="Times New Roman"/>
          <w:b/>
          <w:bCs/>
          <w:sz w:val="24"/>
          <w:szCs w:val="24"/>
        </w:rPr>
        <w:t>7</w:t>
      </w:r>
      <w:r w:rsidR="00401783" w:rsidRPr="00416BF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г.</w:t>
      </w:r>
    </w:p>
    <w:p w:rsidR="00401783" w:rsidRPr="00416BF7" w:rsidRDefault="00401783" w:rsidP="00401783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01783" w:rsidRPr="00416BF7" w:rsidRDefault="00401783" w:rsidP="00401783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01783" w:rsidRDefault="00401783" w:rsidP="0040178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6BF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№42 от 30.11.2012 года</w:t>
      </w:r>
    </w:p>
    <w:p w:rsidR="00401783" w:rsidRPr="00416BF7" w:rsidRDefault="00401783" w:rsidP="0040178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6BF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Административных  регламентов предоставления муниципальных услуг администрацией сельского поселения</w:t>
      </w:r>
    </w:p>
    <w:p w:rsidR="00401783" w:rsidRPr="00416BF7" w:rsidRDefault="00401783" w:rsidP="0040178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6BF7">
        <w:rPr>
          <w:rFonts w:ascii="Times New Roman" w:hAnsi="Times New Roman" w:cs="Times New Roman"/>
          <w:b/>
          <w:sz w:val="24"/>
          <w:szCs w:val="24"/>
        </w:rPr>
        <w:t xml:space="preserve">Каинлыковский сельсовет муниципального района </w:t>
      </w:r>
    </w:p>
    <w:p w:rsidR="00401783" w:rsidRPr="00416BF7" w:rsidRDefault="00401783" w:rsidP="0040178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6BF7">
        <w:rPr>
          <w:rFonts w:ascii="Times New Roman" w:hAnsi="Times New Roman" w:cs="Times New Roman"/>
          <w:b/>
          <w:sz w:val="24"/>
          <w:szCs w:val="24"/>
        </w:rPr>
        <w:t>Бураевский район Республики Башкортостан».</w:t>
      </w:r>
    </w:p>
    <w:p w:rsidR="00401783" w:rsidRPr="00416BF7" w:rsidRDefault="00401783" w:rsidP="0040178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01783" w:rsidRPr="00416BF7" w:rsidRDefault="00401783" w:rsidP="0040178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783" w:rsidRPr="00416BF7" w:rsidRDefault="00401783" w:rsidP="00862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BF7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подп.2 п.1 ст.7  Федерального закона </w:t>
      </w:r>
      <w:r w:rsidRPr="00416BF7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 от 27 июля 2010 № 210-ФЗ и постановления Правительства Российской Федерации« Об утверждении методики проведения антикоррупционной экспертизы нормативно-правовых актов и проектов нормативно-правовых актов» от 26.02.2010 №96, </w:t>
      </w:r>
    </w:p>
    <w:p w:rsidR="00401783" w:rsidRPr="00416BF7" w:rsidRDefault="00401783" w:rsidP="00862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B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1783" w:rsidRPr="00FE03FE" w:rsidRDefault="00401783" w:rsidP="0086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F7">
        <w:rPr>
          <w:rFonts w:ascii="Times New Roman" w:hAnsi="Times New Roman" w:cs="Times New Roman"/>
          <w:sz w:val="24"/>
          <w:szCs w:val="24"/>
        </w:rPr>
        <w:t>1.Внести в приложени</w:t>
      </w:r>
      <w:r w:rsidR="00FE02D4">
        <w:rPr>
          <w:rFonts w:ascii="Times New Roman" w:hAnsi="Times New Roman" w:cs="Times New Roman"/>
          <w:sz w:val="24"/>
          <w:szCs w:val="24"/>
        </w:rPr>
        <w:t xml:space="preserve">е </w:t>
      </w:r>
      <w:r w:rsidR="001843F2" w:rsidRPr="001843F2">
        <w:rPr>
          <w:rFonts w:ascii="Times New Roman" w:hAnsi="Times New Roman" w:cs="Times New Roman"/>
          <w:sz w:val="24"/>
          <w:szCs w:val="24"/>
        </w:rPr>
        <w:t>№8 «Административный регламент администрации сельского поселения Каинлыковский сельсовет муниципального района Бураевский район Республики Башкортостан по предоставлению муниципальной услуги «Принятие в установленном порядке решений о переводе или об отказе в переводе жилого помещения в нежилое или нежилого помещения в жилое помещение» на территории сельского поселения  Каинлыковский сельсовет муниципального района Бураевский</w:t>
      </w:r>
      <w:r w:rsidR="001843F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П</w:t>
      </w:r>
      <w:r w:rsidRPr="00416BF7">
        <w:rPr>
          <w:rFonts w:ascii="Times New Roman" w:hAnsi="Times New Roman" w:cs="Times New Roman"/>
          <w:sz w:val="24"/>
          <w:szCs w:val="24"/>
        </w:rPr>
        <w:t>остановления администрации сельского пос</w:t>
      </w:r>
      <w:r w:rsidR="00FE02D4">
        <w:rPr>
          <w:rFonts w:ascii="Times New Roman" w:hAnsi="Times New Roman" w:cs="Times New Roman"/>
          <w:sz w:val="24"/>
          <w:szCs w:val="24"/>
        </w:rPr>
        <w:t>еления Каинлыковский сельсовет №42 от 30.11.2012г «</w:t>
      </w:r>
      <w:r w:rsidRPr="00416BF7">
        <w:rPr>
          <w:rFonts w:ascii="Times New Roman" w:hAnsi="Times New Roman" w:cs="Times New Roman"/>
          <w:sz w:val="24"/>
          <w:szCs w:val="24"/>
        </w:rPr>
        <w:t>Об утверждении Административных      регламентов предоставления муниципальных    услуг администрацией сел</w:t>
      </w:r>
      <w:r w:rsidR="00FE02D4">
        <w:rPr>
          <w:rFonts w:ascii="Times New Roman" w:hAnsi="Times New Roman" w:cs="Times New Roman"/>
          <w:sz w:val="24"/>
          <w:szCs w:val="24"/>
        </w:rPr>
        <w:t xml:space="preserve">ьского поселения Каинлыковский </w:t>
      </w:r>
      <w:r w:rsidRPr="00416BF7">
        <w:rPr>
          <w:rFonts w:ascii="Times New Roman" w:hAnsi="Times New Roman" w:cs="Times New Roman"/>
          <w:sz w:val="24"/>
          <w:szCs w:val="24"/>
        </w:rPr>
        <w:t>сельсовет муниципального района      Бураевский район Республики Башкортостан следующие изменения:</w:t>
      </w:r>
    </w:p>
    <w:p w:rsidR="00401783" w:rsidRPr="00416BF7" w:rsidRDefault="00FE03FE" w:rsidP="0086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E">
        <w:rPr>
          <w:rFonts w:ascii="Times New Roman" w:hAnsi="Times New Roman" w:cs="Times New Roman"/>
          <w:sz w:val="24"/>
          <w:szCs w:val="24"/>
        </w:rPr>
        <w:t xml:space="preserve">1) </w:t>
      </w:r>
      <w:r w:rsidR="00401783" w:rsidRPr="00FE03FE">
        <w:rPr>
          <w:rFonts w:ascii="Times New Roman" w:hAnsi="Times New Roman" w:cs="Times New Roman"/>
          <w:sz w:val="24"/>
          <w:szCs w:val="24"/>
        </w:rPr>
        <w:t>пункт 2.6.</w:t>
      </w:r>
      <w:r w:rsidR="00FE02D4" w:rsidRPr="00FE03FE">
        <w:rPr>
          <w:rFonts w:ascii="Times New Roman" w:hAnsi="Times New Roman" w:cs="Times New Roman"/>
          <w:sz w:val="24"/>
          <w:szCs w:val="24"/>
        </w:rPr>
        <w:t>3</w:t>
      </w:r>
      <w:r w:rsidR="00401783" w:rsidRPr="00FE03FE">
        <w:rPr>
          <w:rFonts w:ascii="Times New Roman" w:hAnsi="Times New Roman" w:cs="Times New Roman"/>
          <w:sz w:val="24"/>
          <w:szCs w:val="24"/>
        </w:rPr>
        <w:t xml:space="preserve">. </w:t>
      </w:r>
      <w:r w:rsidR="007C09B9" w:rsidRPr="007C09B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843F2">
        <w:rPr>
          <w:rFonts w:ascii="Times New Roman" w:hAnsi="Times New Roman" w:cs="Times New Roman"/>
          <w:sz w:val="24"/>
          <w:szCs w:val="24"/>
        </w:rPr>
        <w:t>абзацем</w:t>
      </w:r>
      <w:r w:rsidR="007C09B9" w:rsidRPr="007C09B9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="00401783" w:rsidRPr="00416BF7">
        <w:rPr>
          <w:rFonts w:ascii="Times New Roman" w:hAnsi="Times New Roman" w:cs="Times New Roman"/>
          <w:sz w:val="24"/>
          <w:szCs w:val="24"/>
        </w:rPr>
        <w:t>«</w:t>
      </w:r>
      <w:r w:rsidR="00015565">
        <w:rPr>
          <w:rFonts w:ascii="Times New Roman" w:hAnsi="Times New Roman" w:cs="Times New Roman"/>
          <w:sz w:val="24"/>
          <w:szCs w:val="24"/>
        </w:rPr>
        <w:t>п</w:t>
      </w:r>
      <w:r w:rsidR="008624D5" w:rsidRPr="008624D5">
        <w:rPr>
          <w:rFonts w:ascii="Times New Roman" w:hAnsi="Times New Roman" w:cs="Times New Roman"/>
          <w:sz w:val="24"/>
          <w:szCs w:val="24"/>
        </w:rPr>
        <w:t>еревод жилого помещения в нежилое помещение в целях осуществления религиозной деятельности не допускается</w:t>
      </w:r>
      <w:r w:rsidR="00483DC7">
        <w:rPr>
          <w:rFonts w:ascii="Times New Roman" w:hAnsi="Times New Roman" w:cs="Times New Roman"/>
          <w:sz w:val="24"/>
          <w:szCs w:val="24"/>
        </w:rPr>
        <w:t>.</w:t>
      </w:r>
      <w:r w:rsidR="00401783" w:rsidRPr="00416BF7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401783" w:rsidRPr="00416BF7" w:rsidRDefault="00401783" w:rsidP="008624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6BF7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1677C6" w:rsidRPr="00416BF7">
        <w:rPr>
          <w:rFonts w:ascii="Times New Roman" w:hAnsi="Times New Roman" w:cs="Times New Roman"/>
          <w:sz w:val="24"/>
          <w:szCs w:val="24"/>
        </w:rPr>
        <w:t>обнародовать на</w:t>
      </w:r>
      <w:r w:rsidRPr="00416BF7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</w:t>
      </w:r>
      <w:r w:rsidR="001677C6" w:rsidRPr="00416BF7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Pr="00416BF7">
        <w:rPr>
          <w:rFonts w:ascii="Times New Roman" w:hAnsi="Times New Roman" w:cs="Times New Roman"/>
          <w:sz w:val="24"/>
          <w:szCs w:val="24"/>
        </w:rPr>
        <w:t xml:space="preserve"> сельского поселения   Каинлыковский сельсовет муниципального района Бураевский район Республики Башкортостан.</w:t>
      </w:r>
    </w:p>
    <w:p w:rsidR="00401783" w:rsidRDefault="00401783" w:rsidP="008624D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6B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B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502E" w:rsidRDefault="0087502E" w:rsidP="008624D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02E" w:rsidRPr="00416BF7" w:rsidRDefault="0087502E" w:rsidP="008624D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783" w:rsidRPr="00416BF7" w:rsidRDefault="00401783" w:rsidP="008624D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783" w:rsidRPr="00416BF7" w:rsidRDefault="0087502E" w:rsidP="00401783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1783" w:rsidRPr="00416BF7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</w:p>
    <w:p w:rsidR="00401783" w:rsidRPr="00416BF7" w:rsidRDefault="0087502E" w:rsidP="00401783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1783" w:rsidRPr="00416BF7">
        <w:rPr>
          <w:rFonts w:ascii="Times New Roman" w:hAnsi="Times New Roman" w:cs="Times New Roman"/>
          <w:sz w:val="24"/>
          <w:szCs w:val="24"/>
        </w:rPr>
        <w:t xml:space="preserve">  Каинлыковский сельсовет</w:t>
      </w:r>
    </w:p>
    <w:p w:rsidR="00401783" w:rsidRPr="00416BF7" w:rsidRDefault="0087502E" w:rsidP="00401783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1783" w:rsidRPr="00416B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01783" w:rsidRPr="00416BF7" w:rsidRDefault="0087502E" w:rsidP="00401783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1783" w:rsidRPr="00416BF7">
        <w:rPr>
          <w:rFonts w:ascii="Times New Roman" w:hAnsi="Times New Roman" w:cs="Times New Roman"/>
          <w:sz w:val="24"/>
          <w:szCs w:val="24"/>
        </w:rPr>
        <w:t xml:space="preserve">  Бураевский район</w:t>
      </w:r>
    </w:p>
    <w:p w:rsidR="00401783" w:rsidRPr="00416BF7" w:rsidRDefault="0087502E" w:rsidP="00401783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77C6" w:rsidRPr="00416BF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401783" w:rsidRPr="00416BF7">
        <w:rPr>
          <w:rFonts w:ascii="Times New Roman" w:hAnsi="Times New Roman" w:cs="Times New Roman"/>
          <w:sz w:val="24"/>
          <w:szCs w:val="24"/>
        </w:rPr>
        <w:t>М.М.Фазлыев</w:t>
      </w:r>
      <w:proofErr w:type="spellEnd"/>
    </w:p>
    <w:p w:rsidR="00401783" w:rsidRDefault="00401783" w:rsidP="008624D5">
      <w:pPr>
        <w:jc w:val="both"/>
        <w:rPr>
          <w:b/>
        </w:rPr>
      </w:pPr>
    </w:p>
    <w:sectPr w:rsidR="00401783" w:rsidSect="00EC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783"/>
    <w:rsid w:val="00015565"/>
    <w:rsid w:val="001677C6"/>
    <w:rsid w:val="001843F2"/>
    <w:rsid w:val="00401783"/>
    <w:rsid w:val="00483DC7"/>
    <w:rsid w:val="007C09B9"/>
    <w:rsid w:val="008624D5"/>
    <w:rsid w:val="0087502E"/>
    <w:rsid w:val="009E595D"/>
    <w:rsid w:val="00EC6D26"/>
    <w:rsid w:val="00F22087"/>
    <w:rsid w:val="00FE02D4"/>
    <w:rsid w:val="00FE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6"/>
  </w:style>
  <w:style w:type="paragraph" w:styleId="3">
    <w:name w:val="heading 3"/>
    <w:basedOn w:val="a"/>
    <w:next w:val="a"/>
    <w:link w:val="30"/>
    <w:unhideWhenUsed/>
    <w:qFormat/>
    <w:rsid w:val="0040178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78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401783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uiPriority w:val="99"/>
    <w:semiHidden/>
    <w:rsid w:val="00401783"/>
  </w:style>
  <w:style w:type="character" w:customStyle="1" w:styleId="1">
    <w:name w:val="Верхний колонтитул Знак1"/>
    <w:basedOn w:val="a0"/>
    <w:link w:val="a3"/>
    <w:locked/>
    <w:rsid w:val="00401783"/>
    <w:rPr>
      <w:sz w:val="26"/>
    </w:rPr>
  </w:style>
  <w:style w:type="paragraph" w:customStyle="1" w:styleId="Style14">
    <w:name w:val="Style14"/>
    <w:basedOn w:val="a"/>
    <w:rsid w:val="00401783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4017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40178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0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01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2017-06-20T06:57:00Z</dcterms:created>
  <dcterms:modified xsi:type="dcterms:W3CDTF">2017-06-23T03:21:00Z</dcterms:modified>
</cp:coreProperties>
</file>