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jc w:val="center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A029DB" w:rsidRPr="00F93512" w:rsidTr="00A029DB">
        <w:trPr>
          <w:cantSplit/>
          <w:trHeight w:val="1740"/>
          <w:jc w:val="center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9DB" w:rsidRDefault="00A029D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БАШҠОРТОСТАН РЕСПУБЛИКАҺЫ</w:t>
            </w:r>
            <w:r>
              <w:rPr>
                <w:sz w:val="20"/>
                <w:szCs w:val="20"/>
                <w:lang w:val="be-BY"/>
              </w:rPr>
              <w:t xml:space="preserve"> </w:t>
            </w:r>
          </w:p>
          <w:p w:rsidR="00A029DB" w:rsidRDefault="00A029DB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A029DB" w:rsidRDefault="00A029DB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БОРАЙ РАЙОНЫ</w:t>
            </w:r>
          </w:p>
          <w:p w:rsidR="00A029DB" w:rsidRDefault="00A029DB">
            <w:pPr>
              <w:pStyle w:val="3"/>
              <w:spacing w:line="240" w:lineRule="atLeas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  <w:lang w:val="be-BY"/>
              </w:rPr>
              <w:t>МУНИЦИПАЛЬ РАЙОНЫНЫҢ</w:t>
            </w:r>
          </w:p>
          <w:p w:rsidR="00A029DB" w:rsidRDefault="00A029DB">
            <w:pPr>
              <w:pStyle w:val="3"/>
              <w:spacing w:line="240" w:lineRule="atLeas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Cs/>
                <w:sz w:val="20"/>
                <w:lang w:val="be-BY"/>
              </w:rPr>
              <w:t>ҠАЙЫНЛЫҠ АУЫЛ СОВЕТЫ</w:t>
            </w:r>
          </w:p>
          <w:p w:rsidR="00A029DB" w:rsidRDefault="00A029DB">
            <w:pPr>
              <w:pStyle w:val="3"/>
              <w:spacing w:line="240" w:lineRule="atLeast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АУЫЛ БИЛӘМӘҺЕ СОВЕТЫ</w:t>
            </w:r>
          </w:p>
          <w:p w:rsidR="00A029DB" w:rsidRDefault="00A029D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A029DB" w:rsidRDefault="00A029D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452971,</w:t>
            </w:r>
            <w:r>
              <w:rPr>
                <w:bCs/>
                <w:sz w:val="20"/>
                <w:szCs w:val="20"/>
                <w:lang w:val="be-BY"/>
              </w:rPr>
              <w:t xml:space="preserve">Ҡайынлыҡ </w:t>
            </w:r>
            <w:r>
              <w:rPr>
                <w:sz w:val="20"/>
                <w:szCs w:val="20"/>
                <w:lang w:val="be-BY"/>
              </w:rPr>
              <w:t>ауылы, Йәштәр урамы, 7</w:t>
            </w:r>
          </w:p>
          <w:p w:rsidR="00A029DB" w:rsidRDefault="00A029DB">
            <w:pPr>
              <w:spacing w:line="240" w:lineRule="atLeast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т.(34756)2-43-48,</w:t>
            </w:r>
            <w:proofErr w:type="spellStart"/>
            <w:r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</w:rPr>
              <w:t>kainlik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9DB" w:rsidRDefault="00A029DB">
            <w:pPr>
              <w:spacing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</w:p>
          <w:p w:rsidR="00A029DB" w:rsidRDefault="00A029DB">
            <w:pPr>
              <w:spacing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9DB" w:rsidRDefault="00A029DB">
            <w:pPr>
              <w:spacing w:line="240" w:lineRule="atLeast"/>
              <w:jc w:val="center"/>
              <w:rPr>
                <w:color w:val="FF00FF"/>
                <w:sz w:val="20"/>
                <w:szCs w:val="20"/>
              </w:rPr>
            </w:pPr>
          </w:p>
          <w:p w:rsidR="00A029DB" w:rsidRDefault="00A029D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9DB" w:rsidRDefault="00A029DB">
            <w:pPr>
              <w:pStyle w:val="3"/>
              <w:spacing w:line="240" w:lineRule="atLeast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РЕСПУБЛИКА БАШКОРТОСТАН</w:t>
            </w:r>
          </w:p>
          <w:p w:rsidR="00A029DB" w:rsidRDefault="00A029DB">
            <w:pPr>
              <w:spacing w:line="240" w:lineRule="atLeast"/>
              <w:rPr>
                <w:sz w:val="20"/>
                <w:szCs w:val="20"/>
                <w:lang w:val="be-BY"/>
              </w:rPr>
            </w:pPr>
          </w:p>
          <w:p w:rsidR="00A029DB" w:rsidRDefault="00A029DB">
            <w:pPr>
              <w:pStyle w:val="3"/>
              <w:spacing w:line="240" w:lineRule="atLeast"/>
              <w:rPr>
                <w:rFonts w:eastAsiaTheme="minorEastAsia"/>
                <w:b w:val="0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 xml:space="preserve"> СОВЕТ СЕЛЬСКОГО ПОСЕЛЕНИЯ</w:t>
            </w:r>
          </w:p>
          <w:p w:rsidR="00A029DB" w:rsidRDefault="00A029DB">
            <w:pPr>
              <w:pStyle w:val="3"/>
              <w:spacing w:line="240" w:lineRule="atLeast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КАИНЛЫКОВСКИЙ СЕЛЬСОВЕТ</w:t>
            </w:r>
          </w:p>
          <w:p w:rsidR="00A029DB" w:rsidRDefault="00A029DB">
            <w:pPr>
              <w:pStyle w:val="3"/>
              <w:spacing w:line="240" w:lineRule="atLeast"/>
              <w:rPr>
                <w:rFonts w:eastAsiaTheme="minorEastAsia"/>
                <w:i/>
                <w:sz w:val="20"/>
              </w:rPr>
            </w:pPr>
            <w:r>
              <w:rPr>
                <w:rFonts w:eastAsiaTheme="minorEastAsia"/>
                <w:sz w:val="20"/>
                <w:lang w:val="be-BY"/>
              </w:rPr>
              <w:t>МУНИЦИПАЛЬНОГО РАЙОНА</w:t>
            </w:r>
          </w:p>
          <w:p w:rsidR="00A029DB" w:rsidRDefault="00A029DB">
            <w:pPr>
              <w:pStyle w:val="3"/>
              <w:spacing w:line="240" w:lineRule="atLeast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БУРАЕВСКИЙ  РАЙОН</w:t>
            </w:r>
          </w:p>
          <w:p w:rsidR="00A029DB" w:rsidRDefault="00A029DB">
            <w:pPr>
              <w:spacing w:line="240" w:lineRule="atLeast"/>
              <w:rPr>
                <w:sz w:val="20"/>
                <w:szCs w:val="20"/>
                <w:lang w:val="be-BY"/>
              </w:rPr>
            </w:pPr>
          </w:p>
          <w:p w:rsidR="00A029DB" w:rsidRDefault="00A029DB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A029DB" w:rsidRDefault="00A029DB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т.(34756)2-43-48,</w:t>
            </w:r>
            <w:proofErr w:type="spellStart"/>
            <w:r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</w:rPr>
              <w:t>kainlik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</w:tr>
    </w:tbl>
    <w:p w:rsidR="00A029DB" w:rsidRDefault="00A029DB" w:rsidP="00A029DB">
      <w:pPr>
        <w:spacing w:line="240" w:lineRule="atLeast"/>
        <w:ind w:left="-737"/>
        <w:jc w:val="both"/>
        <w:rPr>
          <w:b/>
          <w:bCs/>
          <w:lang w:val="be-BY"/>
        </w:rPr>
      </w:pPr>
      <w:r>
        <w:rPr>
          <w:b/>
          <w:bCs/>
          <w:sz w:val="28"/>
          <w:szCs w:val="28"/>
          <w:lang w:val="be-BY"/>
        </w:rPr>
        <w:t xml:space="preserve">  </w:t>
      </w:r>
    </w:p>
    <w:p w:rsidR="00A029DB" w:rsidRDefault="00A029DB" w:rsidP="00A029DB">
      <w:pPr>
        <w:spacing w:line="240" w:lineRule="atLeast"/>
        <w:ind w:left="-737"/>
        <w:jc w:val="both"/>
        <w:rPr>
          <w:b/>
          <w:bCs/>
        </w:rPr>
      </w:pPr>
      <w:r>
        <w:rPr>
          <w:b/>
          <w:bCs/>
          <w:lang w:val="be-BY"/>
        </w:rPr>
        <w:t xml:space="preserve">                </w:t>
      </w:r>
      <w:r>
        <w:rPr>
          <w:b/>
          <w:bCs/>
        </w:rPr>
        <w:t>Внеочередное заседание                                                           27-го созыва</w:t>
      </w:r>
      <w:r>
        <w:rPr>
          <w:b/>
          <w:bCs/>
          <w:lang w:val="be-BY"/>
        </w:rPr>
        <w:t xml:space="preserve"> </w:t>
      </w:r>
    </w:p>
    <w:p w:rsidR="00A029DB" w:rsidRDefault="00A029DB" w:rsidP="00A029DB">
      <w:pPr>
        <w:spacing w:line="240" w:lineRule="atLeast"/>
        <w:ind w:left="-737"/>
        <w:jc w:val="both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  <w:lang w:val="be-BY"/>
        </w:rPr>
        <w:t xml:space="preserve">ҠАРАР                                                                                          </w:t>
      </w:r>
      <w:r>
        <w:rPr>
          <w:b/>
          <w:bCs/>
        </w:rPr>
        <w:t>РЕШЕНИЕ</w:t>
      </w:r>
    </w:p>
    <w:p w:rsidR="00A029DB" w:rsidRDefault="00A029DB" w:rsidP="00A029DB">
      <w:pPr>
        <w:spacing w:line="240" w:lineRule="atLeast"/>
        <w:ind w:left="-73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029DB" w:rsidRDefault="00A029DB" w:rsidP="00A029DB">
      <w:pPr>
        <w:spacing w:line="240" w:lineRule="atLeast"/>
        <w:ind w:left="-737"/>
        <w:jc w:val="both"/>
        <w:rPr>
          <w:bCs/>
        </w:rPr>
      </w:pPr>
      <w:r>
        <w:rPr>
          <w:b/>
          <w:bCs/>
        </w:rPr>
        <w:t xml:space="preserve">                </w:t>
      </w:r>
      <w:r w:rsidR="00F93512">
        <w:rPr>
          <w:bCs/>
        </w:rPr>
        <w:t>23</w:t>
      </w:r>
      <w:r>
        <w:rPr>
          <w:bCs/>
        </w:rPr>
        <w:t xml:space="preserve"> </w:t>
      </w:r>
      <w:r>
        <w:t xml:space="preserve">мая 2016 года                                                                         </w:t>
      </w:r>
      <w:r w:rsidR="00936D23">
        <w:t xml:space="preserve"> </w:t>
      </w:r>
      <w:r>
        <w:t xml:space="preserve">  № </w:t>
      </w:r>
      <w:r w:rsidR="00936D23">
        <w:t>55</w:t>
      </w:r>
    </w:p>
    <w:p w:rsidR="00A029DB" w:rsidRDefault="00A029DB">
      <w:pPr>
        <w:rPr>
          <w:b/>
        </w:rPr>
      </w:pPr>
    </w:p>
    <w:p w:rsidR="008D1184" w:rsidRDefault="008D1184">
      <w:pPr>
        <w:rPr>
          <w:b/>
        </w:rPr>
      </w:pPr>
    </w:p>
    <w:p w:rsidR="009E490F" w:rsidRDefault="009E490F">
      <w:pPr>
        <w:rPr>
          <w:b/>
        </w:rPr>
      </w:pPr>
    </w:p>
    <w:p w:rsidR="009E490F" w:rsidRDefault="009E490F">
      <w:pPr>
        <w:rPr>
          <w:b/>
        </w:rPr>
      </w:pPr>
    </w:p>
    <w:p w:rsidR="00A029DB" w:rsidRDefault="009E490F" w:rsidP="009E490F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A029DB">
        <w:rPr>
          <w:b/>
          <w:sz w:val="28"/>
          <w:szCs w:val="28"/>
        </w:rPr>
        <w:t xml:space="preserve">Каинлыковский </w:t>
      </w:r>
      <w:r w:rsidRPr="009E490F">
        <w:rPr>
          <w:b/>
          <w:sz w:val="28"/>
          <w:szCs w:val="28"/>
        </w:rPr>
        <w:t xml:space="preserve"> сельсовет муницип</w:t>
      </w:r>
      <w:r w:rsidR="00A029DB">
        <w:rPr>
          <w:b/>
          <w:sz w:val="28"/>
          <w:szCs w:val="28"/>
        </w:rPr>
        <w:t>ального района Бураевский район</w:t>
      </w:r>
    </w:p>
    <w:p w:rsidR="009E490F" w:rsidRDefault="009E490F" w:rsidP="009E490F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Республики Башкортостан от </w:t>
      </w:r>
      <w:r w:rsidR="00A029DB">
        <w:rPr>
          <w:b/>
          <w:sz w:val="28"/>
          <w:szCs w:val="28"/>
        </w:rPr>
        <w:t>30</w:t>
      </w:r>
      <w:r w:rsidRPr="009E490F">
        <w:rPr>
          <w:b/>
          <w:sz w:val="28"/>
          <w:szCs w:val="28"/>
        </w:rPr>
        <w:t>.</w:t>
      </w:r>
      <w:r w:rsidR="00A029DB">
        <w:rPr>
          <w:b/>
          <w:sz w:val="28"/>
          <w:szCs w:val="28"/>
        </w:rPr>
        <w:t>04</w:t>
      </w:r>
      <w:r w:rsidRPr="009E490F">
        <w:rPr>
          <w:b/>
          <w:sz w:val="28"/>
          <w:szCs w:val="28"/>
        </w:rPr>
        <w:t>.2012 г. №</w:t>
      </w:r>
      <w:r w:rsidR="00A029DB">
        <w:rPr>
          <w:b/>
          <w:sz w:val="28"/>
          <w:szCs w:val="28"/>
        </w:rPr>
        <w:t>126</w:t>
      </w:r>
      <w:r w:rsidRPr="009E490F">
        <w:rPr>
          <w:b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A029DB">
        <w:rPr>
          <w:b/>
          <w:sz w:val="28"/>
          <w:szCs w:val="28"/>
        </w:rPr>
        <w:t xml:space="preserve">Каинлыковский </w:t>
      </w:r>
      <w:r w:rsidRPr="009E490F">
        <w:rPr>
          <w:b/>
          <w:sz w:val="28"/>
          <w:szCs w:val="28"/>
        </w:rPr>
        <w:t>сельсовет муниципального района Бураевский район Республики Башкортостан»</w:t>
      </w:r>
    </w:p>
    <w:p w:rsidR="009E490F" w:rsidRDefault="009E490F" w:rsidP="009E490F">
      <w:pPr>
        <w:jc w:val="center"/>
        <w:rPr>
          <w:b/>
          <w:sz w:val="28"/>
          <w:szCs w:val="28"/>
        </w:rPr>
      </w:pPr>
    </w:p>
    <w:p w:rsidR="009E490F" w:rsidRDefault="009E490F" w:rsidP="00082F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490F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082F06">
        <w:rPr>
          <w:rFonts w:eastAsiaTheme="minorHAnsi"/>
          <w:sz w:val="28"/>
          <w:szCs w:val="28"/>
          <w:lang w:eastAsia="en-US"/>
        </w:rPr>
        <w:t xml:space="preserve">со статьей 1 Гражданского кодекса РФ от 30.11.1994 г. № 51-ФЗ, </w:t>
      </w:r>
      <w:r>
        <w:rPr>
          <w:rFonts w:eastAsiaTheme="minorHAnsi"/>
          <w:sz w:val="28"/>
          <w:szCs w:val="28"/>
          <w:lang w:eastAsia="en-US"/>
        </w:rPr>
        <w:t xml:space="preserve">разделом 3 </w:t>
      </w:r>
      <w:r w:rsidRPr="009E490F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9E490F">
        <w:rPr>
          <w:rFonts w:eastAsiaTheme="minorHAnsi"/>
          <w:sz w:val="28"/>
          <w:szCs w:val="28"/>
          <w:lang w:eastAsia="en-US"/>
        </w:rPr>
        <w:t xml:space="preserve"> Госстроя от 27.09.2003 г. № 170 «Об утверждении Правил и норм технической эксплуатации жилищного фонда»</w:t>
      </w:r>
      <w:r w:rsidR="00082F06">
        <w:rPr>
          <w:rFonts w:eastAsiaTheme="minorHAnsi"/>
          <w:sz w:val="28"/>
          <w:szCs w:val="28"/>
          <w:lang w:eastAsia="en-US"/>
        </w:rPr>
        <w:t>,  пунктом 17 статьи 51 Градостроительного кодекса РФ  от 29.12.2004 г. № 190-ФЗ, частью 1  статьи 9 Закона РФ от 07.02.1992 г. № 2300-1 «О защите прав потребителей» Совет</w:t>
      </w:r>
      <w:r w:rsidR="00AA3F71">
        <w:rPr>
          <w:rFonts w:eastAsiaTheme="minorHAnsi"/>
          <w:sz w:val="28"/>
          <w:szCs w:val="28"/>
          <w:lang w:eastAsia="en-US"/>
        </w:rPr>
        <w:t xml:space="preserve"> </w:t>
      </w:r>
      <w:r w:rsidR="00C64359" w:rsidRPr="00C6435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A029DB">
        <w:rPr>
          <w:rFonts w:eastAsiaTheme="minorHAnsi"/>
          <w:sz w:val="28"/>
          <w:szCs w:val="28"/>
          <w:lang w:eastAsia="en-US"/>
        </w:rPr>
        <w:t>Каинлыковский</w:t>
      </w:r>
      <w:r w:rsidR="00C64359" w:rsidRPr="00C64359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082F06">
        <w:rPr>
          <w:rFonts w:eastAsiaTheme="minorHAnsi"/>
          <w:sz w:val="28"/>
          <w:szCs w:val="28"/>
          <w:lang w:eastAsia="en-US"/>
        </w:rPr>
        <w:t xml:space="preserve"> муниципального</w:t>
      </w:r>
      <w:proofErr w:type="gramEnd"/>
      <w:r w:rsidR="00082F06">
        <w:rPr>
          <w:rFonts w:eastAsiaTheme="minorHAnsi"/>
          <w:sz w:val="28"/>
          <w:szCs w:val="28"/>
          <w:lang w:eastAsia="en-US"/>
        </w:rPr>
        <w:t xml:space="preserve"> района Бураевский район Республики Башкортостан </w:t>
      </w:r>
      <w:r w:rsidR="00082F06" w:rsidRPr="00082F06">
        <w:rPr>
          <w:rFonts w:eastAsiaTheme="minorHAnsi"/>
          <w:b/>
          <w:sz w:val="28"/>
          <w:szCs w:val="28"/>
          <w:lang w:eastAsia="en-US"/>
        </w:rPr>
        <w:t>решил</w:t>
      </w:r>
      <w:r w:rsidR="00082F06">
        <w:rPr>
          <w:rFonts w:eastAsiaTheme="minorHAnsi"/>
          <w:sz w:val="28"/>
          <w:szCs w:val="28"/>
          <w:lang w:eastAsia="en-US"/>
        </w:rPr>
        <w:t>:</w:t>
      </w:r>
    </w:p>
    <w:p w:rsidR="00082F06" w:rsidRDefault="00082F06" w:rsidP="000673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2F06" w:rsidRDefault="00082F06" w:rsidP="000673F0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3F0">
        <w:rPr>
          <w:rFonts w:eastAsiaTheme="minorHAnsi"/>
          <w:sz w:val="28"/>
          <w:szCs w:val="28"/>
          <w:lang w:eastAsia="en-US"/>
        </w:rPr>
        <w:t xml:space="preserve">Внести </w:t>
      </w:r>
      <w:r w:rsidR="00050D16" w:rsidRPr="000673F0">
        <w:rPr>
          <w:rFonts w:eastAsiaTheme="minorHAnsi"/>
          <w:sz w:val="28"/>
          <w:szCs w:val="28"/>
          <w:lang w:eastAsia="en-US"/>
        </w:rPr>
        <w:t xml:space="preserve">следующие изменения 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в решение Совета сельского поселения </w:t>
      </w:r>
      <w:r w:rsidR="00A029DB">
        <w:rPr>
          <w:rFonts w:eastAsiaTheme="minorHAnsi"/>
          <w:sz w:val="28"/>
          <w:szCs w:val="28"/>
          <w:lang w:eastAsia="en-US"/>
        </w:rPr>
        <w:t>Каинлыковский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Бураевский район Республики Башкортостан от </w:t>
      </w:r>
      <w:r w:rsidR="00A029DB">
        <w:rPr>
          <w:rFonts w:eastAsiaTheme="minorHAnsi"/>
          <w:sz w:val="28"/>
          <w:szCs w:val="28"/>
          <w:lang w:eastAsia="en-US"/>
        </w:rPr>
        <w:t>30</w:t>
      </w:r>
      <w:r w:rsidR="000673F0" w:rsidRPr="000673F0">
        <w:rPr>
          <w:rFonts w:eastAsiaTheme="minorHAnsi"/>
          <w:sz w:val="28"/>
          <w:szCs w:val="28"/>
          <w:lang w:eastAsia="en-US"/>
        </w:rPr>
        <w:t>.</w:t>
      </w:r>
      <w:r w:rsidR="00A029DB">
        <w:rPr>
          <w:rFonts w:eastAsiaTheme="minorHAnsi"/>
          <w:sz w:val="28"/>
          <w:szCs w:val="28"/>
          <w:lang w:eastAsia="en-US"/>
        </w:rPr>
        <w:t>04</w:t>
      </w:r>
      <w:r w:rsidR="000673F0" w:rsidRPr="000673F0">
        <w:rPr>
          <w:rFonts w:eastAsiaTheme="minorHAnsi"/>
          <w:sz w:val="28"/>
          <w:szCs w:val="28"/>
          <w:lang w:eastAsia="en-US"/>
        </w:rPr>
        <w:t>.2012 г. №</w:t>
      </w:r>
      <w:r w:rsidR="00A029DB">
        <w:rPr>
          <w:rFonts w:eastAsiaTheme="minorHAnsi"/>
          <w:sz w:val="28"/>
          <w:szCs w:val="28"/>
          <w:lang w:eastAsia="en-US"/>
        </w:rPr>
        <w:t>126</w:t>
      </w:r>
      <w:r w:rsidR="000673F0" w:rsidRPr="000673F0">
        <w:rPr>
          <w:rFonts w:eastAsiaTheme="minorHAnsi"/>
          <w:sz w:val="28"/>
          <w:szCs w:val="28"/>
          <w:lang w:eastAsia="en-US"/>
        </w:rPr>
        <w:t xml:space="preserve"> «Об утверждении Правил благоустройства территории сельского поселения </w:t>
      </w:r>
      <w:r w:rsidR="00A029DB">
        <w:rPr>
          <w:rFonts w:eastAsiaTheme="minorHAnsi"/>
          <w:sz w:val="28"/>
          <w:szCs w:val="28"/>
          <w:lang w:eastAsia="en-US"/>
        </w:rPr>
        <w:t xml:space="preserve">Каинлыковский </w:t>
      </w:r>
      <w:r w:rsidR="000673F0" w:rsidRPr="000673F0">
        <w:rPr>
          <w:rFonts w:eastAsiaTheme="minorHAnsi"/>
          <w:sz w:val="28"/>
          <w:szCs w:val="28"/>
          <w:lang w:eastAsia="en-US"/>
        </w:rPr>
        <w:t>сельсовет муниципального района Бураевский район Республики Башкортостан»</w:t>
      </w:r>
      <w:r w:rsidR="000673F0">
        <w:rPr>
          <w:rFonts w:eastAsiaTheme="minorHAnsi"/>
          <w:sz w:val="28"/>
          <w:szCs w:val="28"/>
          <w:lang w:eastAsia="en-US"/>
        </w:rPr>
        <w:t xml:space="preserve">: </w:t>
      </w:r>
    </w:p>
    <w:p w:rsidR="000673F0" w:rsidRDefault="000673F0" w:rsidP="000673F0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73F0" w:rsidRDefault="000673F0" w:rsidP="000673F0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16F0E">
        <w:rPr>
          <w:rFonts w:eastAsiaTheme="minorHAnsi"/>
          <w:sz w:val="28"/>
          <w:szCs w:val="28"/>
          <w:lang w:eastAsia="en-US"/>
        </w:rPr>
        <w:t>пункт</w:t>
      </w:r>
      <w:r w:rsidRPr="000673F0">
        <w:rPr>
          <w:rFonts w:eastAsiaTheme="minorHAnsi"/>
          <w:sz w:val="28"/>
          <w:szCs w:val="28"/>
          <w:lang w:eastAsia="en-US"/>
        </w:rPr>
        <w:t xml:space="preserve"> 4.1.1.</w:t>
      </w:r>
      <w:r w:rsidR="00D16F0E" w:rsidRPr="00D16F0E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D16F0E">
        <w:rPr>
          <w:rFonts w:eastAsiaTheme="minorHAnsi"/>
          <w:sz w:val="28"/>
          <w:szCs w:val="28"/>
          <w:lang w:eastAsia="en-US"/>
        </w:rPr>
        <w:t>;</w:t>
      </w:r>
    </w:p>
    <w:p w:rsidR="000673F0" w:rsidRP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4.1.6. признать утратившим силу;</w:t>
      </w:r>
    </w:p>
    <w:p w:rsidR="000673F0" w:rsidRP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0673F0" w:rsidRDefault="000673F0" w:rsidP="000673F0">
      <w:pPr>
        <w:pStyle w:val="a3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673F0">
        <w:rPr>
          <w:rFonts w:eastAsiaTheme="minorHAnsi"/>
          <w:sz w:val="28"/>
          <w:szCs w:val="28"/>
          <w:lang w:eastAsia="en-US"/>
        </w:rPr>
        <w:t>пункт 4.1.7. признать утратившим силу.</w:t>
      </w:r>
    </w:p>
    <w:p w:rsidR="00082F06" w:rsidRDefault="00082F06" w:rsidP="009E4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490F" w:rsidRPr="003F319A" w:rsidRDefault="003F319A" w:rsidP="00204BD8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вступает в силу с </w:t>
      </w:r>
      <w:r w:rsidR="00D16F0E">
        <w:rPr>
          <w:sz w:val="28"/>
          <w:szCs w:val="28"/>
        </w:rPr>
        <w:t xml:space="preserve">момента подписания. </w:t>
      </w:r>
    </w:p>
    <w:p w:rsidR="00204BD8" w:rsidRDefault="00204BD8" w:rsidP="00204BD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BD8">
        <w:rPr>
          <w:sz w:val="28"/>
          <w:szCs w:val="28"/>
        </w:rPr>
        <w:t xml:space="preserve">Обнародовать данное постановление с приложениями на информационном   стенде и на официальном сайте Администрации сельского поселения  </w:t>
      </w:r>
      <w:r w:rsidR="00A029DB">
        <w:rPr>
          <w:sz w:val="28"/>
          <w:szCs w:val="28"/>
        </w:rPr>
        <w:t>Каинлыковский</w:t>
      </w:r>
      <w:r w:rsidRPr="00204BD8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bookmarkStart w:id="0" w:name="_GoBack"/>
      <w:bookmarkEnd w:id="0"/>
    </w:p>
    <w:p w:rsidR="007D07E9" w:rsidRPr="00B769F2" w:rsidRDefault="003F319A" w:rsidP="00204BD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319A">
        <w:rPr>
          <w:sz w:val="28"/>
          <w:szCs w:val="28"/>
        </w:rPr>
        <w:t xml:space="preserve">Контроль над исполнением настоящего Решения возложить на </w:t>
      </w:r>
      <w:r w:rsidR="00D16F0E">
        <w:rPr>
          <w:sz w:val="28"/>
          <w:szCs w:val="28"/>
        </w:rPr>
        <w:t xml:space="preserve">постоянную комиссию Совета сельского поселения </w:t>
      </w:r>
      <w:r w:rsidR="00A029DB">
        <w:rPr>
          <w:sz w:val="28"/>
          <w:szCs w:val="28"/>
        </w:rPr>
        <w:t>Каинлыковский</w:t>
      </w:r>
      <w:r w:rsidR="00B769F2">
        <w:rPr>
          <w:sz w:val="28"/>
          <w:szCs w:val="28"/>
        </w:rPr>
        <w:t xml:space="preserve"> сельсовет</w:t>
      </w:r>
      <w:r w:rsidR="00D16F0E">
        <w:rPr>
          <w:sz w:val="28"/>
          <w:szCs w:val="28"/>
        </w:rPr>
        <w:t xml:space="preserve"> </w:t>
      </w:r>
      <w:r w:rsidR="00B769F2">
        <w:rPr>
          <w:sz w:val="28"/>
          <w:szCs w:val="28"/>
        </w:rPr>
        <w:t>«</w:t>
      </w:r>
      <w:r w:rsidR="00B769F2" w:rsidRPr="00B769F2">
        <w:rPr>
          <w:sz w:val="28"/>
          <w:szCs w:val="28"/>
        </w:rPr>
        <w:t>По развитию предпринимательства, земельным вопросам, благоустройству и экологии Совета сельского поселения Каинлыковский сельсовет муниципального района Бураевский район Республики Башкортостан</w:t>
      </w:r>
      <w:r w:rsidR="00284C2D" w:rsidRPr="00B769F2">
        <w:rPr>
          <w:sz w:val="28"/>
          <w:szCs w:val="28"/>
        </w:rPr>
        <w:t>»</w:t>
      </w:r>
      <w:r w:rsidR="00A029DB" w:rsidRPr="00B769F2">
        <w:rPr>
          <w:sz w:val="28"/>
          <w:szCs w:val="28"/>
        </w:rPr>
        <w:t xml:space="preserve">. ( </w:t>
      </w:r>
      <w:r w:rsidR="00B769F2">
        <w:rPr>
          <w:sz w:val="28"/>
          <w:szCs w:val="28"/>
        </w:rPr>
        <w:t xml:space="preserve">Ганиев </w:t>
      </w:r>
      <w:proofErr w:type="spellStart"/>
      <w:r w:rsidR="00B769F2">
        <w:rPr>
          <w:sz w:val="28"/>
          <w:szCs w:val="28"/>
        </w:rPr>
        <w:t>Ирсат</w:t>
      </w:r>
      <w:proofErr w:type="spellEnd"/>
      <w:r w:rsidR="00B769F2">
        <w:rPr>
          <w:sz w:val="28"/>
          <w:szCs w:val="28"/>
        </w:rPr>
        <w:t xml:space="preserve"> </w:t>
      </w:r>
      <w:proofErr w:type="spellStart"/>
      <w:r w:rsidR="00B769F2">
        <w:rPr>
          <w:sz w:val="28"/>
          <w:szCs w:val="28"/>
        </w:rPr>
        <w:t>Мирзаянович</w:t>
      </w:r>
      <w:proofErr w:type="spellEnd"/>
      <w:r w:rsidR="00284C2D" w:rsidRPr="00B769F2">
        <w:rPr>
          <w:sz w:val="28"/>
          <w:szCs w:val="28"/>
        </w:rPr>
        <w:t>)</w:t>
      </w:r>
      <w:r w:rsidR="00C64359" w:rsidRPr="00B769F2">
        <w:rPr>
          <w:sz w:val="28"/>
          <w:szCs w:val="28"/>
        </w:rPr>
        <w:t>.</w:t>
      </w:r>
    </w:p>
    <w:p w:rsidR="007D07E9" w:rsidRDefault="007D07E9" w:rsidP="003F319A">
      <w:pPr>
        <w:pStyle w:val="a3"/>
        <w:ind w:left="1069" w:firstLine="709"/>
        <w:rPr>
          <w:b/>
          <w:sz w:val="28"/>
          <w:szCs w:val="28"/>
        </w:rPr>
      </w:pPr>
    </w:p>
    <w:p w:rsidR="007D07E9" w:rsidRDefault="007D07E9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AA3F71" w:rsidRDefault="00AA3F71" w:rsidP="003F319A">
      <w:pPr>
        <w:pStyle w:val="a3"/>
        <w:ind w:left="1069" w:firstLine="709"/>
        <w:rPr>
          <w:b/>
          <w:sz w:val="28"/>
          <w:szCs w:val="28"/>
        </w:rPr>
      </w:pPr>
    </w:p>
    <w:p w:rsidR="007D07E9" w:rsidRDefault="007D07E9" w:rsidP="003F319A">
      <w:pPr>
        <w:pStyle w:val="a3"/>
        <w:ind w:left="1069" w:firstLine="709"/>
        <w:rPr>
          <w:b/>
          <w:sz w:val="28"/>
          <w:szCs w:val="28"/>
        </w:rPr>
      </w:pPr>
    </w:p>
    <w:p w:rsidR="00284C2D" w:rsidRDefault="007D07E9" w:rsidP="007D07E9">
      <w:pPr>
        <w:pStyle w:val="a3"/>
        <w:ind w:left="1069" w:hanging="1069"/>
        <w:rPr>
          <w:b/>
          <w:sz w:val="28"/>
          <w:szCs w:val="28"/>
        </w:rPr>
      </w:pPr>
      <w:r w:rsidRPr="007D07E9">
        <w:rPr>
          <w:b/>
          <w:sz w:val="28"/>
          <w:szCs w:val="28"/>
        </w:rPr>
        <w:t xml:space="preserve">Председатель Совета    </w:t>
      </w:r>
    </w:p>
    <w:p w:rsidR="00284C2D" w:rsidRDefault="00284C2D" w:rsidP="007D07E9">
      <w:pPr>
        <w:pStyle w:val="a3"/>
        <w:ind w:left="1069" w:hanging="1069"/>
        <w:rPr>
          <w:b/>
          <w:sz w:val="28"/>
          <w:szCs w:val="28"/>
        </w:rPr>
      </w:pPr>
      <w:r w:rsidRPr="00284C2D">
        <w:rPr>
          <w:b/>
          <w:sz w:val="28"/>
          <w:szCs w:val="28"/>
        </w:rPr>
        <w:t xml:space="preserve">сельского поселения </w:t>
      </w:r>
    </w:p>
    <w:p w:rsidR="00284C2D" w:rsidRDefault="00A029DB" w:rsidP="007D07E9">
      <w:pPr>
        <w:pStyle w:val="a3"/>
        <w:ind w:left="1069" w:hanging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Каинлыковский </w:t>
      </w:r>
      <w:r w:rsidR="00284C2D" w:rsidRPr="00284C2D">
        <w:rPr>
          <w:b/>
          <w:sz w:val="28"/>
          <w:szCs w:val="28"/>
        </w:rPr>
        <w:t xml:space="preserve">сельсовет </w:t>
      </w:r>
    </w:p>
    <w:p w:rsidR="00284C2D" w:rsidRDefault="00284C2D" w:rsidP="007D07E9">
      <w:pPr>
        <w:pStyle w:val="a3"/>
        <w:ind w:left="1069" w:hanging="1069"/>
        <w:rPr>
          <w:b/>
          <w:sz w:val="28"/>
          <w:szCs w:val="28"/>
        </w:rPr>
      </w:pPr>
      <w:r w:rsidRPr="00284C2D">
        <w:rPr>
          <w:b/>
          <w:sz w:val="28"/>
          <w:szCs w:val="28"/>
        </w:rPr>
        <w:t xml:space="preserve">муниципального района </w:t>
      </w:r>
    </w:p>
    <w:p w:rsidR="00284C2D" w:rsidRDefault="00284C2D" w:rsidP="007D07E9">
      <w:pPr>
        <w:pStyle w:val="a3"/>
        <w:ind w:left="1069" w:hanging="1069"/>
        <w:rPr>
          <w:b/>
          <w:sz w:val="28"/>
          <w:szCs w:val="28"/>
        </w:rPr>
      </w:pPr>
      <w:r w:rsidRPr="00284C2D">
        <w:rPr>
          <w:b/>
          <w:sz w:val="28"/>
          <w:szCs w:val="28"/>
        </w:rPr>
        <w:t xml:space="preserve">Бураевский район </w:t>
      </w:r>
    </w:p>
    <w:p w:rsidR="003F319A" w:rsidRPr="003F319A" w:rsidRDefault="00284C2D" w:rsidP="007D07E9">
      <w:pPr>
        <w:pStyle w:val="a3"/>
        <w:ind w:left="1069" w:hanging="1069"/>
        <w:rPr>
          <w:b/>
          <w:sz w:val="28"/>
          <w:szCs w:val="28"/>
        </w:rPr>
      </w:pPr>
      <w:r w:rsidRPr="00284C2D">
        <w:rPr>
          <w:b/>
          <w:sz w:val="28"/>
          <w:szCs w:val="28"/>
        </w:rPr>
        <w:t>Республики Башкортостан</w:t>
      </w:r>
      <w:r w:rsidR="00A029DB">
        <w:rPr>
          <w:b/>
          <w:sz w:val="28"/>
          <w:szCs w:val="28"/>
        </w:rPr>
        <w:t xml:space="preserve">                                                  </w:t>
      </w:r>
      <w:proofErr w:type="spellStart"/>
      <w:r w:rsidR="00A029DB">
        <w:rPr>
          <w:b/>
          <w:sz w:val="28"/>
          <w:szCs w:val="28"/>
        </w:rPr>
        <w:t>М.М.Фазлыев</w:t>
      </w:r>
      <w:proofErr w:type="spellEnd"/>
    </w:p>
    <w:sectPr w:rsidR="003F319A" w:rsidRPr="003F319A" w:rsidSect="00AD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80"/>
    <w:rsid w:val="00050D16"/>
    <w:rsid w:val="000673F0"/>
    <w:rsid w:val="00082F06"/>
    <w:rsid w:val="00204BD8"/>
    <w:rsid w:val="00284C2D"/>
    <w:rsid w:val="003F319A"/>
    <w:rsid w:val="004A6130"/>
    <w:rsid w:val="00550905"/>
    <w:rsid w:val="00773811"/>
    <w:rsid w:val="007D07E9"/>
    <w:rsid w:val="008D1184"/>
    <w:rsid w:val="00936D23"/>
    <w:rsid w:val="009B0B55"/>
    <w:rsid w:val="009E490F"/>
    <w:rsid w:val="00A029DB"/>
    <w:rsid w:val="00AA24F4"/>
    <w:rsid w:val="00AA3F71"/>
    <w:rsid w:val="00AD2836"/>
    <w:rsid w:val="00AD6880"/>
    <w:rsid w:val="00B769F2"/>
    <w:rsid w:val="00C64359"/>
    <w:rsid w:val="00C90204"/>
    <w:rsid w:val="00D16F0E"/>
    <w:rsid w:val="00D67D8D"/>
    <w:rsid w:val="00F9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29DB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029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2016-05-25T04:20:00Z</cp:lastPrinted>
  <dcterms:created xsi:type="dcterms:W3CDTF">2016-05-12T07:27:00Z</dcterms:created>
  <dcterms:modified xsi:type="dcterms:W3CDTF">2016-06-02T10:42:00Z</dcterms:modified>
</cp:coreProperties>
</file>