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EF091C" w:rsidRPr="00FA16C4" w:rsidTr="004560FE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EF091C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EF091C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EF091C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F091C">
              <w:rPr>
                <w:color w:val="auto"/>
                <w:sz w:val="20"/>
                <w:lang w:val="be-BY"/>
              </w:rPr>
              <w:t>БОРАЙ  РАЙОНЫ</w:t>
            </w:r>
            <w:r w:rsidRPr="00EF091C">
              <w:rPr>
                <w:color w:val="auto"/>
                <w:sz w:val="20"/>
              </w:rPr>
              <w:t>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F091C">
              <w:rPr>
                <w:color w:val="auto"/>
                <w:sz w:val="20"/>
                <w:lang w:val="be-BY"/>
              </w:rPr>
              <w:t>МУНИЦИПАЛЬ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  <w:lang w:val="be-BY"/>
              </w:rPr>
              <w:t>РАЙОНЫНЫҢ</w:t>
            </w:r>
            <w:r w:rsidRPr="00EF091C">
              <w:rPr>
                <w:color w:val="auto"/>
                <w:sz w:val="20"/>
              </w:rPr>
              <w:t>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EF091C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EF091C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EF091C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  <w:lang w:val="be-BY"/>
              </w:rPr>
              <w:t>АУЫЛ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  <w:lang w:val="be-BY"/>
              </w:rPr>
              <w:t>СОВЕТЫ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EF091C">
              <w:rPr>
                <w:color w:val="auto"/>
                <w:sz w:val="20"/>
                <w:lang w:val="be-BY"/>
              </w:rPr>
              <w:t>АУЫЛ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</w:rPr>
              <w:t></w:t>
            </w:r>
            <w:r w:rsidRPr="00EF091C">
              <w:rPr>
                <w:color w:val="auto"/>
                <w:sz w:val="20"/>
                <w:lang w:val="be-BY"/>
              </w:rPr>
              <w:t>БИЛӘМӘҺЕ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EF091C">
              <w:rPr>
                <w:color w:val="000000"/>
                <w:lang w:val="be-BY"/>
              </w:rPr>
              <w:t>ХАКИМИӘТЕ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EF091C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EF091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EF091C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F091C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77384915" r:id="rId7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F091C" w:rsidRPr="00EF091C" w:rsidRDefault="00EF091C" w:rsidP="00EF091C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F091C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EF091C">
              <w:rPr>
                <w:color w:val="000000"/>
                <w:sz w:val="20"/>
              </w:rPr>
              <w:t></w:t>
            </w:r>
            <w:r w:rsidRPr="00EF091C">
              <w:rPr>
                <w:color w:val="000000"/>
                <w:sz w:val="20"/>
                <w:lang w:val="be-BY"/>
              </w:rPr>
              <w:t>БАШКОРТОСТАН</w:t>
            </w:r>
          </w:p>
          <w:p w:rsidR="00EF091C" w:rsidRPr="00EF091C" w:rsidRDefault="00EF091C" w:rsidP="00EF091C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F091C">
              <w:rPr>
                <w:color w:val="000000"/>
                <w:sz w:val="20"/>
                <w:lang w:val="be-BY"/>
              </w:rPr>
              <w:t>АДМИНИСТРАЦИЯ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F091C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F091C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F091C">
              <w:rPr>
                <w:color w:val="000000"/>
                <w:sz w:val="20"/>
              </w:rPr>
              <w:t></w:t>
            </w:r>
            <w:r w:rsidRPr="00EF091C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EF091C">
              <w:rPr>
                <w:color w:val="000000"/>
                <w:sz w:val="20"/>
              </w:rPr>
              <w:t></w:t>
            </w:r>
          </w:p>
          <w:p w:rsidR="00EF091C" w:rsidRPr="00EF091C" w:rsidRDefault="00EF091C" w:rsidP="00EF091C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EF091C">
              <w:rPr>
                <w:color w:val="000000"/>
                <w:lang w:val="be-BY"/>
              </w:rPr>
              <w:t>БУРАЕВСКИЙ РАЙОН</w:t>
            </w:r>
            <w:r w:rsidRPr="00EF091C">
              <w:rPr>
                <w:i/>
                <w:color w:val="000000"/>
              </w:rPr>
              <w:t>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EF091C" w:rsidRPr="00EF091C" w:rsidRDefault="00EF091C" w:rsidP="00EF09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EF09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EF091C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EF091C" w:rsidRPr="00EF091C" w:rsidRDefault="00EF091C" w:rsidP="00EF091C">
      <w:pPr>
        <w:pStyle w:val="a3"/>
        <w:tabs>
          <w:tab w:val="clear" w:pos="4536"/>
          <w:tab w:val="clear" w:pos="9072"/>
        </w:tabs>
        <w:spacing w:line="240" w:lineRule="atLeast"/>
        <w:rPr>
          <w:szCs w:val="26"/>
        </w:rPr>
      </w:pPr>
      <w:r w:rsidRPr="00EF091C">
        <w:rPr>
          <w:rFonts w:ascii="Lucida Sans Unicode" w:hAnsi="Lucida Sans Unicode"/>
          <w:szCs w:val="26"/>
          <w:lang w:val="be-BY"/>
        </w:rPr>
        <w:t>Ҡ</w:t>
      </w:r>
      <w:r w:rsidRPr="00EF091C">
        <w:rPr>
          <w:szCs w:val="26"/>
          <w:lang w:val="be-BY"/>
        </w:rPr>
        <w:t>АРАР                                                                               ПОСТАНОВЛЕНИЕ</w:t>
      </w:r>
      <w:r w:rsidRPr="00EF091C">
        <w:rPr>
          <w:bCs/>
          <w:szCs w:val="26"/>
          <w:lang w:val="be-BY"/>
        </w:rPr>
        <w:t xml:space="preserve"> </w:t>
      </w:r>
    </w:p>
    <w:p w:rsidR="00EF091C" w:rsidRPr="00EF091C" w:rsidRDefault="00EF091C" w:rsidP="00EF091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F091C">
        <w:rPr>
          <w:rFonts w:ascii="Times New Roman" w:hAnsi="Times New Roman" w:cs="Times New Roman"/>
          <w:sz w:val="26"/>
          <w:szCs w:val="26"/>
        </w:rPr>
        <w:t>25 июнь   2012</w:t>
      </w:r>
      <w:r w:rsidRPr="00EF091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EF091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F091C">
        <w:rPr>
          <w:rFonts w:ascii="Times New Roman" w:hAnsi="Times New Roman" w:cs="Times New Roman"/>
          <w:sz w:val="26"/>
          <w:szCs w:val="26"/>
        </w:rPr>
        <w:t xml:space="preserve">.                                №  27                     25  июня </w:t>
      </w:r>
      <w:smartTag w:uri="urn:schemas-microsoft-com:office:smarttags" w:element="metricconverter">
        <w:smartTagPr>
          <w:attr w:name="ProductID" w:val="2012 г"/>
        </w:smartTagPr>
        <w:r w:rsidRPr="00EF091C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EF091C">
        <w:rPr>
          <w:rFonts w:ascii="Times New Roman" w:hAnsi="Times New Roman" w:cs="Times New Roman"/>
          <w:sz w:val="26"/>
          <w:szCs w:val="26"/>
        </w:rPr>
        <w:t>.</w:t>
      </w:r>
    </w:p>
    <w:p w:rsidR="00EF091C" w:rsidRPr="00EF091C" w:rsidRDefault="00EF091C" w:rsidP="00EF091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F091C" w:rsidRPr="00EF091C" w:rsidRDefault="00EF091C" w:rsidP="00EF091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91C">
        <w:rPr>
          <w:rFonts w:ascii="Times New Roman" w:hAnsi="Times New Roman" w:cs="Times New Roman"/>
          <w:b/>
          <w:sz w:val="26"/>
          <w:szCs w:val="26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Каинлыковский сельсовет муниципального района Бураевский район Республики Башкортостан к совершению коррупционных правонарушений</w:t>
      </w:r>
    </w:p>
    <w:p w:rsidR="00EF091C" w:rsidRPr="00EF091C" w:rsidRDefault="00EF091C" w:rsidP="00EF091C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shd w:val="clear" w:color="auto" w:fill="FFFFFF"/>
        <w:spacing w:after="0" w:line="240" w:lineRule="atLeast"/>
        <w:ind w:firstLine="518"/>
        <w:jc w:val="both"/>
        <w:rPr>
          <w:rFonts w:ascii="Times New Roman" w:hAnsi="Times New Roman" w:cs="Times New Roman"/>
          <w:sz w:val="26"/>
          <w:szCs w:val="26"/>
        </w:rPr>
      </w:pPr>
      <w:r w:rsidRPr="00EF091C">
        <w:rPr>
          <w:rFonts w:ascii="Times New Roman" w:hAnsi="Times New Roman" w:cs="Times New Roman"/>
          <w:sz w:val="26"/>
          <w:szCs w:val="26"/>
        </w:rPr>
        <w:t xml:space="preserve">В соответствии с частью 1-3 статьи 9 Федерального закона от 25 декабря 2008г. № 273-ФЗ «О противодействии коррупции» </w:t>
      </w:r>
    </w:p>
    <w:p w:rsidR="00EF091C" w:rsidRPr="00EF091C" w:rsidRDefault="00EF091C" w:rsidP="00EF091C">
      <w:pPr>
        <w:shd w:val="clear" w:color="auto" w:fill="FFFFFF"/>
        <w:spacing w:after="0" w:line="240" w:lineRule="atLeast"/>
        <w:ind w:firstLine="5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91C">
        <w:rPr>
          <w:rFonts w:ascii="Times New Roman" w:hAnsi="Times New Roman" w:cs="Times New Roman"/>
          <w:sz w:val="26"/>
          <w:szCs w:val="26"/>
        </w:rPr>
        <w:t>Администрация сельского поселения Каинлыковский сельсовет муниципального района Бураевский район постановляет</w:t>
      </w:r>
      <w:r w:rsidRPr="00EF091C">
        <w:rPr>
          <w:rFonts w:ascii="Times New Roman" w:hAnsi="Times New Roman" w:cs="Times New Roman"/>
          <w:b/>
          <w:sz w:val="26"/>
          <w:szCs w:val="26"/>
        </w:rPr>
        <w:t>:</w:t>
      </w:r>
    </w:p>
    <w:p w:rsidR="00EF091C" w:rsidRPr="00EF091C" w:rsidRDefault="00EF091C" w:rsidP="00EF091C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091C">
        <w:rPr>
          <w:rFonts w:ascii="Times New Roman" w:hAnsi="Times New Roman" w:cs="Times New Roman"/>
          <w:color w:val="000000"/>
          <w:sz w:val="26"/>
          <w:szCs w:val="26"/>
        </w:rPr>
        <w:t xml:space="preserve">1. Утвердить Порядок уведомления представителя нанимателя </w:t>
      </w:r>
      <w:r w:rsidRPr="00EF091C">
        <w:rPr>
          <w:rFonts w:ascii="Times New Roman" w:hAnsi="Times New Roman" w:cs="Times New Roman"/>
          <w:sz w:val="26"/>
          <w:szCs w:val="26"/>
        </w:rPr>
        <w:t>(работодателя) о фактах обращения в целях склонения муниципального служащего администрации сельского поселения Каинлыковский сельсовет муниципального района Бураевский район Республики Башкортостан к совершению коррупционных правонарушений </w:t>
      </w:r>
      <w:r w:rsidRPr="00EF091C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№1).</w:t>
      </w: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091C">
        <w:rPr>
          <w:rFonts w:ascii="Times New Roman" w:hAnsi="Times New Roman" w:cs="Times New Roman"/>
          <w:color w:val="000000"/>
          <w:sz w:val="26"/>
          <w:szCs w:val="26"/>
        </w:rPr>
        <w:t xml:space="preserve">2. Утвердить форму уведомления представителя нанимателя </w:t>
      </w:r>
      <w:r w:rsidRPr="00EF091C">
        <w:rPr>
          <w:rFonts w:ascii="Times New Roman" w:hAnsi="Times New Roman" w:cs="Times New Roman"/>
          <w:b/>
          <w:sz w:val="26"/>
          <w:szCs w:val="26"/>
        </w:rPr>
        <w:t>(</w:t>
      </w:r>
      <w:r w:rsidRPr="00EF091C">
        <w:rPr>
          <w:rFonts w:ascii="Times New Roman" w:hAnsi="Times New Roman" w:cs="Times New Roman"/>
          <w:sz w:val="26"/>
          <w:szCs w:val="26"/>
        </w:rPr>
        <w:t>работодателя) о фактах обращения в целях склонения муниципального служащего администрации сельского поселения Каинлыковский сельсовет муниципального района Бураевский район Республики Башкортостан к совершению коррупционных правонарушений</w:t>
      </w:r>
      <w:r w:rsidRPr="00EF091C">
        <w:rPr>
          <w:rFonts w:ascii="Times New Roman" w:hAnsi="Times New Roman" w:cs="Times New Roman"/>
          <w:b/>
          <w:sz w:val="26"/>
          <w:szCs w:val="26"/>
        </w:rPr>
        <w:t> </w:t>
      </w:r>
      <w:r w:rsidRPr="00EF091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8" w:history="1">
        <w:r w:rsidRPr="00EF091C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 xml:space="preserve"> Приложение №2</w:t>
        </w:r>
      </w:hyperlink>
      <w:r w:rsidRPr="00EF091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091C">
        <w:rPr>
          <w:rFonts w:ascii="Times New Roman" w:hAnsi="Times New Roman" w:cs="Times New Roman"/>
          <w:color w:val="000000"/>
          <w:sz w:val="26"/>
          <w:szCs w:val="26"/>
        </w:rPr>
        <w:t>3. Утвердить форму журнала регистрации (</w:t>
      </w:r>
      <w:hyperlink r:id="rId9" w:history="1">
        <w:r w:rsidRPr="00EF091C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 xml:space="preserve">Приложение №3 </w:t>
        </w:r>
      </w:hyperlink>
      <w:r w:rsidRPr="00EF091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091C">
        <w:rPr>
          <w:rFonts w:ascii="Times New Roman" w:hAnsi="Times New Roman" w:cs="Times New Roman"/>
          <w:color w:val="000000"/>
          <w:sz w:val="26"/>
          <w:szCs w:val="26"/>
        </w:rPr>
        <w:t>4. </w:t>
      </w:r>
      <w:proofErr w:type="gramStart"/>
      <w:r w:rsidRPr="00EF091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F091C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pStyle w:val="a5"/>
        <w:spacing w:after="0" w:line="240" w:lineRule="atLeast"/>
        <w:ind w:left="0"/>
        <w:jc w:val="both"/>
        <w:rPr>
          <w:sz w:val="26"/>
          <w:szCs w:val="26"/>
        </w:rPr>
      </w:pPr>
      <w:r w:rsidRPr="00EF091C">
        <w:rPr>
          <w:sz w:val="26"/>
          <w:szCs w:val="26"/>
        </w:rPr>
        <w:t>Глава сельского поселения</w:t>
      </w:r>
    </w:p>
    <w:p w:rsidR="00EF091C" w:rsidRPr="00EF091C" w:rsidRDefault="00EF091C" w:rsidP="00EF091C">
      <w:pPr>
        <w:pStyle w:val="a5"/>
        <w:spacing w:after="0" w:line="240" w:lineRule="atLeast"/>
        <w:ind w:left="0"/>
        <w:jc w:val="both"/>
        <w:rPr>
          <w:sz w:val="26"/>
          <w:szCs w:val="26"/>
        </w:rPr>
      </w:pPr>
      <w:r w:rsidRPr="00EF091C">
        <w:rPr>
          <w:sz w:val="26"/>
          <w:szCs w:val="26"/>
        </w:rPr>
        <w:t xml:space="preserve">Каинлыковский сельсовет                                            </w:t>
      </w:r>
      <w:proofErr w:type="spellStart"/>
      <w:r w:rsidRPr="00EF091C">
        <w:rPr>
          <w:sz w:val="26"/>
          <w:szCs w:val="26"/>
        </w:rPr>
        <w:t>М.М.Фазлыев</w:t>
      </w:r>
      <w:proofErr w:type="spellEnd"/>
    </w:p>
    <w:p w:rsidR="00EF091C" w:rsidRPr="00EF091C" w:rsidRDefault="00EF091C" w:rsidP="00EF091C">
      <w:pPr>
        <w:pStyle w:val="a5"/>
        <w:spacing w:after="0" w:line="240" w:lineRule="atLeast"/>
        <w:ind w:left="0"/>
        <w:jc w:val="both"/>
        <w:rPr>
          <w:sz w:val="26"/>
          <w:szCs w:val="26"/>
        </w:rPr>
      </w:pPr>
    </w:p>
    <w:p w:rsidR="00EF091C" w:rsidRPr="00EF091C" w:rsidRDefault="00EF091C" w:rsidP="00EF091C">
      <w:pPr>
        <w:pStyle w:val="a5"/>
        <w:spacing w:after="0" w:line="240" w:lineRule="atLeast"/>
        <w:ind w:left="0"/>
        <w:jc w:val="both"/>
        <w:rPr>
          <w:sz w:val="26"/>
          <w:szCs w:val="26"/>
        </w:rPr>
      </w:pPr>
    </w:p>
    <w:p w:rsidR="00EF091C" w:rsidRDefault="00EF091C" w:rsidP="00EF091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A2983" w:rsidRPr="00EF091C" w:rsidRDefault="00EA2983" w:rsidP="00EF091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  <w:sz w:val="26"/>
          <w:szCs w:val="26"/>
        </w:rPr>
      </w:pP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сельского поселения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Каинлыковский сельсовет муниципального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района Бураевский район РБ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  <w:color w:val="000000"/>
        </w:rPr>
        <w:t>№ 27 от 25 июня 2012 года</w:t>
      </w:r>
    </w:p>
    <w:p w:rsidR="00EF091C" w:rsidRPr="00EF091C" w:rsidRDefault="00EF091C" w:rsidP="00EF091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091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F09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EF091C" w:rsidRPr="00EF091C" w:rsidRDefault="00EF091C" w:rsidP="00EF091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09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уведомления представителя нанимателя (работодателя)</w:t>
      </w:r>
    </w:p>
    <w:p w:rsidR="00EF091C" w:rsidRPr="00EF091C" w:rsidRDefault="00EF091C" w:rsidP="00EF091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09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фактах обращения в целях склонения муниципального служащего</w:t>
      </w:r>
    </w:p>
    <w:p w:rsidR="00EF091C" w:rsidRPr="00EF091C" w:rsidRDefault="00EF091C" w:rsidP="00EF091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09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администрации сельского поселения Каинлыковский сельсовет муниципального района Бураевский район РБ к совершению коррупционных правонарушений</w:t>
      </w:r>
    </w:p>
    <w:p w:rsidR="00EF091C" w:rsidRPr="00EF091C" w:rsidRDefault="00EF091C" w:rsidP="00EF091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smartTag w:uri="urn:schemas-microsoft-com:office:smarttags" w:element="place">
        <w:r w:rsidRPr="00EF091C">
          <w:rPr>
            <w:rStyle w:val="a9"/>
            <w:color w:val="000000"/>
            <w:sz w:val="26"/>
            <w:szCs w:val="26"/>
            <w:lang w:val="en-US"/>
          </w:rPr>
          <w:t>I</w:t>
        </w:r>
        <w:r w:rsidRPr="00EF091C">
          <w:rPr>
            <w:rStyle w:val="a9"/>
            <w:color w:val="000000"/>
            <w:sz w:val="26"/>
            <w:szCs w:val="26"/>
          </w:rPr>
          <w:t>.</w:t>
        </w:r>
      </w:smartTag>
      <w:r w:rsidRPr="00EF091C">
        <w:rPr>
          <w:rStyle w:val="a9"/>
          <w:color w:val="000000"/>
          <w:sz w:val="26"/>
          <w:szCs w:val="26"/>
        </w:rPr>
        <w:t xml:space="preserve"> Общие положения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1. </w:t>
      </w:r>
      <w:proofErr w:type="gramStart"/>
      <w:r w:rsidRPr="00EF091C">
        <w:rPr>
          <w:color w:val="000000"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Каинлыковский сельсовет к совершению коррупционных правонарушений (далее - Порядок) разработан в соответствии с 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Каинлыковский сельсовет (</w:t>
      </w:r>
      <w:proofErr w:type="spellStart"/>
      <w:r w:rsidRPr="00EF091C">
        <w:rPr>
          <w:color w:val="000000"/>
          <w:sz w:val="26"/>
          <w:szCs w:val="26"/>
        </w:rPr>
        <w:t>далее-муниципальный</w:t>
      </w:r>
      <w:proofErr w:type="spellEnd"/>
      <w:r w:rsidRPr="00EF091C">
        <w:rPr>
          <w:color w:val="000000"/>
          <w:sz w:val="26"/>
          <w:szCs w:val="26"/>
        </w:rPr>
        <w:t xml:space="preserve"> служащий) к совершению</w:t>
      </w:r>
      <w:proofErr w:type="gramEnd"/>
      <w:r w:rsidRPr="00EF091C">
        <w:rPr>
          <w:color w:val="000000"/>
          <w:sz w:val="26"/>
          <w:szCs w:val="26"/>
        </w:rPr>
        <w:t xml:space="preserve"> коррупционных правонарушений (далее – уведомление), а так же, устанавливает перечень сведений, содержащихся в уведомлениях, организацию проверки этих сведений и порядок регистрации уведомлений.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1.2. </w:t>
      </w:r>
      <w:proofErr w:type="gramStart"/>
      <w:r w:rsidRPr="00EF091C">
        <w:rPr>
          <w:color w:val="000000"/>
          <w:sz w:val="26"/>
          <w:szCs w:val="26"/>
        </w:rPr>
        <w:t>Правовой основой деятельности является Конституция Российской Федерации, федеральные конституционные законы,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Республики Башкортостан и муниципальные правовые акты, регулирующие</w:t>
      </w:r>
      <w:proofErr w:type="gramEnd"/>
      <w:r w:rsidRPr="00EF091C">
        <w:rPr>
          <w:color w:val="000000"/>
          <w:sz w:val="26"/>
          <w:szCs w:val="26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 правонарушений.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1.3. </w:t>
      </w:r>
      <w:proofErr w:type="gramStart"/>
      <w:r w:rsidRPr="00EF091C">
        <w:rPr>
          <w:color w:val="000000"/>
          <w:sz w:val="26"/>
          <w:szCs w:val="26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F091C">
        <w:rPr>
          <w:color w:val="000000"/>
          <w:sz w:val="26"/>
          <w:szCs w:val="26"/>
        </w:rPr>
        <w:t xml:space="preserve"> и совершение указанных деяний от имени или в интересах юридического лица.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1.4. Целью настоящего Порядка является предупреждение, а также пресечение коррупционных проявлений на муниципальной службе.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1.5. Муниципальный служащий обязан уведомлять представителя нанимателя (работодателя), органы прокуратуры или другие государственные </w:t>
      </w:r>
      <w:r w:rsidRPr="00EF091C">
        <w:rPr>
          <w:color w:val="000000"/>
          <w:sz w:val="26"/>
          <w:szCs w:val="26"/>
        </w:rPr>
        <w:lastRenderedPageBreak/>
        <w:t>органы обо всех случаях обращения к нему каких-либо лиц в целях склонения его к совершению коррупционных правонарушений.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 служащего.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1.6.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 уведомлений.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1.7. Представителем нанимателя (работодателя) для муниципальных служащих является глава сельского поселения Каинлыковский сельсовет муниципального района Бураевский район Республики Башкортостан.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1.8. </w:t>
      </w:r>
      <w:proofErr w:type="gramStart"/>
      <w:r w:rsidRPr="00EF091C">
        <w:rPr>
          <w:color w:val="000000"/>
          <w:sz w:val="26"/>
          <w:szCs w:val="26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 Федерации.</w:t>
      </w:r>
      <w:proofErr w:type="gramEnd"/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1.9. Невыполнение муниципальным служащим должностной (служебной) обязанности, предусмотренной </w:t>
      </w:r>
      <w:proofErr w:type="gramStart"/>
      <w:r w:rsidRPr="00EF091C">
        <w:rPr>
          <w:color w:val="000000"/>
          <w:sz w:val="26"/>
          <w:szCs w:val="26"/>
        </w:rPr>
        <w:t>ч</w:t>
      </w:r>
      <w:proofErr w:type="gramEnd"/>
      <w:r w:rsidRPr="00EF091C">
        <w:rPr>
          <w:color w:val="000000"/>
          <w:sz w:val="26"/>
          <w:szCs w:val="26"/>
        </w:rPr>
        <w:t>.ч. 1, 2 ст.9 Федерального закона от 25 декабря 2008 года № 273-ФЗ «О противодействии коррупции»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 Федерации.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center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center"/>
        <w:rPr>
          <w:rStyle w:val="a9"/>
          <w:sz w:val="26"/>
          <w:szCs w:val="26"/>
        </w:rPr>
      </w:pPr>
      <w:r w:rsidRPr="00EF091C">
        <w:rPr>
          <w:rStyle w:val="a9"/>
          <w:color w:val="000000"/>
          <w:sz w:val="26"/>
          <w:szCs w:val="26"/>
          <w:lang w:val="en-US"/>
        </w:rPr>
        <w:t>II</w:t>
      </w:r>
      <w:r w:rsidRPr="00EF091C">
        <w:rPr>
          <w:rStyle w:val="a9"/>
          <w:color w:val="000000"/>
          <w:sz w:val="26"/>
          <w:szCs w:val="26"/>
        </w:rPr>
        <w:t>. Требования к уведомлению представителя нанимателя (работодателя) о фактах обращения в целях склонения муниципального служащего к совершению коррупционных правонарушений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8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2.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 заявителя.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2.1.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 проверки.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2.2. Уведомление должно содержать: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а) персональные данные муниципального служащего (фамилия, имя, отчество; дата рождения; адрес фактического проживания; контактный телефон);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б) замещаемая должность муниципальной службы;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 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 лицом);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lastRenderedPageBreak/>
        <w:t>г) обстоятельство, при котором стало известно о склонении муниципального служащего к совершению коррупционных правонарушений;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 w:rsidRPr="00EF091C">
        <w:rPr>
          <w:color w:val="000000"/>
          <w:sz w:val="26"/>
          <w:szCs w:val="26"/>
        </w:rPr>
        <w:t>д</w:t>
      </w:r>
      <w:proofErr w:type="spellEnd"/>
      <w:r w:rsidRPr="00EF091C">
        <w:rPr>
          <w:color w:val="000000"/>
          <w:sz w:val="26"/>
          <w:szCs w:val="26"/>
        </w:rPr>
        <w:t>) данные об источнике информации;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е) все известные сведения о лице, выступившем с обращением в целях склонения муниципального служащего к совершению коррупционных правонарушений;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EF091C">
        <w:rPr>
          <w:color w:val="000000"/>
          <w:sz w:val="26"/>
          <w:szCs w:val="26"/>
        </w:rPr>
        <w:t>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 обращения;</w:t>
      </w:r>
      <w:proofErr w:type="gramEnd"/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 w:rsidRPr="00EF091C">
        <w:rPr>
          <w:color w:val="000000"/>
          <w:sz w:val="26"/>
          <w:szCs w:val="26"/>
        </w:rPr>
        <w:t>з</w:t>
      </w:r>
      <w:proofErr w:type="spellEnd"/>
      <w:r w:rsidRPr="00EF091C">
        <w:rPr>
          <w:color w:val="000000"/>
          <w:sz w:val="26"/>
          <w:szCs w:val="26"/>
        </w:rPr>
        <w:t>) сведения о третьих лицах, имеющих отношение к данному делу, и свидетелях, если таковые имеются;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и) иные известные сведения, представляющие интерес для разбирательства по существу;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к) дата подачи уведомления;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л) подпись муниципального служащего.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2.3.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 документ.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2.4.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 направленности.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2.5. </w:t>
      </w:r>
      <w:proofErr w:type="gramStart"/>
      <w:r w:rsidRPr="00EF091C">
        <w:rPr>
          <w:color w:val="000000"/>
          <w:sz w:val="26"/>
          <w:szCs w:val="26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proofErr w:type="gramEnd"/>
      <w:r w:rsidRPr="00EF091C">
        <w:rPr>
          <w:color w:val="000000"/>
          <w:sz w:val="26"/>
          <w:szCs w:val="26"/>
        </w:rPr>
        <w:t xml:space="preserve"> </w:t>
      </w:r>
      <w:proofErr w:type="gramStart"/>
      <w:r w:rsidRPr="00EF091C">
        <w:rPr>
          <w:color w:val="000000"/>
          <w:sz w:val="26"/>
          <w:szCs w:val="26"/>
        </w:rPr>
        <w:t>прибытии</w:t>
      </w:r>
      <w:proofErr w:type="gramEnd"/>
      <w:r w:rsidRPr="00EF091C">
        <w:rPr>
          <w:color w:val="000000"/>
          <w:sz w:val="26"/>
          <w:szCs w:val="26"/>
        </w:rPr>
        <w:t xml:space="preserve"> к месту службы оформить соответствующее уведомление в письменной форме.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 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center"/>
        <w:rPr>
          <w:rStyle w:val="a9"/>
          <w:sz w:val="26"/>
          <w:szCs w:val="26"/>
        </w:rPr>
      </w:pPr>
      <w:r w:rsidRPr="00EF091C">
        <w:rPr>
          <w:rStyle w:val="a9"/>
          <w:color w:val="000000"/>
          <w:sz w:val="26"/>
          <w:szCs w:val="26"/>
          <w:lang w:val="en-US"/>
        </w:rPr>
        <w:t>III</w:t>
      </w:r>
      <w:r w:rsidRPr="00EF091C">
        <w:rPr>
          <w:rStyle w:val="a9"/>
          <w:color w:val="000000"/>
          <w:sz w:val="26"/>
          <w:szCs w:val="26"/>
        </w:rPr>
        <w:t>. Организация приема уведомлений о фактах обращения в целях склонения муниципального служащего к совершению коррупционных правонарушений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8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3.Непосредственная организация в администрации сельского поселения Каинлыковский сельсовет приема уведомлений о фактах обращения в целях склонения муниципального служащего к совершению коррупционных правонарушений осуществляется главой сельского поселения Каинлыковский сельсовет.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3.1.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 Порядку.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3.2. Ведение журнала учета уведомлений осуществляется ответственным лицом администрации сельского поселения Каинлыковский сельсовет.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lastRenderedPageBreak/>
        <w:t>3.3.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хранение журнала регистрации.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3.4. Отказ в принятии уведомления о фактах обращения в целях склонения муниципального служащего недопустим.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EF091C">
        <w:rPr>
          <w:rStyle w:val="a9"/>
          <w:color w:val="000000"/>
          <w:sz w:val="26"/>
          <w:szCs w:val="26"/>
          <w:lang w:val="en-US"/>
        </w:rPr>
        <w:t>IV</w:t>
      </w:r>
      <w:r w:rsidRPr="00EF091C">
        <w:rPr>
          <w:rStyle w:val="a9"/>
          <w:color w:val="000000"/>
          <w:sz w:val="26"/>
          <w:szCs w:val="26"/>
        </w:rPr>
        <w:t>. Организация приема сведений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4. </w:t>
      </w:r>
      <w:proofErr w:type="gramStart"/>
      <w:r w:rsidRPr="00EF091C">
        <w:rPr>
          <w:color w:val="000000"/>
          <w:sz w:val="26"/>
          <w:szCs w:val="26"/>
        </w:rPr>
        <w:t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лицо, за ведение журнала уведомлений, в течение одного рабочего дня с момента регистрации уведомления, передает уведомление муниципального служащего в комиссию по урегулированию конфликта интересов в администрации сельского поселения Каинлыковский сельсовет для дальнейшего разбирательства и информирования главы сельского поселения Каинлыковский сельсовет.</w:t>
      </w:r>
      <w:proofErr w:type="gramEnd"/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4.1. Глава сельского поселения Каинлыковский сельсовет в течение 3 рабочих дней со дня поступления уведомления выносит одно из решений: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- о незамедлительной передаче уведомления для расследования в правоохранительные органы;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 органы.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4.2. По решению главы сельского поселения Каинлыковский сельсовет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 должности.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Отстранение от должности муниципальной службы производится распоряжением Главы.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4.3. Служебная проверка проводится комиссией по урегулированию конфликта интересов в администрации сельского поселения Каинлыковский сельсовет 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 деятельности.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В проведении служебной проверки не может принимать участие муниципальный служащий, заинтересованный в ее результатах.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4.4.  С целью выявления </w:t>
      </w:r>
      <w:proofErr w:type="spellStart"/>
      <w:r w:rsidRPr="00EF091C">
        <w:rPr>
          <w:color w:val="000000"/>
          <w:sz w:val="26"/>
          <w:szCs w:val="26"/>
        </w:rPr>
        <w:t>коррупциогенного</w:t>
      </w:r>
      <w:proofErr w:type="spellEnd"/>
      <w:r w:rsidRPr="00EF091C">
        <w:rPr>
          <w:color w:val="000000"/>
          <w:sz w:val="26"/>
          <w:szCs w:val="26"/>
        </w:rPr>
        <w:t xml:space="preserve"> фактора, изложенной в уведомлении информации, при проведении служебной проверки Комиссия: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 правонарушений;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- выявляет круг лиц, прямо или косвенно причастных к фактам, изложенным в уведомлении;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- запрашивает объяснения лиц, обладающих сведениями по существу;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- запрашивает материалы, изучает и оценивает их с точки зрения законности и объективности;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 - выносит по представленным материалам заключения и рекомендации.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 4.5. Результаты служебной проверки сообщаются председателю Комиссии в форме письменного заключения Комиссии.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lastRenderedPageBreak/>
        <w:t>4.6.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 Комиссии.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4.7. Дата, время и место заседания Комиссии устанавливаются ее председателем после получения заключения Комиссии.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Порядок проведения заседания комиссии осуществляется в соответствии с Положением о Комиссии.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4.8.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 Комиссии.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4.9.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сельского поселения Каинлыковский сельсовет  и передать информацию о совершении указанного действия (бездействия) и подтверждающие такой факт документы в правоохранительные органы.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5.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 служащего.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5.1. Решение Комиссии может быть обжаловано муниципальным служащим в порядке, предусмотренном действующим законодательством Российской Федерации.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 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both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both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both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both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both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EF091C" w:rsidRDefault="00EF091C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FA16C4" w:rsidRPr="00EF091C" w:rsidRDefault="00FA16C4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  <w:color w:val="000000"/>
        </w:rPr>
        <w:t>Приложение № 2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сельского поселения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Каинлыковский сельсовет муниципального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района Бураевский район РБ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  <w:color w:val="000000"/>
        </w:rPr>
        <w:t>№27 от 25 июня 2012 года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  <w:r w:rsidRPr="00EF091C">
        <w:rPr>
          <w:color w:val="000000"/>
          <w:sz w:val="22"/>
          <w:szCs w:val="22"/>
        </w:rPr>
        <w:t> 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Главе сельского поселения Каинлыковский сельсовет муниципального района Бураевский район Республики Башкортостан __________________________________________________________________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EF091C">
        <w:rPr>
          <w:color w:val="000000"/>
          <w:sz w:val="22"/>
          <w:szCs w:val="22"/>
        </w:rPr>
        <w:t>(Ф.И.О., должность)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b/>
          <w:color w:val="000000"/>
          <w:sz w:val="26"/>
          <w:szCs w:val="26"/>
        </w:rPr>
      </w:pPr>
      <w:r w:rsidRPr="00EF091C">
        <w:rPr>
          <w:b/>
          <w:color w:val="000000"/>
          <w:sz w:val="26"/>
          <w:szCs w:val="26"/>
        </w:rPr>
        <w:t>УВЕДОМЛЕНИЕ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В соответствии со статьей 9 Федерального закона Российской Федерации от 25.12.2008 № 273-ФЗ «О противодействии коррупции» я, __________________________________________________________________</w:t>
      </w:r>
      <w:r w:rsidRPr="00EF091C">
        <w:rPr>
          <w:color w:val="000000"/>
          <w:sz w:val="20"/>
          <w:szCs w:val="20"/>
        </w:rPr>
        <w:t xml:space="preserve"> (Ф.И.О., должность)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настоящим уведомляю об обращении ко мне «___» __________ 20___ г.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0"/>
          <w:szCs w:val="20"/>
        </w:rPr>
      </w:pPr>
      <w:r w:rsidRPr="00EF091C">
        <w:rPr>
          <w:color w:val="000000"/>
          <w:sz w:val="26"/>
          <w:szCs w:val="26"/>
        </w:rPr>
        <w:t xml:space="preserve">гражданина (ки)______________________________________________________                    </w:t>
      </w:r>
      <w:r w:rsidRPr="00EF091C">
        <w:rPr>
          <w:color w:val="000000"/>
          <w:sz w:val="20"/>
          <w:szCs w:val="20"/>
        </w:rPr>
        <w:t>(Ф.И.О.)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в целях склонения меня к совершению коррупционных действий, а именно: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2"/>
          <w:szCs w:val="22"/>
        </w:rPr>
      </w:pPr>
      <w:r w:rsidRPr="00EF091C">
        <w:rPr>
          <w:color w:val="000000"/>
          <w:sz w:val="22"/>
          <w:szCs w:val="22"/>
        </w:rPr>
        <w:t>_____________________________________________________________________________________(перечислить, в чем выражается склонение к коррупционным действиям)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Настоящим подтверждаю, что мною ____________________________________________________________________</w:t>
      </w:r>
      <w:r w:rsidRPr="00EF091C">
        <w:rPr>
          <w:color w:val="000000"/>
          <w:sz w:val="22"/>
          <w:szCs w:val="22"/>
        </w:rPr>
        <w:t xml:space="preserve"> (Ф.И.О.)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обязанность об уведомлении представителя нанимателя (работодателя), органов прокуратуры или других государственных органов выполнена в полном объеме.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____________________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2"/>
          <w:szCs w:val="22"/>
        </w:rPr>
        <w:t>(дата) (подпись)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Уведомление зарегистрировано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в Журнале регистрации</w:t>
      </w:r>
    </w:p>
    <w:p w:rsidR="00FA16C4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 xml:space="preserve">___ ____________ ____ </w:t>
      </w:r>
      <w:proofErr w:type="gramStart"/>
      <w:r w:rsidRPr="00EF091C">
        <w:rPr>
          <w:color w:val="000000"/>
          <w:sz w:val="26"/>
          <w:szCs w:val="26"/>
        </w:rPr>
        <w:t>г</w:t>
      </w:r>
      <w:proofErr w:type="gramEnd"/>
      <w:r w:rsidRPr="00EF091C">
        <w:rPr>
          <w:color w:val="000000"/>
          <w:sz w:val="26"/>
          <w:szCs w:val="26"/>
        </w:rPr>
        <w:t>. № _________________________________________________</w:t>
      </w:r>
    </w:p>
    <w:p w:rsid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  <w:r w:rsidRPr="00EF091C">
        <w:rPr>
          <w:color w:val="000000"/>
          <w:sz w:val="22"/>
          <w:szCs w:val="22"/>
        </w:rPr>
        <w:t>(Ф.И.О., должность ответственного лица)</w:t>
      </w: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FA16C4" w:rsidRPr="00EF091C" w:rsidRDefault="00FA16C4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сельского поселения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Каинлыковский сельсовет муниципального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  <w:color w:val="000000"/>
        </w:rPr>
      </w:pPr>
      <w:r w:rsidRPr="00EF091C">
        <w:rPr>
          <w:rFonts w:ascii="Times New Roman" w:hAnsi="Times New Roman" w:cs="Times New Roman"/>
          <w:color w:val="000000"/>
        </w:rPr>
        <w:t>района Бураевский район РБ</w:t>
      </w:r>
    </w:p>
    <w:p w:rsidR="00EF091C" w:rsidRPr="00EF091C" w:rsidRDefault="00EF091C" w:rsidP="00EF091C">
      <w:pPr>
        <w:spacing w:after="0" w:line="240" w:lineRule="atLeast"/>
        <w:ind w:firstLine="5103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  <w:color w:val="000000"/>
        </w:rPr>
        <w:t>№27 от 25 июня 2012 года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2"/>
          <w:szCs w:val="22"/>
        </w:rPr>
      </w:pPr>
      <w:r w:rsidRPr="00EF091C">
        <w:rPr>
          <w:color w:val="000000"/>
          <w:sz w:val="22"/>
          <w:szCs w:val="22"/>
        </w:rPr>
        <w:t> 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jc w:val="righ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  <w:r w:rsidRPr="00EF091C">
        <w:rPr>
          <w:color w:val="000000"/>
          <w:sz w:val="26"/>
          <w:szCs w:val="26"/>
        </w:rPr>
        <w:t> 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b/>
          <w:color w:val="000000"/>
          <w:sz w:val="26"/>
          <w:szCs w:val="26"/>
        </w:rPr>
      </w:pPr>
      <w:r w:rsidRPr="00EF091C">
        <w:rPr>
          <w:b/>
          <w:color w:val="000000"/>
          <w:sz w:val="26"/>
          <w:szCs w:val="26"/>
        </w:rPr>
        <w:t>ЖУРНАЛ УЧЕТА УВЕДОМЛЕНИЙ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b/>
          <w:color w:val="000000"/>
          <w:sz w:val="26"/>
          <w:szCs w:val="26"/>
        </w:rPr>
      </w:pPr>
      <w:r w:rsidRPr="00EF091C">
        <w:rPr>
          <w:b/>
          <w:color w:val="000000"/>
          <w:sz w:val="26"/>
          <w:szCs w:val="26"/>
        </w:rPr>
        <w:t>о фактах обращения в целях склонения муниципального служащего к совершению коррупционных правонарушений</w:t>
      </w:r>
    </w:p>
    <w:p w:rsidR="00EF091C" w:rsidRPr="00EF091C" w:rsidRDefault="00EF091C" w:rsidP="00EF091C">
      <w:pPr>
        <w:pStyle w:val="a8"/>
        <w:spacing w:before="0" w:beforeAutospacing="0" w:after="0" w:line="240" w:lineRule="atLeast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261"/>
        <w:gridCol w:w="2409"/>
        <w:gridCol w:w="1276"/>
      </w:tblGrid>
      <w:tr w:rsidR="00EF091C" w:rsidRPr="00EF091C" w:rsidTr="004560FE">
        <w:trPr>
          <w:trHeight w:val="1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b/>
                <w:color w:val="000000"/>
                <w:sz w:val="26"/>
                <w:szCs w:val="26"/>
              </w:rPr>
            </w:pP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№ 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Дата</w:t>
            </w: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 регистрации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Ф.И.О., должность уведомителя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Краткое изложение обстоятельств </w:t>
            </w: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F091C">
              <w:rPr>
                <w:b/>
                <w:color w:val="000000"/>
                <w:sz w:val="26"/>
                <w:szCs w:val="26"/>
              </w:rPr>
              <w:t>Приме</w:t>
            </w: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F091C">
              <w:rPr>
                <w:b/>
                <w:color w:val="000000"/>
                <w:sz w:val="26"/>
                <w:szCs w:val="26"/>
              </w:rPr>
              <w:t>чание</w:t>
            </w:r>
            <w:proofErr w:type="spellEnd"/>
          </w:p>
        </w:tc>
      </w:tr>
      <w:tr w:rsidR="00EF091C" w:rsidRPr="00EF091C" w:rsidTr="00456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numPr>
                <w:ilvl w:val="0"/>
                <w:numId w:val="1"/>
              </w:numPr>
              <w:spacing w:before="0" w:beforeAutospacing="0" w:after="0" w:line="240" w:lineRule="atLeas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F091C" w:rsidRPr="00EF091C" w:rsidTr="00456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numPr>
                <w:ilvl w:val="0"/>
                <w:numId w:val="1"/>
              </w:numPr>
              <w:spacing w:before="0" w:beforeAutospacing="0" w:after="0" w:line="240" w:lineRule="atLeas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F091C" w:rsidRPr="00EF091C" w:rsidTr="004560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numPr>
                <w:ilvl w:val="0"/>
                <w:numId w:val="1"/>
              </w:numPr>
              <w:spacing w:before="0" w:beforeAutospacing="0" w:after="0" w:line="240" w:lineRule="atLeas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1C" w:rsidRPr="00EF091C" w:rsidRDefault="00EF091C" w:rsidP="00EF091C">
            <w:pPr>
              <w:pStyle w:val="a8"/>
              <w:spacing w:before="0" w:beforeAutospacing="0" w:after="0"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a8"/>
        <w:spacing w:before="0" w:beforeAutospacing="0" w:after="0" w:line="240" w:lineRule="atLeast"/>
        <w:rPr>
          <w:color w:val="000000"/>
          <w:sz w:val="26"/>
          <w:szCs w:val="26"/>
        </w:rPr>
      </w:pPr>
    </w:p>
    <w:p w:rsidR="00EF091C" w:rsidRPr="00EF091C" w:rsidRDefault="00EF091C" w:rsidP="00EF091C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F091C" w:rsidRPr="00EF091C" w:rsidRDefault="00EF091C" w:rsidP="00EF091C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F091C" w:rsidRPr="00EF091C" w:rsidRDefault="00EF091C" w:rsidP="00EF091C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F091C" w:rsidRPr="00EF091C" w:rsidRDefault="00EF091C" w:rsidP="00EF091C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F091C" w:rsidRPr="00EF091C" w:rsidRDefault="00EF091C" w:rsidP="00EF091C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F091C" w:rsidRPr="00EF091C" w:rsidRDefault="00EF091C" w:rsidP="00EF091C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6103B8" w:rsidRDefault="006103B8"/>
    <w:sectPr w:rsidR="006103B8" w:rsidSect="0011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9BB"/>
    <w:multiLevelType w:val="hybridMultilevel"/>
    <w:tmpl w:val="D17ABD7A"/>
    <w:lvl w:ilvl="0" w:tplc="11425E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F20EA"/>
    <w:multiLevelType w:val="hybridMultilevel"/>
    <w:tmpl w:val="C8B0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20310"/>
    <w:multiLevelType w:val="hybridMultilevel"/>
    <w:tmpl w:val="751C0F28"/>
    <w:lvl w:ilvl="0" w:tplc="1142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D6D7E"/>
    <w:multiLevelType w:val="hybridMultilevel"/>
    <w:tmpl w:val="8FF072EC"/>
    <w:lvl w:ilvl="0" w:tplc="11425E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1C"/>
    <w:rsid w:val="000F31EA"/>
    <w:rsid w:val="00114A1D"/>
    <w:rsid w:val="006103B8"/>
    <w:rsid w:val="00BE7427"/>
    <w:rsid w:val="00EA2983"/>
    <w:rsid w:val="00EF091C"/>
    <w:rsid w:val="00FA16C4"/>
    <w:rsid w:val="00FD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1D"/>
  </w:style>
  <w:style w:type="paragraph" w:styleId="3">
    <w:name w:val="heading 3"/>
    <w:basedOn w:val="a"/>
    <w:next w:val="a"/>
    <w:link w:val="30"/>
    <w:qFormat/>
    <w:rsid w:val="00EF091C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091C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rsid w:val="00EF0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F091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EF0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EF09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F091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EF091C"/>
    <w:rPr>
      <w:color w:val="0000FF"/>
      <w:u w:val="single"/>
    </w:rPr>
  </w:style>
  <w:style w:type="paragraph" w:styleId="a8">
    <w:name w:val="Normal (Web)"/>
    <w:basedOn w:val="a"/>
    <w:rsid w:val="00EF09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EF091C"/>
    <w:rPr>
      <w:b/>
      <w:bCs/>
    </w:rPr>
  </w:style>
  <w:style w:type="paragraph" w:styleId="HTML">
    <w:name w:val="HTML Preformatted"/>
    <w:basedOn w:val="a"/>
    <w:link w:val="HTML0"/>
    <w:unhideWhenUsed/>
    <w:rsid w:val="00EF0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09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granitsa.ru/node/5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granitsa.ru/node/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9DF6-F144-411E-9051-8B2D1C3E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14349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7</cp:revision>
  <cp:lastPrinted>2014-11-13T05:55:00Z</cp:lastPrinted>
  <dcterms:created xsi:type="dcterms:W3CDTF">2014-03-18T08:58:00Z</dcterms:created>
  <dcterms:modified xsi:type="dcterms:W3CDTF">2014-11-13T05:55:00Z</dcterms:modified>
</cp:coreProperties>
</file>