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2" w:type="dxa"/>
        <w:tblInd w:w="-864" w:type="dxa"/>
        <w:tblBorders>
          <w:bottom w:val="single" w:sz="4" w:space="0" w:color="0000FF"/>
        </w:tblBorders>
        <w:tblLayout w:type="fixed"/>
        <w:tblCellMar>
          <w:left w:w="70" w:type="dxa"/>
          <w:right w:w="70" w:type="dxa"/>
        </w:tblCellMar>
        <w:tblLook w:val="0000"/>
      </w:tblPr>
      <w:tblGrid>
        <w:gridCol w:w="4537"/>
        <w:gridCol w:w="1559"/>
        <w:gridCol w:w="4336"/>
      </w:tblGrid>
      <w:tr w:rsidR="006A71A5" w:rsidRPr="006A71A5" w:rsidTr="00B14F18">
        <w:trPr>
          <w:cantSplit/>
          <w:trHeight w:val="2097"/>
        </w:trPr>
        <w:tc>
          <w:tcPr>
            <w:tcW w:w="4537" w:type="dxa"/>
            <w:tcBorders>
              <w:bottom w:val="single" w:sz="4" w:space="0" w:color="auto"/>
            </w:tcBorders>
          </w:tcPr>
          <w:p w:rsidR="006A71A5" w:rsidRPr="006A71A5" w:rsidRDefault="006A71A5" w:rsidP="006A71A5">
            <w:pPr>
              <w:spacing w:after="0" w:line="240" w:lineRule="atLeast"/>
              <w:jc w:val="center"/>
              <w:rPr>
                <w:rFonts w:ascii="Times New Roman" w:hAnsi="Times New Roman" w:cs="Times New Roman"/>
                <w:sz w:val="20"/>
                <w:lang w:val="be-BY"/>
              </w:rPr>
            </w:pPr>
            <w:r w:rsidRPr="006A71A5">
              <w:rPr>
                <w:rFonts w:ascii="Times New Roman" w:hAnsi="Times New Roman" w:cs="Times New Roman"/>
                <w:sz w:val="20"/>
                <w:lang w:val="be-BY"/>
              </w:rPr>
              <w:t>БАШ</w:t>
            </w:r>
            <w:r w:rsidRPr="006A71A5">
              <w:rPr>
                <w:rFonts w:ascii="Times New Roman" w:hAnsi="Lucida Sans Unicode" w:cs="Times New Roman"/>
                <w:sz w:val="20"/>
                <w:lang w:val="be-BY"/>
              </w:rPr>
              <w:t>Ҡ</w:t>
            </w:r>
            <w:r w:rsidRPr="006A71A5">
              <w:rPr>
                <w:rFonts w:ascii="Times New Roman" w:hAnsi="Times New Roman" w:cs="Times New Roman"/>
                <w:sz w:val="20"/>
                <w:lang w:val="be-BY"/>
              </w:rPr>
              <w:t>ОРТОСТАН РЕСПУБЛИКАҺЫ</w:t>
            </w:r>
          </w:p>
          <w:p w:rsidR="006A71A5" w:rsidRPr="006A71A5" w:rsidRDefault="006A71A5" w:rsidP="006A71A5">
            <w:pPr>
              <w:spacing w:after="0" w:line="240" w:lineRule="atLeast"/>
              <w:jc w:val="center"/>
              <w:rPr>
                <w:rFonts w:ascii="Times New Roman" w:hAnsi="Times New Roman" w:cs="Times New Roman"/>
                <w:sz w:val="20"/>
                <w:lang w:val="be-BY"/>
              </w:rPr>
            </w:pPr>
          </w:p>
          <w:p w:rsidR="006A71A5" w:rsidRPr="006A71A5" w:rsidRDefault="006A71A5" w:rsidP="006A71A5">
            <w:pPr>
              <w:pStyle w:val="3"/>
              <w:spacing w:line="240" w:lineRule="atLeast"/>
              <w:rPr>
                <w:color w:val="auto"/>
                <w:sz w:val="20"/>
              </w:rPr>
            </w:pPr>
            <w:r w:rsidRPr="006A71A5">
              <w:rPr>
                <w:color w:val="auto"/>
                <w:sz w:val="20"/>
                <w:lang w:val="be-BY"/>
              </w:rPr>
              <w:t>БОРАЙ  РАЙОНЫ</w:t>
            </w:r>
            <w:r w:rsidRPr="006A71A5">
              <w:rPr>
                <w:color w:val="auto"/>
                <w:sz w:val="20"/>
              </w:rPr>
              <w:t></w:t>
            </w:r>
          </w:p>
          <w:p w:rsidR="006A71A5" w:rsidRPr="006A71A5" w:rsidRDefault="006A71A5" w:rsidP="006A71A5">
            <w:pPr>
              <w:pStyle w:val="3"/>
              <w:spacing w:line="240" w:lineRule="atLeast"/>
              <w:rPr>
                <w:color w:val="auto"/>
                <w:sz w:val="20"/>
              </w:rPr>
            </w:pPr>
            <w:r w:rsidRPr="006A71A5">
              <w:rPr>
                <w:color w:val="auto"/>
                <w:sz w:val="20"/>
                <w:lang w:val="be-BY"/>
              </w:rPr>
              <w:t>МУНИЦИПАЛЬ</w:t>
            </w:r>
            <w:r w:rsidRPr="006A71A5">
              <w:rPr>
                <w:color w:val="auto"/>
                <w:sz w:val="20"/>
              </w:rPr>
              <w:t></w:t>
            </w:r>
            <w:r w:rsidRPr="006A71A5">
              <w:rPr>
                <w:color w:val="auto"/>
                <w:sz w:val="20"/>
              </w:rPr>
              <w:t></w:t>
            </w:r>
            <w:r w:rsidRPr="006A71A5">
              <w:rPr>
                <w:color w:val="auto"/>
                <w:sz w:val="20"/>
                <w:lang w:val="be-BY"/>
              </w:rPr>
              <w:t>РАЙОНЫНЫҢ</w:t>
            </w:r>
            <w:r w:rsidRPr="006A71A5">
              <w:rPr>
                <w:color w:val="auto"/>
                <w:sz w:val="20"/>
              </w:rPr>
              <w:t></w:t>
            </w:r>
          </w:p>
          <w:p w:rsidR="006A71A5" w:rsidRPr="006A71A5" w:rsidRDefault="006A71A5" w:rsidP="006A71A5">
            <w:pPr>
              <w:pStyle w:val="3"/>
              <w:spacing w:line="240" w:lineRule="atLeast"/>
              <w:rPr>
                <w:color w:val="auto"/>
                <w:sz w:val="20"/>
                <w:lang w:val="be-BY"/>
              </w:rPr>
            </w:pPr>
            <w:r w:rsidRPr="006A71A5">
              <w:rPr>
                <w:rFonts w:ascii="Lucida Sans Unicode" w:hAnsi="Lucida Sans Unicode"/>
                <w:bCs w:val="0"/>
                <w:color w:val="000000"/>
                <w:sz w:val="20"/>
                <w:lang w:val="be-BY"/>
              </w:rPr>
              <w:t>Ҡ</w:t>
            </w:r>
            <w:r w:rsidRPr="006A71A5">
              <w:rPr>
                <w:bCs w:val="0"/>
                <w:color w:val="000000"/>
                <w:sz w:val="20"/>
                <w:lang w:val="be-BY"/>
              </w:rPr>
              <w:t>АЙЫНЛЫ</w:t>
            </w:r>
            <w:r w:rsidRPr="006A71A5">
              <w:rPr>
                <w:rFonts w:ascii="Lucida Sans Unicode" w:hAnsi="Lucida Sans Unicode"/>
                <w:bCs w:val="0"/>
                <w:color w:val="000000"/>
                <w:sz w:val="20"/>
                <w:lang w:val="be-BY"/>
              </w:rPr>
              <w:t>Ҡ</w:t>
            </w:r>
            <w:r w:rsidRPr="006A71A5">
              <w:rPr>
                <w:color w:val="auto"/>
                <w:sz w:val="20"/>
              </w:rPr>
              <w:t></w:t>
            </w:r>
            <w:r w:rsidRPr="006A71A5">
              <w:rPr>
                <w:color w:val="auto"/>
                <w:sz w:val="20"/>
              </w:rPr>
              <w:t></w:t>
            </w:r>
            <w:r w:rsidRPr="006A71A5">
              <w:rPr>
                <w:color w:val="auto"/>
                <w:sz w:val="20"/>
                <w:lang w:val="be-BY"/>
              </w:rPr>
              <w:t>АУЫЛ</w:t>
            </w:r>
            <w:r w:rsidRPr="006A71A5">
              <w:rPr>
                <w:color w:val="auto"/>
                <w:sz w:val="20"/>
              </w:rPr>
              <w:t></w:t>
            </w:r>
            <w:r w:rsidRPr="006A71A5">
              <w:rPr>
                <w:color w:val="auto"/>
                <w:sz w:val="20"/>
                <w:lang w:val="be-BY"/>
              </w:rPr>
              <w:t>СОВЕТЫ</w:t>
            </w:r>
          </w:p>
          <w:p w:rsidR="006A71A5" w:rsidRPr="006A71A5" w:rsidRDefault="006A71A5" w:rsidP="006A71A5">
            <w:pPr>
              <w:pStyle w:val="3"/>
              <w:spacing w:line="240" w:lineRule="atLeast"/>
              <w:rPr>
                <w:color w:val="auto"/>
                <w:sz w:val="20"/>
                <w:lang w:val="be-BY"/>
              </w:rPr>
            </w:pPr>
            <w:r w:rsidRPr="006A71A5">
              <w:rPr>
                <w:color w:val="auto"/>
                <w:sz w:val="20"/>
                <w:lang w:val="be-BY"/>
              </w:rPr>
              <w:t>АУЫЛ</w:t>
            </w:r>
            <w:r w:rsidRPr="006A71A5">
              <w:rPr>
                <w:color w:val="auto"/>
                <w:sz w:val="20"/>
              </w:rPr>
              <w:t></w:t>
            </w:r>
            <w:r w:rsidRPr="006A71A5">
              <w:rPr>
                <w:color w:val="auto"/>
                <w:sz w:val="20"/>
              </w:rPr>
              <w:t></w:t>
            </w:r>
            <w:r w:rsidRPr="006A71A5">
              <w:rPr>
                <w:color w:val="auto"/>
                <w:sz w:val="20"/>
                <w:lang w:val="be-BY"/>
              </w:rPr>
              <w:t>БИЛӘМӘҺЕ</w:t>
            </w:r>
          </w:p>
          <w:p w:rsidR="006A71A5" w:rsidRPr="006A71A5" w:rsidRDefault="006A71A5" w:rsidP="006A71A5">
            <w:pPr>
              <w:pStyle w:val="3"/>
              <w:spacing w:line="240" w:lineRule="atLeast"/>
              <w:rPr>
                <w:color w:val="auto"/>
                <w:spacing w:val="40"/>
                <w:sz w:val="20"/>
                <w:lang w:val="be-BY"/>
              </w:rPr>
            </w:pPr>
            <w:r w:rsidRPr="006A71A5">
              <w:rPr>
                <w:color w:val="auto"/>
                <w:sz w:val="20"/>
                <w:lang w:val="be-BY"/>
              </w:rPr>
              <w:t>ХАКИМИӘТЕ</w:t>
            </w:r>
          </w:p>
          <w:p w:rsidR="006A71A5" w:rsidRPr="006A71A5" w:rsidRDefault="006A71A5" w:rsidP="006A71A5">
            <w:pPr>
              <w:spacing w:after="0" w:line="240" w:lineRule="atLeast"/>
              <w:rPr>
                <w:rFonts w:ascii="Times New Roman" w:hAnsi="Times New Roman" w:cs="Times New Roman"/>
                <w:sz w:val="20"/>
                <w:lang w:val="be-BY"/>
              </w:rPr>
            </w:pPr>
          </w:p>
          <w:p w:rsidR="006A71A5" w:rsidRPr="006A71A5" w:rsidRDefault="006A71A5" w:rsidP="006A71A5">
            <w:pPr>
              <w:spacing w:after="0" w:line="240" w:lineRule="atLeast"/>
              <w:jc w:val="center"/>
              <w:rPr>
                <w:rFonts w:ascii="Times New Roman" w:hAnsi="Times New Roman" w:cs="Times New Roman"/>
                <w:sz w:val="18"/>
                <w:szCs w:val="18"/>
                <w:lang w:val="be-BY"/>
              </w:rPr>
            </w:pPr>
            <w:r w:rsidRPr="006A71A5">
              <w:rPr>
                <w:rFonts w:ascii="Times New Roman" w:hAnsi="Times New Roman" w:cs="Times New Roman"/>
                <w:sz w:val="18"/>
                <w:szCs w:val="18"/>
                <w:lang w:val="be-BY"/>
              </w:rPr>
              <w:t>452971</w:t>
            </w:r>
            <w:r w:rsidRPr="006A71A5">
              <w:rPr>
                <w:rFonts w:ascii="Times New Roman" w:hAnsi="Times New Roman" w:cs="Times New Roman"/>
                <w:sz w:val="18"/>
                <w:szCs w:val="18"/>
              </w:rPr>
              <w:t></w:t>
            </w:r>
            <w:r w:rsidRPr="006A71A5">
              <w:rPr>
                <w:rFonts w:ascii="Times New Roman" w:hAnsi="Times New Roman" w:cs="Times New Roman"/>
                <w:sz w:val="18"/>
                <w:szCs w:val="18"/>
              </w:rPr>
              <w:t></w:t>
            </w:r>
            <w:r w:rsidRPr="006A71A5">
              <w:rPr>
                <w:rFonts w:ascii="Times New Roman" w:hAnsi="Lucida Sans Unicode" w:cs="Times New Roman"/>
                <w:bCs/>
                <w:sz w:val="18"/>
                <w:szCs w:val="18"/>
                <w:lang w:val="be-BY"/>
              </w:rPr>
              <w:t>Ҡ</w:t>
            </w:r>
            <w:r w:rsidRPr="006A71A5">
              <w:rPr>
                <w:rFonts w:ascii="Times New Roman" w:hAnsi="Times New Roman" w:cs="Times New Roman"/>
                <w:bCs/>
                <w:sz w:val="18"/>
                <w:szCs w:val="18"/>
                <w:lang w:val="be-BY"/>
              </w:rPr>
              <w:t>айынлы</w:t>
            </w:r>
            <w:r w:rsidRPr="006A71A5">
              <w:rPr>
                <w:rFonts w:ascii="Times New Roman" w:hAnsi="Lucida Sans Unicode" w:cs="Times New Roman"/>
                <w:bCs/>
                <w:sz w:val="18"/>
                <w:szCs w:val="18"/>
                <w:lang w:val="be-BY"/>
              </w:rPr>
              <w:t>ҡ</w:t>
            </w:r>
            <w:r w:rsidRPr="006A71A5">
              <w:rPr>
                <w:rFonts w:ascii="Times New Roman" w:hAnsi="Times New Roman" w:cs="Times New Roman"/>
                <w:sz w:val="18"/>
                <w:szCs w:val="18"/>
              </w:rPr>
              <w:t></w:t>
            </w:r>
            <w:r w:rsidRPr="006A71A5">
              <w:rPr>
                <w:rFonts w:ascii="Times New Roman" w:hAnsi="Times New Roman" w:cs="Times New Roman"/>
                <w:sz w:val="18"/>
                <w:szCs w:val="18"/>
                <w:lang w:val="be-BY"/>
              </w:rPr>
              <w:t>ауылы, Йәштәр урамы, 7</w:t>
            </w:r>
          </w:p>
          <w:p w:rsidR="006A71A5" w:rsidRPr="006A71A5" w:rsidRDefault="006A71A5" w:rsidP="006A71A5">
            <w:pPr>
              <w:spacing w:after="0" w:line="240" w:lineRule="atLeast"/>
              <w:jc w:val="center"/>
              <w:rPr>
                <w:rFonts w:ascii="Times New Roman" w:hAnsi="Times New Roman" w:cs="Times New Roman"/>
                <w:sz w:val="20"/>
                <w:lang w:val="be-BY"/>
              </w:rPr>
            </w:pPr>
            <w:r w:rsidRPr="006A71A5">
              <w:rPr>
                <w:rFonts w:ascii="Times New Roman" w:hAnsi="Times New Roman" w:cs="Times New Roman"/>
                <w:sz w:val="18"/>
                <w:szCs w:val="18"/>
                <w:lang w:val="be-BY"/>
              </w:rPr>
              <w:t>т.2-43-48, 2-43-91</w:t>
            </w:r>
          </w:p>
        </w:tc>
        <w:tc>
          <w:tcPr>
            <w:tcW w:w="1559" w:type="dxa"/>
            <w:tcBorders>
              <w:bottom w:val="single" w:sz="4" w:space="0" w:color="auto"/>
            </w:tcBorders>
          </w:tcPr>
          <w:p w:rsidR="006A71A5" w:rsidRPr="006A71A5" w:rsidRDefault="006A71A5" w:rsidP="006A71A5">
            <w:pPr>
              <w:spacing w:after="0" w:line="240" w:lineRule="atLeast"/>
              <w:jc w:val="center"/>
              <w:rPr>
                <w:rFonts w:ascii="Times New Roman" w:hAnsi="Times New Roman" w:cs="Times New Roman"/>
                <w:color w:val="FF00FF"/>
                <w:lang w:val="be-BY"/>
              </w:rPr>
            </w:pPr>
          </w:p>
          <w:p w:rsidR="006A71A5" w:rsidRPr="006A71A5" w:rsidRDefault="006A71A5" w:rsidP="006A71A5">
            <w:pPr>
              <w:spacing w:after="0" w:line="240" w:lineRule="atLeast"/>
              <w:jc w:val="center"/>
              <w:rPr>
                <w:rFonts w:ascii="Times New Roman" w:hAnsi="Times New Roman" w:cs="Times New Roman"/>
              </w:rPr>
            </w:pPr>
            <w:r w:rsidRPr="006A71A5">
              <w:rPr>
                <w:rFonts w:ascii="Times New Roman" w:hAnsi="Times New Roman" w:cs="Times New Roman"/>
                <w:color w:val="FF00FF"/>
              </w:rPr>
              <w:object w:dxaOrig="151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7.75pt" o:ole="" fillcolor="window">
                  <v:imagedata r:id="rId7" o:title="" blacklevel="-11796f" grayscale="t" bilevel="t"/>
                </v:shape>
                <o:OLEObject Type="Embed" ProgID="Word.Picture.8" ShapeID="_x0000_i1025" DrawAspect="Content" ObjectID="_1456832857" r:id="rId8"/>
              </w:object>
            </w:r>
          </w:p>
        </w:tc>
        <w:tc>
          <w:tcPr>
            <w:tcW w:w="4336" w:type="dxa"/>
            <w:tcBorders>
              <w:bottom w:val="single" w:sz="4" w:space="0" w:color="auto"/>
            </w:tcBorders>
          </w:tcPr>
          <w:p w:rsidR="006A71A5" w:rsidRPr="006A71A5" w:rsidRDefault="006A71A5" w:rsidP="006A71A5">
            <w:pPr>
              <w:pStyle w:val="3"/>
              <w:spacing w:line="240" w:lineRule="atLeast"/>
              <w:rPr>
                <w:b w:val="0"/>
                <w:color w:val="000000"/>
                <w:sz w:val="20"/>
                <w:lang w:val="be-BY"/>
              </w:rPr>
            </w:pPr>
            <w:r w:rsidRPr="006A71A5">
              <w:rPr>
                <w:b w:val="0"/>
                <w:color w:val="000000"/>
                <w:sz w:val="20"/>
                <w:lang w:val="be-BY"/>
              </w:rPr>
              <w:t xml:space="preserve">РЕСПУБЛИКА </w:t>
            </w:r>
            <w:r w:rsidRPr="006A71A5">
              <w:rPr>
                <w:b w:val="0"/>
                <w:color w:val="000000"/>
                <w:sz w:val="20"/>
              </w:rPr>
              <w:t></w:t>
            </w:r>
            <w:r w:rsidRPr="006A71A5">
              <w:rPr>
                <w:b w:val="0"/>
                <w:color w:val="000000"/>
                <w:sz w:val="20"/>
                <w:lang w:val="be-BY"/>
              </w:rPr>
              <w:t>БАШКОРТОСТАН</w:t>
            </w:r>
          </w:p>
          <w:p w:rsidR="006A71A5" w:rsidRPr="006A71A5" w:rsidRDefault="006A71A5" w:rsidP="006A71A5">
            <w:pPr>
              <w:spacing w:after="0" w:line="240" w:lineRule="atLeast"/>
              <w:rPr>
                <w:rFonts w:ascii="Times New Roman" w:hAnsi="Times New Roman" w:cs="Times New Roman"/>
                <w:color w:val="000000"/>
                <w:sz w:val="20"/>
                <w:lang w:val="be-BY"/>
              </w:rPr>
            </w:pPr>
          </w:p>
          <w:p w:rsidR="006A71A5" w:rsidRPr="006A71A5" w:rsidRDefault="006A71A5" w:rsidP="006A71A5">
            <w:pPr>
              <w:pStyle w:val="3"/>
              <w:spacing w:line="240" w:lineRule="atLeast"/>
              <w:rPr>
                <w:color w:val="000000"/>
                <w:sz w:val="20"/>
                <w:lang w:val="be-BY"/>
              </w:rPr>
            </w:pPr>
            <w:r w:rsidRPr="006A71A5">
              <w:rPr>
                <w:color w:val="000000"/>
                <w:sz w:val="20"/>
                <w:lang w:val="be-BY"/>
              </w:rPr>
              <w:t>АДМИНИСТРАЦИЯ</w:t>
            </w:r>
          </w:p>
          <w:p w:rsidR="006A71A5" w:rsidRPr="006A71A5" w:rsidRDefault="006A71A5" w:rsidP="006A71A5">
            <w:pPr>
              <w:pStyle w:val="3"/>
              <w:spacing w:line="240" w:lineRule="atLeast"/>
              <w:rPr>
                <w:color w:val="000000"/>
                <w:sz w:val="20"/>
                <w:lang w:val="be-BY"/>
              </w:rPr>
            </w:pPr>
            <w:r w:rsidRPr="006A71A5">
              <w:rPr>
                <w:color w:val="000000"/>
                <w:sz w:val="20"/>
                <w:lang w:val="be-BY"/>
              </w:rPr>
              <w:t>СЕЛЬСКОГО ПОСЕЛЕНИЯ</w:t>
            </w:r>
          </w:p>
          <w:p w:rsidR="006A71A5" w:rsidRPr="006A71A5" w:rsidRDefault="006A71A5" w:rsidP="006A71A5">
            <w:pPr>
              <w:pStyle w:val="3"/>
              <w:spacing w:line="240" w:lineRule="atLeast"/>
              <w:rPr>
                <w:color w:val="000000"/>
                <w:sz w:val="20"/>
                <w:lang w:val="be-BY"/>
              </w:rPr>
            </w:pPr>
            <w:r w:rsidRPr="006A71A5">
              <w:rPr>
                <w:color w:val="000000"/>
                <w:sz w:val="20"/>
                <w:lang w:val="be-BY"/>
              </w:rPr>
              <w:t>КАИНЛЫКОВСКИЙ СЕЛЬСОВЕТ</w:t>
            </w:r>
          </w:p>
          <w:p w:rsidR="006A71A5" w:rsidRPr="006A71A5" w:rsidRDefault="006A71A5" w:rsidP="006A71A5">
            <w:pPr>
              <w:pStyle w:val="3"/>
              <w:spacing w:line="240" w:lineRule="atLeast"/>
              <w:rPr>
                <w:color w:val="000000"/>
                <w:sz w:val="20"/>
                <w:lang w:val="be-BY"/>
              </w:rPr>
            </w:pPr>
            <w:r w:rsidRPr="006A71A5">
              <w:rPr>
                <w:color w:val="000000"/>
                <w:sz w:val="20"/>
              </w:rPr>
              <w:t></w:t>
            </w:r>
            <w:r w:rsidRPr="006A71A5">
              <w:rPr>
                <w:color w:val="000000"/>
                <w:sz w:val="20"/>
                <w:lang w:val="be-BY"/>
              </w:rPr>
              <w:t>МУНИЦИПАЛЬНОГО РАЙОНА</w:t>
            </w:r>
            <w:r w:rsidRPr="006A71A5">
              <w:rPr>
                <w:color w:val="000000"/>
                <w:sz w:val="20"/>
              </w:rPr>
              <w:t></w:t>
            </w:r>
          </w:p>
          <w:p w:rsidR="006A71A5" w:rsidRPr="006A71A5" w:rsidRDefault="006A71A5" w:rsidP="006A71A5">
            <w:pPr>
              <w:pStyle w:val="3"/>
              <w:spacing w:line="240" w:lineRule="atLeast"/>
              <w:rPr>
                <w:i/>
                <w:color w:val="000000"/>
                <w:sz w:val="20"/>
                <w:lang w:val="be-BY"/>
              </w:rPr>
            </w:pPr>
            <w:r w:rsidRPr="006A71A5">
              <w:rPr>
                <w:color w:val="000000"/>
                <w:sz w:val="20"/>
                <w:lang w:val="be-BY"/>
              </w:rPr>
              <w:t>БУРАЕВСКИЙ РАЙОН</w:t>
            </w:r>
            <w:r w:rsidRPr="006A71A5">
              <w:rPr>
                <w:i/>
                <w:color w:val="000000"/>
                <w:sz w:val="20"/>
              </w:rPr>
              <w:t></w:t>
            </w:r>
          </w:p>
          <w:p w:rsidR="006A71A5" w:rsidRPr="006A71A5" w:rsidRDefault="006A71A5" w:rsidP="006A71A5">
            <w:pPr>
              <w:spacing w:after="0" w:line="240" w:lineRule="atLeast"/>
              <w:rPr>
                <w:rFonts w:ascii="Times New Roman" w:hAnsi="Times New Roman" w:cs="Times New Roman"/>
                <w:sz w:val="16"/>
                <w:lang w:val="be-BY"/>
              </w:rPr>
            </w:pPr>
          </w:p>
          <w:p w:rsidR="006A71A5" w:rsidRPr="006A71A5" w:rsidRDefault="006A71A5" w:rsidP="006A71A5">
            <w:pPr>
              <w:spacing w:after="0" w:line="240" w:lineRule="atLeast"/>
              <w:jc w:val="center"/>
              <w:rPr>
                <w:rFonts w:ascii="Times New Roman" w:hAnsi="Times New Roman" w:cs="Times New Roman"/>
                <w:sz w:val="18"/>
                <w:szCs w:val="18"/>
                <w:lang w:val="be-BY"/>
              </w:rPr>
            </w:pPr>
          </w:p>
          <w:p w:rsidR="006A71A5" w:rsidRPr="006A71A5" w:rsidRDefault="006A71A5" w:rsidP="006A71A5">
            <w:pPr>
              <w:spacing w:after="0" w:line="240" w:lineRule="atLeast"/>
              <w:jc w:val="center"/>
              <w:rPr>
                <w:rFonts w:ascii="Times New Roman" w:hAnsi="Times New Roman" w:cs="Times New Roman"/>
                <w:sz w:val="18"/>
                <w:szCs w:val="18"/>
                <w:lang w:val="be-BY"/>
              </w:rPr>
            </w:pPr>
            <w:r w:rsidRPr="006A71A5">
              <w:rPr>
                <w:rFonts w:ascii="Times New Roman" w:hAnsi="Times New Roman" w:cs="Times New Roman"/>
                <w:sz w:val="18"/>
                <w:szCs w:val="18"/>
                <w:lang w:val="be-BY"/>
              </w:rPr>
              <w:t>452971,</w:t>
            </w:r>
            <w:r w:rsidRPr="006A71A5">
              <w:rPr>
                <w:rFonts w:ascii="Times New Roman" w:hAnsi="Times New Roman" w:cs="Times New Roman"/>
                <w:sz w:val="18"/>
                <w:szCs w:val="18"/>
              </w:rPr>
              <w:t></w:t>
            </w:r>
            <w:r w:rsidRPr="006A71A5">
              <w:rPr>
                <w:rFonts w:ascii="Times New Roman" w:hAnsi="Times New Roman" w:cs="Times New Roman"/>
                <w:sz w:val="18"/>
                <w:szCs w:val="18"/>
                <w:lang w:val="be-BY"/>
              </w:rPr>
              <w:t>д.Каинлыково,ул.Молодежная,7</w:t>
            </w:r>
            <w:r w:rsidRPr="006A71A5">
              <w:rPr>
                <w:rFonts w:ascii="Times New Roman" w:hAnsi="Times New Roman" w:cs="Times New Roman"/>
                <w:sz w:val="18"/>
                <w:szCs w:val="18"/>
              </w:rPr>
              <w:t></w:t>
            </w:r>
          </w:p>
          <w:p w:rsidR="006A71A5" w:rsidRPr="006A71A5" w:rsidRDefault="006A71A5" w:rsidP="006A71A5">
            <w:pPr>
              <w:spacing w:after="0" w:line="240" w:lineRule="atLeast"/>
              <w:jc w:val="center"/>
              <w:rPr>
                <w:rFonts w:ascii="Times New Roman" w:hAnsi="Times New Roman" w:cs="Times New Roman"/>
                <w:b/>
                <w:sz w:val="16"/>
              </w:rPr>
            </w:pPr>
            <w:r w:rsidRPr="006A71A5">
              <w:rPr>
                <w:rFonts w:ascii="Times New Roman" w:hAnsi="Times New Roman" w:cs="Times New Roman"/>
                <w:sz w:val="18"/>
                <w:szCs w:val="18"/>
                <w:lang w:val="be-BY"/>
              </w:rPr>
              <w:t>т.2-43-48,2-43-91</w:t>
            </w:r>
          </w:p>
        </w:tc>
      </w:tr>
    </w:tbl>
    <w:p w:rsidR="006A71A5" w:rsidRPr="006A71A5" w:rsidRDefault="006A71A5" w:rsidP="006A71A5">
      <w:pPr>
        <w:pStyle w:val="a3"/>
        <w:tabs>
          <w:tab w:val="clear" w:pos="4536"/>
          <w:tab w:val="clear" w:pos="9072"/>
        </w:tabs>
        <w:spacing w:line="240" w:lineRule="atLeast"/>
        <w:rPr>
          <w:sz w:val="28"/>
          <w:szCs w:val="28"/>
          <w:lang w:val="be-BY"/>
        </w:rPr>
      </w:pPr>
      <w:r w:rsidRPr="006A71A5">
        <w:rPr>
          <w:rFonts w:ascii="Lucida Sans Unicode" w:hAnsi="Lucida Sans Unicode"/>
          <w:sz w:val="28"/>
          <w:szCs w:val="28"/>
          <w:lang w:val="be-BY"/>
        </w:rPr>
        <w:t>Ҡ</w:t>
      </w:r>
      <w:r w:rsidRPr="006A71A5">
        <w:rPr>
          <w:sz w:val="28"/>
          <w:szCs w:val="28"/>
          <w:lang w:val="be-BY"/>
        </w:rPr>
        <w:t>АРАР                                                                           ПОСТАНОВЛЕНИЕ</w:t>
      </w:r>
    </w:p>
    <w:p w:rsidR="006A71A5" w:rsidRPr="006A71A5" w:rsidRDefault="006A71A5" w:rsidP="006A71A5">
      <w:pPr>
        <w:pStyle w:val="a3"/>
        <w:tabs>
          <w:tab w:val="left" w:pos="6804"/>
        </w:tabs>
        <w:spacing w:line="240" w:lineRule="atLeast"/>
      </w:pPr>
    </w:p>
    <w:p w:rsidR="006A71A5" w:rsidRPr="006A71A5" w:rsidRDefault="006A71A5" w:rsidP="006A71A5">
      <w:pPr>
        <w:spacing w:after="0" w:line="240" w:lineRule="atLeast"/>
        <w:rPr>
          <w:rFonts w:ascii="Times New Roman" w:hAnsi="Times New Roman" w:cs="Times New Roman"/>
          <w:sz w:val="28"/>
          <w:szCs w:val="28"/>
        </w:rPr>
      </w:pPr>
      <w:r w:rsidRPr="006A71A5">
        <w:rPr>
          <w:rFonts w:ascii="Times New Roman" w:hAnsi="Times New Roman" w:cs="Times New Roman"/>
          <w:sz w:val="28"/>
          <w:szCs w:val="28"/>
        </w:rPr>
        <w:t xml:space="preserve"> 19 март </w:t>
      </w:r>
      <w:smartTag w:uri="urn:schemas-microsoft-com:office:smarttags" w:element="metricconverter">
        <w:smartTagPr>
          <w:attr w:name="ProductID" w:val="2010 г"/>
        </w:smartTagPr>
        <w:r w:rsidRPr="006A71A5">
          <w:rPr>
            <w:rFonts w:ascii="Times New Roman" w:hAnsi="Times New Roman" w:cs="Times New Roman"/>
            <w:sz w:val="28"/>
            <w:szCs w:val="28"/>
          </w:rPr>
          <w:t>2010 г</w:t>
        </w:r>
      </w:smartTag>
      <w:r w:rsidRPr="006A71A5">
        <w:rPr>
          <w:rFonts w:ascii="Times New Roman" w:hAnsi="Times New Roman" w:cs="Times New Roman"/>
          <w:sz w:val="28"/>
          <w:szCs w:val="28"/>
        </w:rPr>
        <w:t>.</w:t>
      </w:r>
      <w:r w:rsidRPr="006A71A5">
        <w:rPr>
          <w:rFonts w:ascii="Times New Roman" w:hAnsi="Times New Roman" w:cs="Times New Roman"/>
          <w:sz w:val="28"/>
          <w:szCs w:val="28"/>
        </w:rPr>
        <w:tab/>
        <w:t xml:space="preserve">                              № 18 /1                  19 марта 2010г.</w:t>
      </w:r>
    </w:p>
    <w:p w:rsidR="006A71A5" w:rsidRPr="006A71A5" w:rsidRDefault="006A71A5" w:rsidP="006A71A5">
      <w:pPr>
        <w:pStyle w:val="ConsPlusNormal"/>
        <w:widowControl/>
        <w:spacing w:line="240" w:lineRule="atLeast"/>
        <w:ind w:firstLine="0"/>
        <w:rPr>
          <w:rFonts w:ascii="Times New Roman" w:hAnsi="Times New Roman" w:cs="Times New Roman"/>
          <w:b/>
          <w:sz w:val="26"/>
          <w:szCs w:val="26"/>
        </w:rPr>
      </w:pPr>
    </w:p>
    <w:p w:rsidR="006A71A5" w:rsidRPr="006A71A5" w:rsidRDefault="006A71A5" w:rsidP="006A71A5">
      <w:pPr>
        <w:pStyle w:val="ConsPlusNormal"/>
        <w:widowControl/>
        <w:spacing w:line="240" w:lineRule="atLeast"/>
        <w:ind w:firstLine="0"/>
        <w:rPr>
          <w:rFonts w:ascii="Times New Roman" w:hAnsi="Times New Roman" w:cs="Times New Roman"/>
          <w:b/>
          <w:sz w:val="26"/>
          <w:szCs w:val="26"/>
        </w:rPr>
      </w:pPr>
      <w:r w:rsidRPr="006A71A5">
        <w:rPr>
          <w:rFonts w:ascii="Times New Roman" w:hAnsi="Times New Roman" w:cs="Times New Roman"/>
          <w:b/>
          <w:sz w:val="26"/>
          <w:szCs w:val="26"/>
        </w:rPr>
        <w:t>О предоставлении гражданами, претендующими на замещение должностей муниципальной службы  Республики Башкортостан в Администрации сельского поселения Каинлыковский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w:t>
      </w:r>
    </w:p>
    <w:p w:rsidR="006A71A5" w:rsidRPr="006A71A5" w:rsidRDefault="006A71A5" w:rsidP="006A71A5">
      <w:pPr>
        <w:pStyle w:val="ConsPlusNormal"/>
        <w:widowControl/>
        <w:spacing w:line="240" w:lineRule="atLeast"/>
        <w:rPr>
          <w:rFonts w:ascii="Times New Roman" w:hAnsi="Times New Roman" w:cs="Times New Roman"/>
          <w:b/>
          <w:sz w:val="26"/>
          <w:szCs w:val="26"/>
        </w:rPr>
      </w:pPr>
    </w:p>
    <w:p w:rsidR="006A71A5" w:rsidRPr="006A71A5" w:rsidRDefault="006A71A5" w:rsidP="006A71A5">
      <w:pPr>
        <w:pStyle w:val="ConsPlusNormal"/>
        <w:widowControl/>
        <w:spacing w:line="240" w:lineRule="atLeast"/>
        <w:jc w:val="center"/>
        <w:rPr>
          <w:rFonts w:ascii="Times New Roman" w:hAnsi="Times New Roman" w:cs="Times New Roman"/>
          <w:b/>
          <w:sz w:val="26"/>
          <w:szCs w:val="26"/>
        </w:rPr>
      </w:pPr>
    </w:p>
    <w:p w:rsidR="00DE17E8" w:rsidRDefault="006A71A5" w:rsidP="006A71A5">
      <w:pPr>
        <w:pStyle w:val="ConsPlusNormal"/>
        <w:widowControl/>
        <w:spacing w:line="240" w:lineRule="atLeast"/>
        <w:ind w:firstLine="708"/>
        <w:jc w:val="both"/>
        <w:rPr>
          <w:rFonts w:ascii="Times New Roman" w:hAnsi="Times New Roman" w:cs="Times New Roman"/>
          <w:b/>
          <w:sz w:val="26"/>
          <w:szCs w:val="26"/>
        </w:rPr>
      </w:pPr>
      <w:r w:rsidRPr="006A71A5">
        <w:rPr>
          <w:rFonts w:ascii="Times New Roman" w:hAnsi="Times New Roman" w:cs="Times New Roman"/>
          <w:sz w:val="26"/>
          <w:szCs w:val="26"/>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6A71A5">
          <w:rPr>
            <w:rFonts w:ascii="Times New Roman" w:hAnsi="Times New Roman" w:cs="Times New Roman"/>
            <w:sz w:val="26"/>
            <w:szCs w:val="26"/>
          </w:rPr>
          <w:t>2008 г</w:t>
        </w:r>
      </w:smartTag>
      <w:r w:rsidRPr="006A71A5">
        <w:rPr>
          <w:rFonts w:ascii="Times New Roman" w:hAnsi="Times New Roman" w:cs="Times New Roman"/>
          <w:sz w:val="26"/>
          <w:szCs w:val="26"/>
        </w:rPr>
        <w:t xml:space="preserve">. N 273-ФЗ "О противодействии коррупции", руководствуясь Указом Президента Российской Федерации  от 18 мая </w:t>
      </w:r>
      <w:smartTag w:uri="urn:schemas-microsoft-com:office:smarttags" w:element="metricconverter">
        <w:smartTagPr>
          <w:attr w:name="ProductID" w:val="2009 г"/>
        </w:smartTagPr>
        <w:r w:rsidRPr="006A71A5">
          <w:rPr>
            <w:rFonts w:ascii="Times New Roman" w:hAnsi="Times New Roman" w:cs="Times New Roman"/>
            <w:sz w:val="26"/>
            <w:szCs w:val="26"/>
          </w:rPr>
          <w:t>2009 г</w:t>
        </w:r>
      </w:smartTag>
      <w:r w:rsidRPr="006A71A5">
        <w:rPr>
          <w:rFonts w:ascii="Times New Roman" w:hAnsi="Times New Roman" w:cs="Times New Roman"/>
          <w:sz w:val="26"/>
          <w:szCs w:val="26"/>
        </w:rPr>
        <w:t xml:space="preserve">.№559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6A71A5">
        <w:rPr>
          <w:rFonts w:ascii="Times New Roman" w:hAnsi="Times New Roman" w:cs="Times New Roman"/>
          <w:b/>
          <w:sz w:val="26"/>
          <w:szCs w:val="26"/>
        </w:rPr>
        <w:t>постановляю</w:t>
      </w:r>
      <w:r w:rsidR="00DE17E8">
        <w:rPr>
          <w:rFonts w:ascii="Times New Roman" w:hAnsi="Times New Roman" w:cs="Times New Roman"/>
          <w:b/>
          <w:sz w:val="26"/>
          <w:szCs w:val="26"/>
        </w:rPr>
        <w:t>:</w:t>
      </w:r>
      <w:r w:rsidRPr="006A71A5">
        <w:rPr>
          <w:rFonts w:ascii="Times New Roman" w:hAnsi="Times New Roman" w:cs="Times New Roman"/>
          <w:b/>
          <w:sz w:val="26"/>
          <w:szCs w:val="26"/>
        </w:rPr>
        <w:t xml:space="preserve"> </w:t>
      </w:r>
    </w:p>
    <w:p w:rsidR="006A71A5" w:rsidRPr="006A71A5" w:rsidRDefault="00DE17E8" w:rsidP="006A71A5">
      <w:pPr>
        <w:pStyle w:val="ConsPlusNormal"/>
        <w:widowControl/>
        <w:spacing w:line="240" w:lineRule="atLeast"/>
        <w:ind w:firstLine="708"/>
        <w:jc w:val="both"/>
        <w:rPr>
          <w:rFonts w:ascii="Times New Roman" w:hAnsi="Times New Roman" w:cs="Times New Roman"/>
          <w:sz w:val="26"/>
          <w:szCs w:val="26"/>
        </w:rPr>
      </w:pPr>
      <w:r>
        <w:rPr>
          <w:rFonts w:ascii="Times New Roman" w:hAnsi="Times New Roman" w:cs="Times New Roman"/>
          <w:b/>
          <w:sz w:val="26"/>
          <w:szCs w:val="26"/>
        </w:rPr>
        <w:t>У</w:t>
      </w:r>
      <w:r w:rsidR="006A71A5" w:rsidRPr="006A71A5">
        <w:rPr>
          <w:rFonts w:ascii="Times New Roman" w:hAnsi="Times New Roman" w:cs="Times New Roman"/>
          <w:b/>
          <w:sz w:val="26"/>
          <w:szCs w:val="26"/>
        </w:rPr>
        <w:t>твердить:</w:t>
      </w:r>
    </w:p>
    <w:p w:rsidR="006A71A5" w:rsidRPr="006A71A5" w:rsidRDefault="006A71A5" w:rsidP="006A71A5">
      <w:pPr>
        <w:pStyle w:val="ConsPlusNormal"/>
        <w:widowControl/>
        <w:spacing w:line="240" w:lineRule="atLeast"/>
        <w:ind w:firstLine="540"/>
        <w:jc w:val="both"/>
        <w:rPr>
          <w:rFonts w:ascii="Times New Roman" w:hAnsi="Times New Roman" w:cs="Times New Roman"/>
          <w:sz w:val="26"/>
          <w:szCs w:val="26"/>
        </w:rPr>
      </w:pPr>
      <w:r w:rsidRPr="006A71A5">
        <w:rPr>
          <w:rFonts w:ascii="Times New Roman" w:hAnsi="Times New Roman" w:cs="Times New Roman"/>
          <w:sz w:val="26"/>
          <w:szCs w:val="26"/>
        </w:rPr>
        <w:t>а) Положение о представлении гражданами, претендующими на замещение должностей муниципальной службы Республики Башкортостан и муниципальными служащими Республики Башкортостан сведений о доходах, об имуществе и обязательствах имущественного характера (приложение №1);</w:t>
      </w:r>
    </w:p>
    <w:p w:rsidR="006A71A5" w:rsidRPr="006A71A5" w:rsidRDefault="006A71A5" w:rsidP="006A71A5">
      <w:pPr>
        <w:pStyle w:val="ConsPlusNormal"/>
        <w:widowControl/>
        <w:spacing w:line="240" w:lineRule="atLeast"/>
        <w:ind w:firstLine="540"/>
        <w:jc w:val="both"/>
        <w:rPr>
          <w:rFonts w:ascii="Times New Roman" w:hAnsi="Times New Roman" w:cs="Times New Roman"/>
          <w:sz w:val="26"/>
          <w:szCs w:val="26"/>
        </w:rPr>
      </w:pPr>
      <w:r w:rsidRPr="006A71A5">
        <w:rPr>
          <w:rFonts w:ascii="Times New Roman" w:hAnsi="Times New Roman" w:cs="Times New Roman"/>
          <w:sz w:val="26"/>
          <w:szCs w:val="26"/>
        </w:rPr>
        <w:t>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Республики Башкортостан (приложение №2);</w:t>
      </w:r>
    </w:p>
    <w:p w:rsidR="006A71A5" w:rsidRPr="006A71A5" w:rsidRDefault="006A71A5" w:rsidP="006A71A5">
      <w:pPr>
        <w:pStyle w:val="ConsPlusNormal"/>
        <w:widowControl/>
        <w:spacing w:line="240" w:lineRule="atLeast"/>
        <w:ind w:firstLine="540"/>
        <w:jc w:val="both"/>
        <w:rPr>
          <w:rFonts w:ascii="Times New Roman" w:hAnsi="Times New Roman" w:cs="Times New Roman"/>
          <w:sz w:val="26"/>
          <w:szCs w:val="26"/>
        </w:rPr>
      </w:pPr>
      <w:r w:rsidRPr="006A71A5">
        <w:rPr>
          <w:rFonts w:ascii="Times New Roman" w:hAnsi="Times New Roman" w:cs="Times New Roman"/>
          <w:sz w:val="26"/>
          <w:szCs w:val="26"/>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Республики Башкортостан (приложение №3);</w:t>
      </w:r>
    </w:p>
    <w:p w:rsidR="006A71A5" w:rsidRPr="006A71A5" w:rsidRDefault="006A71A5" w:rsidP="006A71A5">
      <w:pPr>
        <w:pStyle w:val="ConsPlusNormal"/>
        <w:widowControl/>
        <w:spacing w:line="240" w:lineRule="atLeast"/>
        <w:ind w:firstLine="540"/>
        <w:jc w:val="both"/>
        <w:rPr>
          <w:rFonts w:ascii="Times New Roman" w:hAnsi="Times New Roman" w:cs="Times New Roman"/>
          <w:sz w:val="26"/>
          <w:szCs w:val="26"/>
        </w:rPr>
      </w:pPr>
      <w:r w:rsidRPr="006A71A5">
        <w:rPr>
          <w:rFonts w:ascii="Times New Roman" w:hAnsi="Times New Roman" w:cs="Times New Roman"/>
          <w:sz w:val="26"/>
          <w:szCs w:val="26"/>
        </w:rPr>
        <w:t>г) Форму справки о доходах, об имуществе и обязательствах имущественного характера муниципального служащего Республики Башкортостан (приложение №4);</w:t>
      </w:r>
    </w:p>
    <w:p w:rsidR="006A71A5" w:rsidRPr="006A71A5" w:rsidRDefault="006A71A5" w:rsidP="006A71A5">
      <w:pPr>
        <w:pStyle w:val="ConsPlusNormal"/>
        <w:widowControl/>
        <w:spacing w:line="240" w:lineRule="atLeast"/>
        <w:ind w:firstLine="540"/>
        <w:jc w:val="both"/>
        <w:rPr>
          <w:rFonts w:ascii="Times New Roman" w:hAnsi="Times New Roman" w:cs="Times New Roman"/>
          <w:sz w:val="26"/>
          <w:szCs w:val="26"/>
        </w:rPr>
      </w:pPr>
      <w:r w:rsidRPr="006A71A5">
        <w:rPr>
          <w:rFonts w:ascii="Times New Roman" w:hAnsi="Times New Roman" w:cs="Times New Roman"/>
          <w:sz w:val="26"/>
          <w:szCs w:val="26"/>
        </w:rPr>
        <w:t>д) Форму справки о доходах, об имуществе и обязательствах имущественного характера супруги (супруга) и несовершеннолетних детей муниципального служащего Республики Башкортостан (приложение №5).</w:t>
      </w:r>
    </w:p>
    <w:p w:rsidR="006A71A5" w:rsidRPr="006A71A5" w:rsidRDefault="006A71A5" w:rsidP="00E94FF5">
      <w:pPr>
        <w:spacing w:after="0" w:line="240" w:lineRule="atLeast"/>
        <w:rPr>
          <w:rFonts w:ascii="Times New Roman" w:hAnsi="Times New Roman" w:cs="Times New Roman"/>
          <w:b/>
          <w:sz w:val="28"/>
          <w:szCs w:val="28"/>
        </w:rPr>
      </w:pPr>
    </w:p>
    <w:p w:rsidR="006A71A5" w:rsidRPr="00E94FF5" w:rsidRDefault="006A71A5" w:rsidP="006A71A5">
      <w:pPr>
        <w:spacing w:after="0" w:line="240" w:lineRule="atLeast"/>
        <w:rPr>
          <w:rFonts w:ascii="Times New Roman" w:hAnsi="Times New Roman" w:cs="Times New Roman"/>
          <w:sz w:val="26"/>
          <w:szCs w:val="28"/>
        </w:rPr>
      </w:pPr>
      <w:r w:rsidRPr="00E94FF5">
        <w:rPr>
          <w:rFonts w:ascii="Times New Roman" w:hAnsi="Times New Roman" w:cs="Times New Roman"/>
          <w:sz w:val="26"/>
          <w:szCs w:val="28"/>
        </w:rPr>
        <w:t>Глава  сельского  поселения Каинлыковский  сельсовет</w:t>
      </w:r>
    </w:p>
    <w:p w:rsidR="006A71A5" w:rsidRPr="00E94FF5" w:rsidRDefault="006A71A5" w:rsidP="006A71A5">
      <w:pPr>
        <w:spacing w:after="0" w:line="240" w:lineRule="atLeast"/>
        <w:rPr>
          <w:rFonts w:ascii="Times New Roman" w:hAnsi="Times New Roman" w:cs="Times New Roman"/>
          <w:sz w:val="26"/>
          <w:szCs w:val="28"/>
        </w:rPr>
      </w:pPr>
      <w:r w:rsidRPr="00E94FF5">
        <w:rPr>
          <w:rFonts w:ascii="Times New Roman" w:hAnsi="Times New Roman" w:cs="Times New Roman"/>
          <w:sz w:val="26"/>
          <w:szCs w:val="28"/>
        </w:rPr>
        <w:t>муниципального  района  Бураевский  район</w:t>
      </w:r>
    </w:p>
    <w:p w:rsidR="006A71A5" w:rsidRPr="00E94FF5" w:rsidRDefault="006A71A5" w:rsidP="006A71A5">
      <w:pPr>
        <w:spacing w:after="0" w:line="240" w:lineRule="atLeast"/>
        <w:rPr>
          <w:rFonts w:ascii="Times New Roman" w:hAnsi="Times New Roman" w:cs="Times New Roman"/>
          <w:sz w:val="26"/>
          <w:szCs w:val="28"/>
        </w:rPr>
      </w:pPr>
      <w:r w:rsidRPr="00E94FF5">
        <w:rPr>
          <w:rFonts w:ascii="Times New Roman" w:hAnsi="Times New Roman" w:cs="Times New Roman"/>
          <w:sz w:val="26"/>
          <w:szCs w:val="28"/>
        </w:rPr>
        <w:t xml:space="preserve">Республики  Башкортостан                                                 М.М.Фазлыев  </w:t>
      </w:r>
    </w:p>
    <w:tbl>
      <w:tblPr>
        <w:tblW w:w="5812" w:type="dxa"/>
        <w:tblInd w:w="4928" w:type="dxa"/>
        <w:tblLook w:val="01E0"/>
      </w:tblPr>
      <w:tblGrid>
        <w:gridCol w:w="5812"/>
      </w:tblGrid>
      <w:tr w:rsidR="006A71A5" w:rsidRPr="006A71A5" w:rsidTr="00B14F18">
        <w:tc>
          <w:tcPr>
            <w:tcW w:w="5812" w:type="dxa"/>
          </w:tcPr>
          <w:p w:rsidR="006A71A5" w:rsidRPr="00E94FF5" w:rsidRDefault="006A71A5" w:rsidP="006A71A5">
            <w:pPr>
              <w:pStyle w:val="ConsPlusNormal"/>
              <w:widowControl/>
              <w:spacing w:line="240" w:lineRule="atLeast"/>
              <w:ind w:hanging="34"/>
              <w:jc w:val="both"/>
              <w:rPr>
                <w:rFonts w:ascii="Times New Roman" w:hAnsi="Times New Roman" w:cs="Times New Roman"/>
                <w:sz w:val="24"/>
                <w:szCs w:val="24"/>
              </w:rPr>
            </w:pPr>
            <w:r w:rsidRPr="00E94FF5">
              <w:rPr>
                <w:rFonts w:ascii="Times New Roman" w:hAnsi="Times New Roman" w:cs="Times New Roman"/>
                <w:sz w:val="24"/>
                <w:szCs w:val="24"/>
              </w:rPr>
              <w:lastRenderedPageBreak/>
              <w:t>Приложение №1</w:t>
            </w:r>
          </w:p>
          <w:p w:rsidR="006A71A5" w:rsidRPr="00E94FF5" w:rsidRDefault="006A71A5" w:rsidP="006A71A5">
            <w:pPr>
              <w:pStyle w:val="ConsPlusNormal"/>
              <w:widowControl/>
              <w:spacing w:line="240" w:lineRule="atLeast"/>
              <w:ind w:hanging="34"/>
              <w:jc w:val="both"/>
              <w:rPr>
                <w:rFonts w:ascii="Times New Roman" w:hAnsi="Times New Roman" w:cs="Times New Roman"/>
                <w:sz w:val="24"/>
                <w:szCs w:val="24"/>
              </w:rPr>
            </w:pPr>
            <w:r w:rsidRPr="00E94FF5">
              <w:rPr>
                <w:rFonts w:ascii="Times New Roman" w:hAnsi="Times New Roman" w:cs="Times New Roman"/>
                <w:sz w:val="24"/>
                <w:szCs w:val="24"/>
              </w:rPr>
              <w:t>к постановлению главы  Администрации</w:t>
            </w:r>
          </w:p>
          <w:p w:rsidR="006A71A5" w:rsidRPr="00E94FF5" w:rsidRDefault="006A71A5" w:rsidP="006A71A5">
            <w:pPr>
              <w:pStyle w:val="ConsPlusNormal"/>
              <w:widowControl/>
              <w:spacing w:line="240" w:lineRule="atLeast"/>
              <w:ind w:hanging="34"/>
              <w:jc w:val="both"/>
              <w:rPr>
                <w:rFonts w:ascii="Times New Roman" w:hAnsi="Times New Roman" w:cs="Times New Roman"/>
                <w:sz w:val="24"/>
                <w:szCs w:val="24"/>
              </w:rPr>
            </w:pPr>
            <w:r w:rsidRPr="00E94FF5">
              <w:rPr>
                <w:rFonts w:ascii="Times New Roman" w:hAnsi="Times New Roman" w:cs="Times New Roman"/>
                <w:sz w:val="24"/>
                <w:szCs w:val="24"/>
              </w:rPr>
              <w:t>сельского поселения Каинлыковский сельсовет</w:t>
            </w:r>
          </w:p>
          <w:p w:rsidR="006A71A5" w:rsidRPr="00E94FF5" w:rsidRDefault="006A71A5" w:rsidP="006A71A5">
            <w:pPr>
              <w:pStyle w:val="ConsPlusNormal"/>
              <w:widowControl/>
              <w:spacing w:line="240" w:lineRule="atLeast"/>
              <w:ind w:hanging="34"/>
              <w:jc w:val="both"/>
              <w:rPr>
                <w:rFonts w:ascii="Times New Roman" w:hAnsi="Times New Roman" w:cs="Times New Roman"/>
                <w:sz w:val="24"/>
                <w:szCs w:val="24"/>
              </w:rPr>
            </w:pPr>
            <w:r w:rsidRPr="00E94FF5">
              <w:rPr>
                <w:rFonts w:ascii="Times New Roman" w:hAnsi="Times New Roman" w:cs="Times New Roman"/>
                <w:sz w:val="24"/>
                <w:szCs w:val="24"/>
              </w:rPr>
              <w:t>муниципального района Бураевский район РБ</w:t>
            </w:r>
          </w:p>
          <w:p w:rsidR="006A71A5" w:rsidRPr="00E94FF5" w:rsidRDefault="006A71A5" w:rsidP="006A71A5">
            <w:pPr>
              <w:pStyle w:val="ConsPlusNormal"/>
              <w:widowControl/>
              <w:spacing w:line="240" w:lineRule="atLeast"/>
              <w:ind w:firstLine="0"/>
              <w:jc w:val="both"/>
              <w:rPr>
                <w:rFonts w:ascii="Times New Roman" w:hAnsi="Times New Roman" w:cs="Times New Roman"/>
                <w:sz w:val="24"/>
                <w:szCs w:val="24"/>
              </w:rPr>
            </w:pPr>
            <w:r w:rsidRPr="00E94FF5">
              <w:rPr>
                <w:rFonts w:ascii="Times New Roman" w:hAnsi="Times New Roman" w:cs="Times New Roman"/>
                <w:sz w:val="24"/>
                <w:szCs w:val="24"/>
              </w:rPr>
              <w:t xml:space="preserve">от «19» марта </w:t>
            </w:r>
            <w:smartTag w:uri="urn:schemas-microsoft-com:office:smarttags" w:element="metricconverter">
              <w:smartTagPr>
                <w:attr w:name="ProductID" w:val="2010 г"/>
              </w:smartTagPr>
              <w:r w:rsidRPr="00E94FF5">
                <w:rPr>
                  <w:rFonts w:ascii="Times New Roman" w:hAnsi="Times New Roman" w:cs="Times New Roman"/>
                  <w:sz w:val="24"/>
                  <w:szCs w:val="24"/>
                </w:rPr>
                <w:t>2010 г</w:t>
              </w:r>
            </w:smartTag>
            <w:r w:rsidRPr="00E94FF5">
              <w:rPr>
                <w:rFonts w:ascii="Times New Roman" w:hAnsi="Times New Roman" w:cs="Times New Roman"/>
                <w:sz w:val="24"/>
                <w:szCs w:val="24"/>
              </w:rPr>
              <w:t>. № 18/1</w:t>
            </w:r>
          </w:p>
          <w:p w:rsidR="006A71A5" w:rsidRPr="00E94FF5" w:rsidRDefault="006A71A5" w:rsidP="006A71A5">
            <w:pPr>
              <w:pStyle w:val="ConsPlusNormal"/>
              <w:widowControl/>
              <w:spacing w:line="240" w:lineRule="atLeast"/>
              <w:ind w:firstLine="0"/>
              <w:jc w:val="both"/>
              <w:rPr>
                <w:rFonts w:ascii="Times New Roman" w:hAnsi="Times New Roman" w:cs="Times New Roman"/>
                <w:sz w:val="24"/>
                <w:szCs w:val="24"/>
              </w:rPr>
            </w:pPr>
          </w:p>
        </w:tc>
      </w:tr>
    </w:tbl>
    <w:p w:rsidR="006A71A5" w:rsidRPr="006A71A5" w:rsidRDefault="006A71A5" w:rsidP="006A71A5">
      <w:pPr>
        <w:pStyle w:val="ConsPlusNormal"/>
        <w:widowControl/>
        <w:spacing w:line="240" w:lineRule="atLeast"/>
        <w:ind w:firstLine="0"/>
        <w:jc w:val="center"/>
        <w:rPr>
          <w:rFonts w:ascii="Times New Roman" w:hAnsi="Times New Roman" w:cs="Times New Roman"/>
          <w:sz w:val="26"/>
          <w:szCs w:val="26"/>
        </w:rPr>
      </w:pPr>
    </w:p>
    <w:p w:rsidR="006A71A5" w:rsidRPr="006A71A5" w:rsidRDefault="006A71A5" w:rsidP="006A71A5">
      <w:pPr>
        <w:pStyle w:val="ConsPlusNormal"/>
        <w:widowControl/>
        <w:spacing w:line="240" w:lineRule="atLeast"/>
        <w:ind w:firstLine="0"/>
        <w:jc w:val="center"/>
        <w:rPr>
          <w:rFonts w:ascii="Times New Roman" w:hAnsi="Times New Roman" w:cs="Times New Roman"/>
          <w:sz w:val="26"/>
          <w:szCs w:val="26"/>
        </w:rPr>
      </w:pPr>
    </w:p>
    <w:p w:rsidR="006A71A5" w:rsidRPr="006A71A5" w:rsidRDefault="006A71A5" w:rsidP="006A71A5">
      <w:pPr>
        <w:pStyle w:val="ConsPlusNormal"/>
        <w:widowControl/>
        <w:spacing w:line="240" w:lineRule="atLeast"/>
        <w:jc w:val="center"/>
        <w:rPr>
          <w:rFonts w:ascii="Times New Roman" w:hAnsi="Times New Roman" w:cs="Times New Roman"/>
          <w:sz w:val="26"/>
          <w:szCs w:val="26"/>
        </w:rPr>
      </w:pPr>
      <w:r w:rsidRPr="006A71A5">
        <w:rPr>
          <w:rFonts w:ascii="Times New Roman" w:hAnsi="Times New Roman" w:cs="Times New Roman"/>
          <w:sz w:val="26"/>
          <w:szCs w:val="26"/>
        </w:rPr>
        <w:t>ПОЛОЖЕНИЕ</w:t>
      </w:r>
    </w:p>
    <w:p w:rsidR="006A71A5" w:rsidRPr="006A71A5" w:rsidRDefault="006A71A5" w:rsidP="006A71A5">
      <w:pPr>
        <w:pStyle w:val="ConsPlusNormal"/>
        <w:widowControl/>
        <w:spacing w:line="240" w:lineRule="atLeast"/>
        <w:jc w:val="center"/>
        <w:rPr>
          <w:rFonts w:ascii="Times New Roman" w:hAnsi="Times New Roman" w:cs="Times New Roman"/>
          <w:sz w:val="26"/>
          <w:szCs w:val="26"/>
        </w:rPr>
      </w:pPr>
      <w:r w:rsidRPr="006A71A5">
        <w:rPr>
          <w:rFonts w:ascii="Times New Roman" w:hAnsi="Times New Roman" w:cs="Times New Roman"/>
          <w:sz w:val="26"/>
          <w:szCs w:val="26"/>
        </w:rPr>
        <w:t>о предоставлении гражданами, претендующими на замещение должностей муниципальной службы Республики Башкортостан в администрации сельского поселения Каинлыковский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1. Настоящим Положением определяется порядок представления гражданами, претендующими на замещение должностей муниципальной службы Республики Башкортостан  (далее - должности муниципальной  службы) в Администрации сельского поселения Каинлыковский сельсовет муниципального района Бураевский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предусмотренные перечнем должностей, утвержденным постановлением главы Администрации сельского поселения Каинлыковский сельсовет  муниципального района Бураевский район Республики Башкортостан от 8 сентября </w:t>
      </w:r>
      <w:smartTag w:uri="urn:schemas-microsoft-com:office:smarttags" w:element="metricconverter">
        <w:smartTagPr>
          <w:attr w:name="ProductID" w:val="2009 г"/>
        </w:smartTagPr>
        <w:r w:rsidRPr="006A71A5">
          <w:rPr>
            <w:rFonts w:ascii="Times New Roman" w:hAnsi="Times New Roman" w:cs="Times New Roman"/>
            <w:sz w:val="26"/>
            <w:szCs w:val="26"/>
          </w:rPr>
          <w:t>2009 г</w:t>
        </w:r>
      </w:smartTag>
      <w:r w:rsidRPr="006A71A5">
        <w:rPr>
          <w:rFonts w:ascii="Times New Roman" w:hAnsi="Times New Roman" w:cs="Times New Roman"/>
          <w:sz w:val="26"/>
          <w:szCs w:val="26"/>
        </w:rPr>
        <w:t>. № 17  "Об утверждении перечня должностей муниципальной  службы администрации сельского поселения Каинлыковский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3. Сведения о доходах, об имуществе и обязательствах имущественного характера представляются по утвержденным формам справок:</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lastRenderedPageBreak/>
        <w:t>4. Гражданин при назначении на должность муниципальной  службы представляет:</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5. муниципальный  служащий представляет ежегодно:</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 xml:space="preserve">6. Муниципальный служащий, замещающий должность муниципальной службы, не включенную в перечни должностей, утвержденным постановлением главы Администрации сельского поселения Каинлыковский сельсовет муниципального района Бураевский район Республики Башкортостан от 8 сентября </w:t>
      </w:r>
      <w:smartTag w:uri="urn:schemas-microsoft-com:office:smarttags" w:element="metricconverter">
        <w:smartTagPr>
          <w:attr w:name="ProductID" w:val="2009 г"/>
        </w:smartTagPr>
        <w:r w:rsidRPr="006A71A5">
          <w:rPr>
            <w:rFonts w:ascii="Times New Roman" w:hAnsi="Times New Roman" w:cs="Times New Roman"/>
            <w:sz w:val="26"/>
            <w:szCs w:val="26"/>
          </w:rPr>
          <w:t>2009 г</w:t>
        </w:r>
      </w:smartTag>
      <w:r w:rsidRPr="006A71A5">
        <w:rPr>
          <w:rFonts w:ascii="Times New Roman" w:hAnsi="Times New Roman" w:cs="Times New Roman"/>
          <w:sz w:val="26"/>
          <w:szCs w:val="26"/>
        </w:rPr>
        <w:t>. № 17 "Об утверждении перечня должностей муниципальной  службы в администрации сельского поселения Каинлыковский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A71A5">
        <w:rPr>
          <w:rFonts w:ascii="Times New Roman" w:hAnsi="Times New Roman" w:cs="Times New Roman"/>
          <w:b/>
          <w:sz w:val="26"/>
          <w:szCs w:val="26"/>
        </w:rPr>
        <w:t xml:space="preserve">, </w:t>
      </w:r>
      <w:r w:rsidRPr="006A71A5">
        <w:rPr>
          <w:rFonts w:ascii="Times New Roman" w:hAnsi="Times New Roman" w:cs="Times New Roman"/>
          <w:sz w:val="26"/>
          <w:szCs w:val="26"/>
        </w:rPr>
        <w:t>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 xml:space="preserve">7. В случае если гражданин или муниципальный служащий обнаружили, что в представленных ими в Администрацию сельского поселения Каинлыковский сельсовет муниципального района Бураевский район  Республики Башкортостан сведениях о доходах, об имуществе и обязательствах имущественного характера не </w:t>
      </w:r>
      <w:r w:rsidRPr="006A71A5">
        <w:rPr>
          <w:rFonts w:ascii="Times New Roman" w:hAnsi="Times New Roman" w:cs="Times New Roman"/>
          <w:sz w:val="26"/>
          <w:szCs w:val="26"/>
        </w:rPr>
        <w:lastRenderedPageBreak/>
        <w:t>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сельского поселения Каинлыковский сельсовет муниципального района Бураевский  район Республики Башкортостан  и урегулированию конфликта интересов.</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Эти сведения предоставляются главе администрации сельского поселения Каинлыковский сельсовет муниципального района Бураевский район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 xml:space="preserve">В случае если гражданин или муниципальный служащий, указанный в пункте 6 настоящего Положения, представившие в администрацию сельского поселения Каинлыковский сельсовет муниципального района Бураевский район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включенный в перечень должностей, утвержденный постановлением главы Администрации сельского поселения Каинлыковский сельсовет </w:t>
      </w:r>
      <w:r w:rsidRPr="006A71A5">
        <w:rPr>
          <w:rFonts w:ascii="Times New Roman" w:hAnsi="Times New Roman" w:cs="Times New Roman"/>
          <w:sz w:val="26"/>
          <w:szCs w:val="26"/>
        </w:rPr>
        <w:lastRenderedPageBreak/>
        <w:t xml:space="preserve">муниципального района Бураевский район Республики Башкортостан от 8 сентября </w:t>
      </w:r>
      <w:smartTag w:uri="urn:schemas-microsoft-com:office:smarttags" w:element="metricconverter">
        <w:smartTagPr>
          <w:attr w:name="ProductID" w:val="2009 г"/>
        </w:smartTagPr>
        <w:r w:rsidRPr="006A71A5">
          <w:rPr>
            <w:rFonts w:ascii="Times New Roman" w:hAnsi="Times New Roman" w:cs="Times New Roman"/>
            <w:sz w:val="26"/>
            <w:szCs w:val="26"/>
          </w:rPr>
          <w:t>2009 г</w:t>
        </w:r>
      </w:smartTag>
      <w:r w:rsidRPr="006A71A5">
        <w:rPr>
          <w:rFonts w:ascii="Times New Roman" w:hAnsi="Times New Roman" w:cs="Times New Roman"/>
          <w:sz w:val="26"/>
          <w:szCs w:val="26"/>
        </w:rPr>
        <w:t xml:space="preserve">. № 17 </w:t>
      </w:r>
      <w:r w:rsidRPr="006A71A5">
        <w:rPr>
          <w:rFonts w:ascii="Times New Roman" w:hAnsi="Times New Roman" w:cs="Times New Roman"/>
          <w:b/>
          <w:sz w:val="26"/>
          <w:szCs w:val="26"/>
        </w:rPr>
        <w:t xml:space="preserve"> </w:t>
      </w:r>
      <w:r w:rsidRPr="006A71A5">
        <w:rPr>
          <w:rFonts w:ascii="Times New Roman" w:hAnsi="Times New Roman" w:cs="Times New Roman"/>
          <w:sz w:val="26"/>
          <w:szCs w:val="26"/>
        </w:rPr>
        <w:t>"Об утверждении перечня должностей муниципальной  службы в администрации сельского поселения Каинлыковский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A71A5" w:rsidRPr="006A71A5" w:rsidRDefault="006A71A5" w:rsidP="006A71A5">
      <w:pPr>
        <w:pStyle w:val="ConsPlusNormal"/>
        <w:widowControl/>
        <w:spacing w:line="240" w:lineRule="atLeast"/>
        <w:jc w:val="both"/>
        <w:rPr>
          <w:rFonts w:ascii="Times New Roman" w:hAnsi="Times New Roman" w:cs="Times New Roman"/>
          <w:sz w:val="26"/>
          <w:szCs w:val="26"/>
        </w:rPr>
      </w:pPr>
    </w:p>
    <w:p w:rsidR="006A71A5" w:rsidRPr="006A71A5" w:rsidRDefault="006A71A5" w:rsidP="006A71A5">
      <w:pPr>
        <w:spacing w:after="0" w:line="240" w:lineRule="atLeast"/>
        <w:ind w:firstLine="720"/>
        <w:rPr>
          <w:rFonts w:ascii="Times New Roman" w:hAnsi="Times New Roman" w:cs="Times New Roman"/>
        </w:rPr>
      </w:pPr>
      <w:r w:rsidRPr="006A71A5">
        <w:rPr>
          <w:rFonts w:ascii="Times New Roman" w:hAnsi="Times New Roman" w:cs="Times New Roman"/>
        </w:rPr>
        <w:t xml:space="preserve">Управляющий делами  </w:t>
      </w:r>
      <w:r>
        <w:rPr>
          <w:rFonts w:ascii="Times New Roman" w:hAnsi="Times New Roman" w:cs="Times New Roman"/>
        </w:rPr>
        <w:t xml:space="preserve">      </w:t>
      </w:r>
      <w:r w:rsidRPr="006A71A5">
        <w:rPr>
          <w:rFonts w:ascii="Times New Roman" w:hAnsi="Times New Roman" w:cs="Times New Roman"/>
        </w:rPr>
        <w:t xml:space="preserve">                   З.М..Хасанова</w:t>
      </w: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Default="006A71A5" w:rsidP="006A71A5">
      <w:pPr>
        <w:spacing w:after="0" w:line="240" w:lineRule="atLeast"/>
        <w:ind w:firstLine="720"/>
        <w:rPr>
          <w:rFonts w:ascii="Times New Roman" w:hAnsi="Times New Roman" w:cs="Times New Roman"/>
        </w:rPr>
      </w:pPr>
    </w:p>
    <w:p w:rsidR="006A71A5" w:rsidRDefault="006A71A5" w:rsidP="006A71A5">
      <w:pPr>
        <w:spacing w:after="0" w:line="240" w:lineRule="atLeast"/>
        <w:ind w:firstLine="720"/>
        <w:rPr>
          <w:rFonts w:ascii="Times New Roman" w:hAnsi="Times New Roman" w:cs="Times New Roman"/>
        </w:rPr>
      </w:pPr>
    </w:p>
    <w:p w:rsid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spacing w:after="0" w:line="240" w:lineRule="atLeast"/>
        <w:ind w:firstLine="720"/>
        <w:rPr>
          <w:rFonts w:ascii="Times New Roman" w:hAnsi="Times New Roman" w:cs="Times New Roman"/>
        </w:rPr>
      </w:pP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 xml:space="preserve">    </w:t>
      </w:r>
    </w:p>
    <w:p w:rsidR="006A71A5" w:rsidRPr="006A71A5" w:rsidRDefault="006A71A5" w:rsidP="006A71A5">
      <w:pPr>
        <w:pStyle w:val="ConsPlusNormal"/>
        <w:widowControl/>
        <w:spacing w:line="240" w:lineRule="atLeast"/>
        <w:ind w:hanging="34"/>
        <w:jc w:val="right"/>
        <w:rPr>
          <w:rFonts w:ascii="Times New Roman" w:hAnsi="Times New Roman" w:cs="Times New Roman"/>
        </w:rPr>
      </w:pPr>
      <w:r w:rsidRPr="006A71A5">
        <w:rPr>
          <w:rFonts w:ascii="Times New Roman" w:hAnsi="Times New Roman" w:cs="Times New Roman"/>
        </w:rPr>
        <w:lastRenderedPageBreak/>
        <w:t>Приложение №4</w:t>
      </w:r>
    </w:p>
    <w:p w:rsidR="006A71A5" w:rsidRPr="006A71A5" w:rsidRDefault="006A71A5" w:rsidP="006A71A5">
      <w:pPr>
        <w:pStyle w:val="ConsPlusNormal"/>
        <w:widowControl/>
        <w:spacing w:line="240" w:lineRule="atLeast"/>
        <w:ind w:hanging="34"/>
        <w:jc w:val="right"/>
        <w:rPr>
          <w:rFonts w:ascii="Times New Roman" w:hAnsi="Times New Roman" w:cs="Times New Roman"/>
        </w:rPr>
      </w:pPr>
      <w:r w:rsidRPr="006A71A5">
        <w:rPr>
          <w:rFonts w:ascii="Times New Roman" w:hAnsi="Times New Roman" w:cs="Times New Roman"/>
        </w:rPr>
        <w:t>к постановлению главы  Администрации</w:t>
      </w:r>
    </w:p>
    <w:p w:rsidR="006A71A5" w:rsidRPr="006A71A5" w:rsidRDefault="006A71A5" w:rsidP="006A71A5">
      <w:pPr>
        <w:pStyle w:val="ConsPlusNormal"/>
        <w:widowControl/>
        <w:spacing w:line="240" w:lineRule="atLeast"/>
        <w:ind w:hanging="34"/>
        <w:jc w:val="right"/>
        <w:rPr>
          <w:rFonts w:ascii="Times New Roman" w:hAnsi="Times New Roman" w:cs="Times New Roman"/>
        </w:rPr>
      </w:pPr>
      <w:r w:rsidRPr="006A71A5">
        <w:rPr>
          <w:rFonts w:ascii="Times New Roman" w:hAnsi="Times New Roman" w:cs="Times New Roman"/>
        </w:rPr>
        <w:t>сельского поселения Каинлыковский сельсовет</w:t>
      </w:r>
    </w:p>
    <w:p w:rsidR="006A71A5" w:rsidRPr="006A71A5" w:rsidRDefault="006A71A5" w:rsidP="006A71A5">
      <w:pPr>
        <w:pStyle w:val="ConsPlusNormal"/>
        <w:widowControl/>
        <w:spacing w:line="240" w:lineRule="atLeast"/>
        <w:ind w:hanging="34"/>
        <w:jc w:val="right"/>
        <w:rPr>
          <w:rFonts w:ascii="Times New Roman" w:hAnsi="Times New Roman" w:cs="Times New Roman"/>
        </w:rPr>
      </w:pPr>
      <w:r w:rsidRPr="006A71A5">
        <w:rPr>
          <w:rFonts w:ascii="Times New Roman" w:hAnsi="Times New Roman" w:cs="Times New Roman"/>
        </w:rPr>
        <w:t>муниципального района Бураевский район РБ</w:t>
      </w:r>
    </w:p>
    <w:p w:rsidR="006A71A5" w:rsidRPr="006A71A5" w:rsidRDefault="006A71A5" w:rsidP="006A71A5">
      <w:pPr>
        <w:pStyle w:val="ConsPlusNormal"/>
        <w:widowControl/>
        <w:spacing w:line="240" w:lineRule="atLeast"/>
        <w:ind w:firstLine="0"/>
        <w:jc w:val="right"/>
        <w:rPr>
          <w:rFonts w:ascii="Times New Roman" w:hAnsi="Times New Roman" w:cs="Times New Roman"/>
        </w:rPr>
      </w:pPr>
      <w:r w:rsidRPr="006A71A5">
        <w:rPr>
          <w:rFonts w:ascii="Times New Roman" w:hAnsi="Times New Roman" w:cs="Times New Roman"/>
        </w:rPr>
        <w:t xml:space="preserve">от «19» марта </w:t>
      </w:r>
      <w:smartTag w:uri="urn:schemas-microsoft-com:office:smarttags" w:element="metricconverter">
        <w:smartTagPr>
          <w:attr w:name="ProductID" w:val="2010 г"/>
        </w:smartTagPr>
        <w:r w:rsidRPr="006A71A5">
          <w:rPr>
            <w:rFonts w:ascii="Times New Roman" w:hAnsi="Times New Roman" w:cs="Times New Roman"/>
          </w:rPr>
          <w:t>2010 г</w:t>
        </w:r>
      </w:smartTag>
      <w:r w:rsidRPr="006A71A5">
        <w:rPr>
          <w:rFonts w:ascii="Times New Roman" w:hAnsi="Times New Roman" w:cs="Times New Roman"/>
        </w:rPr>
        <w:t>. № 18/1</w:t>
      </w:r>
    </w:p>
    <w:p w:rsidR="006A71A5" w:rsidRPr="006A71A5" w:rsidRDefault="006A71A5" w:rsidP="006A71A5">
      <w:pPr>
        <w:pStyle w:val="ConsPlusNonformat"/>
        <w:widowControl/>
        <w:spacing w:line="240" w:lineRule="atLeast"/>
        <w:jc w:val="right"/>
        <w:rPr>
          <w:rFonts w:ascii="Times New Roman" w:hAnsi="Times New Roman" w:cs="Times New Roman"/>
        </w:rPr>
      </w:pP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В _____________________________________________________________________</w:t>
      </w:r>
      <w:r>
        <w:rPr>
          <w:rFonts w:ascii="Times New Roman" w:hAnsi="Times New Roman" w:cs="Times New Roman"/>
          <w:sz w:val="26"/>
          <w:szCs w:val="26"/>
        </w:rPr>
        <w:t>__</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(указывается наименование органа местного самоуправления Республики Башкортостан)</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_________________________________________________</w:t>
      </w:r>
      <w:r>
        <w:rPr>
          <w:rFonts w:ascii="Times New Roman" w:hAnsi="Times New Roman" w:cs="Times New Roman"/>
          <w:sz w:val="26"/>
          <w:szCs w:val="26"/>
        </w:rPr>
        <w:t>______________________</w:t>
      </w:r>
    </w:p>
    <w:p w:rsidR="006A71A5" w:rsidRPr="006A71A5" w:rsidRDefault="006A71A5" w:rsidP="006A71A5">
      <w:pPr>
        <w:pStyle w:val="ConsPlusNormal"/>
        <w:widowControl/>
        <w:spacing w:line="240" w:lineRule="atLeast"/>
        <w:ind w:firstLine="540"/>
        <w:jc w:val="center"/>
        <w:rPr>
          <w:rFonts w:ascii="Times New Roman" w:hAnsi="Times New Roman" w:cs="Times New Roman"/>
          <w:sz w:val="26"/>
          <w:szCs w:val="26"/>
        </w:rPr>
      </w:pPr>
    </w:p>
    <w:p w:rsidR="006A71A5" w:rsidRPr="006A71A5" w:rsidRDefault="006A71A5" w:rsidP="006A71A5">
      <w:pPr>
        <w:pStyle w:val="ConsPlusNormal"/>
        <w:widowControl/>
        <w:spacing w:line="240" w:lineRule="atLeast"/>
        <w:ind w:firstLine="540"/>
        <w:jc w:val="center"/>
        <w:rPr>
          <w:rFonts w:ascii="Times New Roman" w:hAnsi="Times New Roman" w:cs="Times New Roman"/>
          <w:sz w:val="26"/>
          <w:szCs w:val="26"/>
        </w:rPr>
      </w:pPr>
    </w:p>
    <w:p w:rsidR="006A71A5" w:rsidRPr="006A71A5" w:rsidRDefault="006A71A5" w:rsidP="006A71A5">
      <w:pPr>
        <w:pStyle w:val="ConsPlusNormal"/>
        <w:widowControl/>
        <w:spacing w:line="240" w:lineRule="atLeast"/>
        <w:ind w:firstLine="0"/>
        <w:jc w:val="center"/>
        <w:rPr>
          <w:rFonts w:ascii="Times New Roman" w:hAnsi="Times New Roman" w:cs="Times New Roman"/>
          <w:b/>
          <w:sz w:val="26"/>
          <w:szCs w:val="26"/>
        </w:rPr>
      </w:pPr>
      <w:r w:rsidRPr="006A71A5">
        <w:rPr>
          <w:rFonts w:ascii="Times New Roman" w:hAnsi="Times New Roman" w:cs="Times New Roman"/>
          <w:b/>
          <w:sz w:val="26"/>
          <w:szCs w:val="26"/>
        </w:rPr>
        <w:t>СПРАВКА</w:t>
      </w:r>
    </w:p>
    <w:p w:rsidR="006A71A5" w:rsidRPr="006A71A5" w:rsidRDefault="006A71A5" w:rsidP="006A71A5">
      <w:pPr>
        <w:pStyle w:val="ConsPlusNormal"/>
        <w:widowControl/>
        <w:spacing w:line="240" w:lineRule="atLeast"/>
        <w:ind w:firstLine="0"/>
        <w:jc w:val="center"/>
        <w:rPr>
          <w:rFonts w:ascii="Times New Roman" w:hAnsi="Times New Roman" w:cs="Times New Roman"/>
          <w:b/>
          <w:sz w:val="26"/>
          <w:szCs w:val="26"/>
        </w:rPr>
      </w:pPr>
      <w:r w:rsidRPr="006A71A5">
        <w:rPr>
          <w:rFonts w:ascii="Times New Roman" w:hAnsi="Times New Roman" w:cs="Times New Roman"/>
          <w:b/>
          <w:sz w:val="26"/>
          <w:szCs w:val="26"/>
        </w:rPr>
        <w:t>о доходах, об имуществе и обязательствах  имущественного характера</w:t>
      </w:r>
    </w:p>
    <w:p w:rsidR="006A71A5" w:rsidRPr="006A71A5" w:rsidRDefault="006A71A5" w:rsidP="006A71A5">
      <w:pPr>
        <w:pStyle w:val="ConsPlusNormal"/>
        <w:widowControl/>
        <w:spacing w:line="240" w:lineRule="atLeast"/>
        <w:ind w:firstLine="0"/>
        <w:jc w:val="center"/>
        <w:rPr>
          <w:rFonts w:ascii="Times New Roman" w:hAnsi="Times New Roman" w:cs="Times New Roman"/>
          <w:b/>
          <w:sz w:val="26"/>
          <w:szCs w:val="26"/>
        </w:rPr>
      </w:pPr>
      <w:r w:rsidRPr="006A71A5">
        <w:rPr>
          <w:rFonts w:ascii="Times New Roman" w:hAnsi="Times New Roman" w:cs="Times New Roman"/>
          <w:b/>
          <w:sz w:val="26"/>
          <w:szCs w:val="26"/>
        </w:rPr>
        <w:t>муниципального служащего Республики Башкортостан</w:t>
      </w:r>
    </w:p>
    <w:p w:rsidR="006A71A5" w:rsidRPr="006A71A5" w:rsidRDefault="006A71A5" w:rsidP="006A71A5">
      <w:pPr>
        <w:pStyle w:val="ConsPlusNormal"/>
        <w:widowControl/>
        <w:spacing w:line="240" w:lineRule="atLeast"/>
        <w:ind w:firstLine="540"/>
        <w:jc w:val="both"/>
        <w:rPr>
          <w:rFonts w:ascii="Times New Roman" w:hAnsi="Times New Roman" w:cs="Times New Roman"/>
          <w:sz w:val="26"/>
          <w:szCs w:val="26"/>
        </w:rPr>
      </w:pPr>
    </w:p>
    <w:p w:rsidR="006A71A5" w:rsidRPr="006A71A5" w:rsidRDefault="003F3AA3" w:rsidP="006A71A5">
      <w:pPr>
        <w:pStyle w:val="ConsPlusNonformat"/>
        <w:widowControl/>
        <w:spacing w:line="240" w:lineRule="atLeast"/>
        <w:rPr>
          <w:rFonts w:ascii="Times New Roman" w:hAnsi="Times New Roman" w:cs="Times New Roman"/>
          <w:sz w:val="26"/>
          <w:szCs w:val="26"/>
        </w:rPr>
      </w:pPr>
      <w:r>
        <w:rPr>
          <w:rFonts w:ascii="Times New Roman" w:hAnsi="Times New Roman" w:cs="Times New Roman"/>
          <w:sz w:val="26"/>
          <w:szCs w:val="26"/>
        </w:rPr>
        <w:t xml:space="preserve">    Я,</w:t>
      </w:r>
      <w:r w:rsidR="006A71A5" w:rsidRPr="006A71A5">
        <w:rPr>
          <w:rFonts w:ascii="Times New Roman" w:hAnsi="Times New Roman" w:cs="Times New Roman"/>
          <w:sz w:val="26"/>
          <w:szCs w:val="26"/>
        </w:rPr>
        <w:t>______________________________________________________________________</w:t>
      </w:r>
      <w:r w:rsidR="006A71A5" w:rsidRPr="006A71A5">
        <w:rPr>
          <w:rFonts w:ascii="Times New Roman" w:hAnsi="Times New Roman" w:cs="Times New Roman"/>
          <w:sz w:val="22"/>
          <w:szCs w:val="22"/>
        </w:rPr>
        <w:t>(фамилия, имя, отчество, дата рождения)</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w:t>
      </w:r>
      <w:r w:rsidRPr="006A71A5">
        <w:rPr>
          <w:rFonts w:ascii="Times New Roman" w:hAnsi="Times New Roman" w:cs="Times New Roman"/>
          <w:sz w:val="26"/>
          <w:szCs w:val="26"/>
        </w:rPr>
        <w:t>,</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_________________________________________________</w:t>
      </w:r>
      <w:r>
        <w:rPr>
          <w:rFonts w:ascii="Times New Roman" w:hAnsi="Times New Roman" w:cs="Times New Roman"/>
          <w:sz w:val="26"/>
          <w:szCs w:val="26"/>
        </w:rPr>
        <w:t>______________________</w:t>
      </w:r>
    </w:p>
    <w:p w:rsidR="006A71A5" w:rsidRPr="006A71A5" w:rsidRDefault="003F3AA3" w:rsidP="006A71A5">
      <w:pPr>
        <w:pStyle w:val="ConsPlusNonformat"/>
        <w:widowControl/>
        <w:spacing w:line="240" w:lineRule="atLeast"/>
        <w:rPr>
          <w:rFonts w:ascii="Times New Roman" w:hAnsi="Times New Roman" w:cs="Times New Roman"/>
          <w:sz w:val="26"/>
          <w:szCs w:val="26"/>
        </w:rPr>
      </w:pPr>
      <w:r>
        <w:rPr>
          <w:rFonts w:ascii="Times New Roman" w:hAnsi="Times New Roman" w:cs="Times New Roman"/>
          <w:sz w:val="26"/>
          <w:szCs w:val="26"/>
        </w:rPr>
        <w:t>_____________________________</w:t>
      </w:r>
      <w:r w:rsidR="006A71A5" w:rsidRPr="006A71A5">
        <w:rPr>
          <w:rFonts w:ascii="Times New Roman" w:hAnsi="Times New Roman" w:cs="Times New Roman"/>
          <w:sz w:val="26"/>
          <w:szCs w:val="26"/>
        </w:rPr>
        <w:t>___________________</w:t>
      </w:r>
      <w:r w:rsidR="006A71A5">
        <w:rPr>
          <w:rFonts w:ascii="Times New Roman" w:hAnsi="Times New Roman" w:cs="Times New Roman"/>
          <w:sz w:val="26"/>
          <w:szCs w:val="26"/>
        </w:rPr>
        <w:t>_____________________</w:t>
      </w:r>
    </w:p>
    <w:p w:rsidR="006A71A5" w:rsidRPr="006A71A5" w:rsidRDefault="006A71A5" w:rsidP="006A71A5">
      <w:pPr>
        <w:pStyle w:val="ConsPlusNonformat"/>
        <w:widowControl/>
        <w:spacing w:line="240" w:lineRule="atLeast"/>
        <w:jc w:val="center"/>
        <w:rPr>
          <w:rFonts w:ascii="Times New Roman" w:hAnsi="Times New Roman" w:cs="Times New Roman"/>
          <w:sz w:val="22"/>
          <w:szCs w:val="22"/>
        </w:rPr>
      </w:pPr>
      <w:r w:rsidRPr="006A71A5">
        <w:rPr>
          <w:rFonts w:ascii="Times New Roman" w:hAnsi="Times New Roman" w:cs="Times New Roman"/>
          <w:sz w:val="22"/>
          <w:szCs w:val="22"/>
        </w:rPr>
        <w:t>(место службы и занимаемая должность)</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проживающий по адресу:  __________________________________________________________,</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_________________________________________________</w:t>
      </w:r>
      <w:r w:rsidR="003F3AA3">
        <w:rPr>
          <w:rFonts w:ascii="Times New Roman" w:hAnsi="Times New Roman" w:cs="Times New Roman"/>
          <w:sz w:val="26"/>
          <w:szCs w:val="26"/>
        </w:rPr>
        <w:t>______________________</w:t>
      </w:r>
    </w:p>
    <w:p w:rsidR="006A71A5" w:rsidRPr="006A71A5" w:rsidRDefault="006A71A5" w:rsidP="006A71A5">
      <w:pPr>
        <w:pStyle w:val="ConsPlusNonformat"/>
        <w:widowControl/>
        <w:spacing w:line="240" w:lineRule="atLeast"/>
        <w:jc w:val="center"/>
        <w:rPr>
          <w:rFonts w:ascii="Times New Roman" w:hAnsi="Times New Roman" w:cs="Times New Roman"/>
          <w:sz w:val="22"/>
          <w:szCs w:val="22"/>
        </w:rPr>
      </w:pPr>
      <w:r w:rsidRPr="006A71A5">
        <w:rPr>
          <w:rFonts w:ascii="Times New Roman" w:hAnsi="Times New Roman" w:cs="Times New Roman"/>
          <w:sz w:val="22"/>
          <w:szCs w:val="22"/>
        </w:rPr>
        <w:t>(адрес места жительства)</w:t>
      </w:r>
    </w:p>
    <w:p w:rsidR="006A71A5" w:rsidRPr="003F3AA3" w:rsidRDefault="006A71A5" w:rsidP="003F3AA3">
      <w:pPr>
        <w:pStyle w:val="ConsPlusNonformat"/>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сообщаю  сведения  о  своих  доходах   за  отчетный  период  с  1 января  20____г.по  31  декабря  20________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r w:rsidRPr="006A71A5">
        <w:rPr>
          <w:rFonts w:ascii="Times New Roman" w:hAnsi="Times New Roman" w:cs="Times New Roman"/>
          <w:b/>
          <w:sz w:val="26"/>
          <w:szCs w:val="26"/>
        </w:rPr>
        <w:t>Раздел 1. Сведения о доходах &lt;1&gt;</w:t>
      </w:r>
    </w:p>
    <w:p w:rsidR="006A71A5" w:rsidRPr="006A71A5" w:rsidRDefault="006A71A5" w:rsidP="006A71A5">
      <w:pPr>
        <w:pStyle w:val="ConsPlusNormal"/>
        <w:widowControl/>
        <w:spacing w:line="240" w:lineRule="atLeast"/>
        <w:ind w:firstLine="540"/>
        <w:jc w:val="both"/>
        <w:rPr>
          <w:rFonts w:ascii="Times New Roman" w:hAnsi="Times New Roman" w:cs="Times New Roman"/>
          <w:sz w:val="16"/>
          <w:szCs w:val="16"/>
        </w:rPr>
      </w:pPr>
    </w:p>
    <w:tbl>
      <w:tblPr>
        <w:tblW w:w="10032" w:type="dxa"/>
        <w:tblInd w:w="-606" w:type="dxa"/>
        <w:tblLayout w:type="fixed"/>
        <w:tblCellMar>
          <w:left w:w="70" w:type="dxa"/>
          <w:right w:w="70" w:type="dxa"/>
        </w:tblCellMar>
        <w:tblLook w:val="0000"/>
      </w:tblPr>
      <w:tblGrid>
        <w:gridCol w:w="540"/>
        <w:gridCol w:w="6840"/>
        <w:gridCol w:w="2652"/>
      </w:tblGrid>
      <w:tr w:rsidR="006A71A5" w:rsidRPr="006A71A5" w:rsidTr="007F6A78">
        <w:trPr>
          <w:cantSplit/>
          <w:trHeight w:val="48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68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дохода                      </w:t>
            </w:r>
          </w:p>
        </w:tc>
        <w:tc>
          <w:tcPr>
            <w:tcW w:w="265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Величина   дохода &lt;2&gt;  </w:t>
            </w:r>
            <w:r w:rsidRPr="006A71A5">
              <w:rPr>
                <w:rFonts w:ascii="Times New Roman" w:hAnsi="Times New Roman" w:cs="Times New Roman"/>
                <w:sz w:val="24"/>
                <w:szCs w:val="24"/>
              </w:rPr>
              <w:br/>
              <w:t xml:space="preserve">(руб.)   </w:t>
            </w: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68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265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68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Доход по основному месту работы                      </w:t>
            </w:r>
          </w:p>
        </w:tc>
        <w:tc>
          <w:tcPr>
            <w:tcW w:w="265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68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Доход от педагогической деятельности                 </w:t>
            </w:r>
          </w:p>
        </w:tc>
        <w:tc>
          <w:tcPr>
            <w:tcW w:w="265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68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Доход от научной деятельности                        </w:t>
            </w:r>
          </w:p>
        </w:tc>
        <w:tc>
          <w:tcPr>
            <w:tcW w:w="265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4</w:t>
            </w:r>
          </w:p>
        </w:tc>
        <w:tc>
          <w:tcPr>
            <w:tcW w:w="68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Доход от иной творческой деятельности                </w:t>
            </w:r>
          </w:p>
        </w:tc>
        <w:tc>
          <w:tcPr>
            <w:tcW w:w="265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36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5</w:t>
            </w:r>
          </w:p>
        </w:tc>
        <w:tc>
          <w:tcPr>
            <w:tcW w:w="68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Доход  от  вкладов  в   банках   и   иных   кредитных</w:t>
            </w:r>
            <w:r w:rsidRPr="006A71A5">
              <w:rPr>
                <w:rFonts w:ascii="Times New Roman" w:hAnsi="Times New Roman" w:cs="Times New Roman"/>
                <w:sz w:val="26"/>
                <w:szCs w:val="26"/>
              </w:rPr>
              <w:br/>
              <w:t xml:space="preserve">организациях                                         </w:t>
            </w:r>
          </w:p>
        </w:tc>
        <w:tc>
          <w:tcPr>
            <w:tcW w:w="265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36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6</w:t>
            </w:r>
          </w:p>
        </w:tc>
        <w:tc>
          <w:tcPr>
            <w:tcW w:w="68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Доход от ценных бумаг и долей участия в  коммерческих</w:t>
            </w:r>
            <w:r w:rsidRPr="006A71A5">
              <w:rPr>
                <w:rFonts w:ascii="Times New Roman" w:hAnsi="Times New Roman" w:cs="Times New Roman"/>
                <w:sz w:val="26"/>
                <w:szCs w:val="26"/>
              </w:rPr>
              <w:br/>
              <w:t xml:space="preserve">организациях                                         </w:t>
            </w:r>
          </w:p>
        </w:tc>
        <w:tc>
          <w:tcPr>
            <w:tcW w:w="265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60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7</w:t>
            </w:r>
          </w:p>
        </w:tc>
        <w:tc>
          <w:tcPr>
            <w:tcW w:w="68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Иные доходы (указать вид дохода):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65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lastRenderedPageBreak/>
              <w:t>8</w:t>
            </w:r>
          </w:p>
        </w:tc>
        <w:tc>
          <w:tcPr>
            <w:tcW w:w="68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Итого доход за отчетный период                       </w:t>
            </w:r>
          </w:p>
        </w:tc>
        <w:tc>
          <w:tcPr>
            <w:tcW w:w="265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rmal"/>
        <w:widowControl/>
        <w:spacing w:line="240" w:lineRule="atLeast"/>
        <w:ind w:firstLine="540"/>
        <w:jc w:val="both"/>
        <w:rPr>
          <w:rFonts w:ascii="Times New Roman" w:hAnsi="Times New Roman" w:cs="Times New Roman"/>
          <w:sz w:val="26"/>
          <w:szCs w:val="26"/>
        </w:rPr>
      </w:pP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w:t>
      </w: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доходы (включая пенсии, пособия, иные выплаты) за отчетный период.</w:t>
      </w: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&lt;2&gt; Доход, полученный в иностранной валюте, указывается в рублях по курсу Банка России на дату получения дохода.</w:t>
      </w: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r w:rsidRPr="006A71A5">
        <w:rPr>
          <w:rFonts w:ascii="Times New Roman" w:hAnsi="Times New Roman" w:cs="Times New Roman"/>
          <w:b/>
          <w:sz w:val="26"/>
          <w:szCs w:val="26"/>
        </w:rPr>
        <w:t>Раздел 2. Сведения об имуществе</w:t>
      </w: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sz w:val="26"/>
          <w:szCs w:val="26"/>
        </w:rPr>
      </w:pPr>
      <w:r w:rsidRPr="006A71A5">
        <w:rPr>
          <w:rFonts w:ascii="Times New Roman" w:hAnsi="Times New Roman" w:cs="Times New Roman"/>
          <w:b/>
          <w:sz w:val="26"/>
          <w:szCs w:val="26"/>
        </w:rPr>
        <w:t>2.1. Недвижимое имущество</w:t>
      </w:r>
    </w:p>
    <w:tbl>
      <w:tblPr>
        <w:tblW w:w="10283" w:type="dxa"/>
        <w:tblInd w:w="-886" w:type="dxa"/>
        <w:tblLayout w:type="fixed"/>
        <w:tblCellMar>
          <w:left w:w="70" w:type="dxa"/>
          <w:right w:w="70" w:type="dxa"/>
        </w:tblCellMar>
        <w:tblLook w:val="0000"/>
      </w:tblPr>
      <w:tblGrid>
        <w:gridCol w:w="540"/>
        <w:gridCol w:w="4140"/>
        <w:gridCol w:w="2160"/>
        <w:gridCol w:w="2160"/>
        <w:gridCol w:w="1283"/>
      </w:tblGrid>
      <w:tr w:rsidR="006A71A5" w:rsidRPr="006A71A5" w:rsidTr="007F6A78">
        <w:trPr>
          <w:cantSplit/>
          <w:trHeight w:val="48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41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и наименование имущества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w:t>
            </w:r>
            <w:r w:rsidRPr="006A71A5">
              <w:rPr>
                <w:rFonts w:ascii="Times New Roman" w:hAnsi="Times New Roman" w:cs="Times New Roman"/>
                <w:sz w:val="24"/>
                <w:szCs w:val="24"/>
              </w:rPr>
              <w:br/>
              <w:t>собственности &lt;1&gt;</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Место   </w:t>
            </w:r>
            <w:r w:rsidRPr="006A71A5">
              <w:rPr>
                <w:rFonts w:ascii="Times New Roman" w:hAnsi="Times New Roman" w:cs="Times New Roman"/>
                <w:sz w:val="24"/>
                <w:szCs w:val="24"/>
              </w:rPr>
              <w:br/>
              <w:t xml:space="preserve">нахождения (адрес)  </w:t>
            </w:r>
          </w:p>
        </w:tc>
        <w:tc>
          <w:tcPr>
            <w:tcW w:w="1283"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Площадь  </w:t>
            </w:r>
            <w:r w:rsidRPr="006A71A5">
              <w:rPr>
                <w:rFonts w:ascii="Times New Roman" w:hAnsi="Times New Roman" w:cs="Times New Roman"/>
                <w:sz w:val="24"/>
                <w:szCs w:val="24"/>
              </w:rPr>
              <w:br/>
              <w:t xml:space="preserve">(кв. м)  </w:t>
            </w: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41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c>
          <w:tcPr>
            <w:tcW w:w="1283"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5</w:t>
            </w:r>
          </w:p>
        </w:tc>
      </w:tr>
      <w:tr w:rsidR="006A71A5" w:rsidRPr="006A71A5" w:rsidTr="007F6A78">
        <w:trPr>
          <w:cantSplit/>
          <w:trHeight w:val="60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41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Земельные участки &lt;2&gt;: </w:t>
            </w:r>
          </w:p>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83"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60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41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Жилые дома: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83"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60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41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Квартиры: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83"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60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4</w:t>
            </w:r>
          </w:p>
        </w:tc>
        <w:tc>
          <w:tcPr>
            <w:tcW w:w="41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Дачи: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83"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60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5</w:t>
            </w:r>
          </w:p>
        </w:tc>
        <w:tc>
          <w:tcPr>
            <w:tcW w:w="41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Гаражи: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83"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60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6</w:t>
            </w:r>
          </w:p>
        </w:tc>
        <w:tc>
          <w:tcPr>
            <w:tcW w:w="41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Иное недвижимое имущество: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83"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nformat"/>
        <w:widowControl/>
        <w:spacing w:line="240" w:lineRule="atLeast"/>
        <w:jc w:val="both"/>
        <w:rPr>
          <w:rFonts w:ascii="Times New Roman" w:hAnsi="Times New Roman" w:cs="Times New Roman"/>
          <w:sz w:val="12"/>
          <w:szCs w:val="12"/>
        </w:rPr>
      </w:pPr>
      <w:r w:rsidRPr="006A71A5">
        <w:rPr>
          <w:rFonts w:ascii="Times New Roman" w:hAnsi="Times New Roman" w:cs="Times New Roman"/>
          <w:sz w:val="22"/>
          <w:szCs w:val="22"/>
        </w:rPr>
        <w:t xml:space="preserve">      </w:t>
      </w:r>
    </w:p>
    <w:p w:rsidR="006A71A5" w:rsidRPr="006A71A5" w:rsidRDefault="006A71A5" w:rsidP="006A71A5">
      <w:pPr>
        <w:pStyle w:val="ConsPlusNonformat"/>
        <w:widowControl/>
        <w:spacing w:line="240" w:lineRule="atLeast"/>
        <w:jc w:val="both"/>
        <w:rPr>
          <w:rFonts w:ascii="Times New Roman" w:hAnsi="Times New Roman" w:cs="Times New Roman"/>
          <w:sz w:val="22"/>
          <w:szCs w:val="22"/>
        </w:rPr>
      </w:pPr>
      <w:r w:rsidRPr="006A71A5">
        <w:rPr>
          <w:rFonts w:ascii="Times New Roman" w:hAnsi="Times New Roman" w:cs="Times New Roman"/>
          <w:sz w:val="22"/>
          <w:szCs w:val="22"/>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Республики Башкортостан, который представляет сведения.</w:t>
      </w:r>
    </w:p>
    <w:p w:rsidR="006A71A5" w:rsidRPr="006A71A5" w:rsidRDefault="006A71A5" w:rsidP="006A71A5">
      <w:pPr>
        <w:pStyle w:val="ConsPlusNormal"/>
        <w:widowControl/>
        <w:spacing w:line="240" w:lineRule="atLeast"/>
        <w:ind w:firstLine="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 xml:space="preserve">      &lt;2&gt; Указывается вид земельного участка (пая, доли): под индивидуальное жилищное строительство, дачный, садовый, приусадебный, огородный и другие.</w:t>
      </w:r>
    </w:p>
    <w:p w:rsidR="006A71A5" w:rsidRPr="006A71A5" w:rsidRDefault="006A71A5" w:rsidP="006A71A5">
      <w:pPr>
        <w:pStyle w:val="ConsPlusNormal"/>
        <w:widowControl/>
        <w:spacing w:line="240" w:lineRule="atLeast"/>
        <w:ind w:firstLine="0"/>
        <w:jc w:val="both"/>
        <w:rPr>
          <w:rFonts w:ascii="Times New Roman" w:hAnsi="Times New Roman" w:cs="Times New Roman"/>
          <w:spacing w:val="-20"/>
          <w:sz w:val="16"/>
          <w:szCs w:val="16"/>
        </w:rPr>
      </w:pP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b/>
          <w:sz w:val="26"/>
          <w:szCs w:val="26"/>
        </w:rPr>
      </w:pPr>
      <w:r w:rsidRPr="006A71A5">
        <w:rPr>
          <w:rFonts w:ascii="Times New Roman" w:hAnsi="Times New Roman" w:cs="Times New Roman"/>
          <w:b/>
          <w:sz w:val="26"/>
          <w:szCs w:val="26"/>
        </w:rPr>
        <w:t>2.2. Транспортные средства</w:t>
      </w: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sz w:val="12"/>
          <w:szCs w:val="12"/>
        </w:rPr>
      </w:pPr>
    </w:p>
    <w:tbl>
      <w:tblPr>
        <w:tblW w:w="9890" w:type="dxa"/>
        <w:tblInd w:w="-606" w:type="dxa"/>
        <w:tblLayout w:type="fixed"/>
        <w:tblCellMar>
          <w:left w:w="70" w:type="dxa"/>
          <w:right w:w="70" w:type="dxa"/>
        </w:tblCellMar>
        <w:tblLook w:val="0000"/>
      </w:tblPr>
      <w:tblGrid>
        <w:gridCol w:w="675"/>
        <w:gridCol w:w="5265"/>
        <w:gridCol w:w="2430"/>
        <w:gridCol w:w="1520"/>
      </w:tblGrid>
      <w:tr w:rsidR="006A71A5" w:rsidRPr="006A71A5" w:rsidTr="007F6A78">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lastRenderedPageBreak/>
              <w:t xml:space="preserve">N  </w:t>
            </w:r>
            <w:r w:rsidRPr="006A71A5">
              <w:rPr>
                <w:rFonts w:ascii="Times New Roman" w:hAnsi="Times New Roman" w:cs="Times New Roman"/>
                <w:sz w:val="24"/>
                <w:szCs w:val="24"/>
              </w:rPr>
              <w:br/>
              <w:t xml:space="preserve">п/п </w:t>
            </w:r>
          </w:p>
        </w:tc>
        <w:tc>
          <w:tcPr>
            <w:tcW w:w="52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и марка транспортного средства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w:t>
            </w:r>
            <w:r w:rsidRPr="006A71A5">
              <w:rPr>
                <w:rFonts w:ascii="Times New Roman" w:hAnsi="Times New Roman" w:cs="Times New Roman"/>
                <w:sz w:val="24"/>
                <w:szCs w:val="24"/>
              </w:rPr>
              <w:br/>
              <w:t xml:space="preserve">собственности &lt;1&gt;      </w:t>
            </w:r>
          </w:p>
        </w:tc>
        <w:tc>
          <w:tcPr>
            <w:tcW w:w="1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Место   </w:t>
            </w:r>
            <w:r w:rsidRPr="006A71A5">
              <w:rPr>
                <w:rFonts w:ascii="Times New Roman" w:hAnsi="Times New Roman" w:cs="Times New Roman"/>
                <w:sz w:val="24"/>
                <w:szCs w:val="24"/>
              </w:rPr>
              <w:br/>
              <w:t>регистрации</w:t>
            </w:r>
          </w:p>
        </w:tc>
      </w:tr>
      <w:tr w:rsidR="006A71A5" w:rsidRPr="006A71A5" w:rsidTr="007F6A78">
        <w:trPr>
          <w:cantSplit/>
          <w:trHeight w:val="24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3       </w:t>
            </w:r>
          </w:p>
        </w:tc>
        <w:tc>
          <w:tcPr>
            <w:tcW w:w="1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4     </w:t>
            </w:r>
          </w:p>
        </w:tc>
      </w:tr>
      <w:tr w:rsidR="006A71A5" w:rsidRPr="006A71A5" w:rsidTr="007F6A78">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52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Автомобили легковые: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52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Автомобили грузовые: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52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Автоприцепы: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4</w:t>
            </w:r>
          </w:p>
        </w:tc>
        <w:tc>
          <w:tcPr>
            <w:tcW w:w="52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Мототранспортные средства: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5</w:t>
            </w:r>
          </w:p>
        </w:tc>
        <w:tc>
          <w:tcPr>
            <w:tcW w:w="52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Сельскохозяйственная техника: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6</w:t>
            </w:r>
          </w:p>
        </w:tc>
        <w:tc>
          <w:tcPr>
            <w:tcW w:w="52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Водный транспорт: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7</w:t>
            </w:r>
          </w:p>
        </w:tc>
        <w:tc>
          <w:tcPr>
            <w:tcW w:w="52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Воздушный транспорт: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8</w:t>
            </w:r>
          </w:p>
        </w:tc>
        <w:tc>
          <w:tcPr>
            <w:tcW w:w="52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Иные транспортные средства: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nformat"/>
        <w:widowControl/>
        <w:spacing w:line="240" w:lineRule="atLeast"/>
        <w:ind w:firstLine="540"/>
        <w:jc w:val="both"/>
        <w:rPr>
          <w:rFonts w:ascii="Times New Roman" w:hAnsi="Times New Roman" w:cs="Times New Roman"/>
          <w:sz w:val="12"/>
          <w:szCs w:val="12"/>
        </w:rPr>
      </w:pP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Республики Башкортостан, который представляет сведения.</w:t>
      </w: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r w:rsidRPr="006A71A5">
        <w:rPr>
          <w:rFonts w:ascii="Times New Roman" w:hAnsi="Times New Roman" w:cs="Times New Roman"/>
          <w:b/>
          <w:sz w:val="26"/>
          <w:szCs w:val="26"/>
        </w:rPr>
        <w:t>Раздел 3. Сведения о денежных средствах, находящихся на</w:t>
      </w:r>
    </w:p>
    <w:p w:rsidR="006A71A5" w:rsidRPr="006A71A5" w:rsidRDefault="006A71A5" w:rsidP="006A71A5">
      <w:pPr>
        <w:pStyle w:val="ConsPlusNormal"/>
        <w:widowControl/>
        <w:spacing w:line="240" w:lineRule="atLeast"/>
        <w:ind w:firstLine="0"/>
        <w:jc w:val="center"/>
        <w:rPr>
          <w:rFonts w:ascii="Times New Roman" w:hAnsi="Times New Roman" w:cs="Times New Roman"/>
          <w:b/>
          <w:sz w:val="26"/>
          <w:szCs w:val="26"/>
        </w:rPr>
      </w:pPr>
      <w:r w:rsidRPr="006A71A5">
        <w:rPr>
          <w:rFonts w:ascii="Times New Roman" w:hAnsi="Times New Roman" w:cs="Times New Roman"/>
          <w:b/>
          <w:sz w:val="26"/>
          <w:szCs w:val="26"/>
        </w:rPr>
        <w:t>счетах в банках и иных кредитных организациях</w:t>
      </w:r>
    </w:p>
    <w:p w:rsidR="006A71A5" w:rsidRPr="006A71A5" w:rsidRDefault="006A71A5" w:rsidP="006A71A5">
      <w:pPr>
        <w:pStyle w:val="ConsPlusNormal"/>
        <w:widowControl/>
        <w:spacing w:line="240" w:lineRule="atLeast"/>
        <w:ind w:firstLine="0"/>
        <w:jc w:val="center"/>
        <w:rPr>
          <w:rFonts w:ascii="Times New Roman" w:hAnsi="Times New Roman" w:cs="Times New Roman"/>
          <w:sz w:val="16"/>
          <w:szCs w:val="16"/>
        </w:rPr>
      </w:pPr>
    </w:p>
    <w:tbl>
      <w:tblPr>
        <w:tblW w:w="10352" w:type="dxa"/>
        <w:tblInd w:w="-501" w:type="dxa"/>
        <w:tblLayout w:type="fixed"/>
        <w:tblCellMar>
          <w:left w:w="70" w:type="dxa"/>
          <w:right w:w="70" w:type="dxa"/>
        </w:tblCellMar>
        <w:tblLook w:val="0000"/>
      </w:tblPr>
      <w:tblGrid>
        <w:gridCol w:w="540"/>
        <w:gridCol w:w="2700"/>
        <w:gridCol w:w="1620"/>
        <w:gridCol w:w="2025"/>
        <w:gridCol w:w="1755"/>
        <w:gridCol w:w="1712"/>
      </w:tblGrid>
      <w:tr w:rsidR="006A71A5" w:rsidRPr="006A71A5" w:rsidTr="007F6A78">
        <w:trPr>
          <w:cantSplit/>
          <w:trHeight w:val="60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270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Наименование и  </w:t>
            </w:r>
            <w:r w:rsidRPr="006A71A5">
              <w:rPr>
                <w:rFonts w:ascii="Times New Roman" w:hAnsi="Times New Roman" w:cs="Times New Roman"/>
                <w:sz w:val="24"/>
                <w:szCs w:val="24"/>
              </w:rPr>
              <w:br/>
              <w:t xml:space="preserve">адрес банка или  </w:t>
            </w:r>
            <w:r w:rsidRPr="006A71A5">
              <w:rPr>
                <w:rFonts w:ascii="Times New Roman" w:hAnsi="Times New Roman" w:cs="Times New Roman"/>
                <w:sz w:val="24"/>
                <w:szCs w:val="24"/>
              </w:rPr>
              <w:br/>
              <w:t xml:space="preserve">иной кредитной  </w:t>
            </w:r>
            <w:r w:rsidRPr="006A71A5">
              <w:rPr>
                <w:rFonts w:ascii="Times New Roman" w:hAnsi="Times New Roman" w:cs="Times New Roman"/>
                <w:sz w:val="24"/>
                <w:szCs w:val="24"/>
              </w:rP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и   </w:t>
            </w:r>
            <w:r w:rsidRPr="006A71A5">
              <w:rPr>
                <w:rFonts w:ascii="Times New Roman" w:hAnsi="Times New Roman" w:cs="Times New Roman"/>
                <w:sz w:val="24"/>
                <w:szCs w:val="24"/>
              </w:rPr>
              <w:br/>
              <w:t xml:space="preserve">валюта   </w:t>
            </w:r>
            <w:r w:rsidRPr="006A71A5">
              <w:rPr>
                <w:rFonts w:ascii="Times New Roman" w:hAnsi="Times New Roman" w:cs="Times New Roman"/>
                <w:sz w:val="24"/>
                <w:szCs w:val="24"/>
              </w:rPr>
              <w:br/>
              <w:t xml:space="preserve">счета &lt;1&gt; </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Дата открытия </w:t>
            </w:r>
            <w:r w:rsidRPr="006A71A5">
              <w:rPr>
                <w:rFonts w:ascii="Times New Roman" w:hAnsi="Times New Roman" w:cs="Times New Roman"/>
                <w:sz w:val="24"/>
                <w:szCs w:val="24"/>
              </w:rPr>
              <w:br/>
              <w:t xml:space="preserve">счета     </w:t>
            </w:r>
          </w:p>
        </w:tc>
        <w:tc>
          <w:tcPr>
            <w:tcW w:w="17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Номер  </w:t>
            </w:r>
            <w:r w:rsidRPr="006A71A5">
              <w:rPr>
                <w:rFonts w:ascii="Times New Roman" w:hAnsi="Times New Roman" w:cs="Times New Roman"/>
                <w:sz w:val="24"/>
                <w:szCs w:val="24"/>
              </w:rPr>
              <w:br/>
              <w:t xml:space="preserve">счета  </w:t>
            </w:r>
          </w:p>
        </w:tc>
        <w:tc>
          <w:tcPr>
            <w:tcW w:w="171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Остаток на  </w:t>
            </w:r>
            <w:r w:rsidRPr="006A71A5">
              <w:rPr>
                <w:rFonts w:ascii="Times New Roman" w:hAnsi="Times New Roman" w:cs="Times New Roman"/>
                <w:sz w:val="24"/>
                <w:szCs w:val="24"/>
              </w:rPr>
              <w:br/>
              <w:t xml:space="preserve">счете &lt;2&gt;  </w:t>
            </w:r>
            <w:r w:rsidRPr="006A71A5">
              <w:rPr>
                <w:rFonts w:ascii="Times New Roman" w:hAnsi="Times New Roman" w:cs="Times New Roman"/>
                <w:sz w:val="24"/>
                <w:szCs w:val="24"/>
              </w:rPr>
              <w:br/>
              <w:t xml:space="preserve">(руб.)   </w:t>
            </w: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c>
          <w:tcPr>
            <w:tcW w:w="17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5</w:t>
            </w:r>
          </w:p>
        </w:tc>
        <w:tc>
          <w:tcPr>
            <w:tcW w:w="171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6</w:t>
            </w: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270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71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270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71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270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71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nformat"/>
        <w:widowControl/>
        <w:spacing w:line="240" w:lineRule="atLeast"/>
        <w:ind w:firstLine="540"/>
        <w:jc w:val="both"/>
        <w:rPr>
          <w:rFonts w:ascii="Times New Roman" w:hAnsi="Times New Roman" w:cs="Times New Roman"/>
          <w:sz w:val="12"/>
          <w:szCs w:val="12"/>
        </w:rPr>
      </w:pP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вид счета (депозитный, текущий, расчетный, ссудный и другие) и валюта счета.</w:t>
      </w: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71A5" w:rsidRPr="006A71A5" w:rsidRDefault="006A71A5" w:rsidP="006A71A5">
      <w:pPr>
        <w:pStyle w:val="ConsPlusNormal"/>
        <w:widowControl/>
        <w:spacing w:line="240" w:lineRule="atLeast"/>
        <w:ind w:firstLine="540"/>
        <w:jc w:val="both"/>
        <w:rPr>
          <w:rFonts w:ascii="Times New Roman" w:hAnsi="Times New Roman" w:cs="Times New Roman"/>
          <w:sz w:val="16"/>
          <w:szCs w:val="16"/>
        </w:rPr>
      </w:pP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r w:rsidRPr="006A71A5">
        <w:rPr>
          <w:rFonts w:ascii="Times New Roman" w:hAnsi="Times New Roman" w:cs="Times New Roman"/>
          <w:b/>
          <w:sz w:val="26"/>
          <w:szCs w:val="26"/>
        </w:rPr>
        <w:lastRenderedPageBreak/>
        <w:t>Раздел 4. Сведения о ценных бумагах</w:t>
      </w: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b/>
          <w:sz w:val="26"/>
          <w:szCs w:val="26"/>
        </w:rPr>
      </w:pPr>
      <w:r w:rsidRPr="006A71A5">
        <w:rPr>
          <w:rFonts w:ascii="Times New Roman" w:hAnsi="Times New Roman" w:cs="Times New Roman"/>
          <w:b/>
          <w:sz w:val="26"/>
          <w:szCs w:val="26"/>
        </w:rPr>
        <w:t>4.1. Акции и иное участие в коммерческих организациях</w:t>
      </w:r>
    </w:p>
    <w:tbl>
      <w:tblPr>
        <w:tblpPr w:leftFromText="180" w:rightFromText="180" w:vertAnchor="text" w:horzAnchor="margin" w:tblpXSpec="center" w:tblpY="153"/>
        <w:tblW w:w="10276" w:type="dxa"/>
        <w:tblLayout w:type="fixed"/>
        <w:tblCellMar>
          <w:left w:w="70" w:type="dxa"/>
          <w:right w:w="70" w:type="dxa"/>
        </w:tblCellMar>
        <w:tblLook w:val="0000"/>
      </w:tblPr>
      <w:tblGrid>
        <w:gridCol w:w="675"/>
        <w:gridCol w:w="3240"/>
        <w:gridCol w:w="2025"/>
        <w:gridCol w:w="1350"/>
        <w:gridCol w:w="1215"/>
        <w:gridCol w:w="1771"/>
      </w:tblGrid>
      <w:tr w:rsidR="007F6A78" w:rsidRPr="006A71A5" w:rsidTr="007F6A78">
        <w:trPr>
          <w:cantSplit/>
          <w:trHeight w:val="600"/>
        </w:trPr>
        <w:tc>
          <w:tcPr>
            <w:tcW w:w="67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N  </w:t>
            </w:r>
            <w:r w:rsidRPr="006A71A5">
              <w:rPr>
                <w:rFonts w:ascii="Times New Roman" w:hAnsi="Times New Roman" w:cs="Times New Roman"/>
                <w:sz w:val="26"/>
                <w:szCs w:val="26"/>
              </w:rPr>
              <w:br/>
              <w:t xml:space="preserve">п/п </w:t>
            </w:r>
          </w:p>
        </w:tc>
        <w:tc>
          <w:tcPr>
            <w:tcW w:w="3240"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Наименование и     </w:t>
            </w:r>
            <w:r w:rsidRPr="006A71A5">
              <w:rPr>
                <w:rFonts w:ascii="Times New Roman" w:hAnsi="Times New Roman" w:cs="Times New Roman"/>
                <w:sz w:val="26"/>
                <w:szCs w:val="26"/>
              </w:rPr>
              <w:br/>
              <w:t>организационно-правовая</w:t>
            </w:r>
            <w:r w:rsidRPr="006A71A5">
              <w:rPr>
                <w:rFonts w:ascii="Times New Roman" w:hAnsi="Times New Roman" w:cs="Times New Roman"/>
                <w:sz w:val="26"/>
                <w:szCs w:val="26"/>
              </w:rPr>
              <w:br/>
              <w:t xml:space="preserve">форма организации &lt;1&gt; </w:t>
            </w:r>
          </w:p>
        </w:tc>
        <w:tc>
          <w:tcPr>
            <w:tcW w:w="202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Место нахождения  организации  (адрес)    </w:t>
            </w:r>
          </w:p>
        </w:tc>
        <w:tc>
          <w:tcPr>
            <w:tcW w:w="1350"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Уставный </w:t>
            </w:r>
            <w:r w:rsidRPr="006A71A5">
              <w:rPr>
                <w:rFonts w:ascii="Times New Roman" w:hAnsi="Times New Roman" w:cs="Times New Roman"/>
                <w:sz w:val="26"/>
                <w:szCs w:val="26"/>
              </w:rPr>
              <w:br/>
              <w:t xml:space="preserve">капитал </w:t>
            </w:r>
            <w:r w:rsidRPr="006A71A5">
              <w:rPr>
                <w:rFonts w:ascii="Times New Roman" w:hAnsi="Times New Roman" w:cs="Times New Roman"/>
                <w:sz w:val="26"/>
                <w:szCs w:val="26"/>
              </w:rPr>
              <w:br/>
              <w:t xml:space="preserve">&lt;2&gt; (руб.) </w:t>
            </w:r>
          </w:p>
        </w:tc>
        <w:tc>
          <w:tcPr>
            <w:tcW w:w="121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Доля  </w:t>
            </w:r>
            <w:r w:rsidRPr="006A71A5">
              <w:rPr>
                <w:rFonts w:ascii="Times New Roman" w:hAnsi="Times New Roman" w:cs="Times New Roman"/>
                <w:sz w:val="26"/>
                <w:szCs w:val="26"/>
              </w:rPr>
              <w:br/>
              <w:t xml:space="preserve">участия </w:t>
            </w:r>
            <w:r w:rsidRPr="006A71A5">
              <w:rPr>
                <w:rFonts w:ascii="Times New Roman" w:hAnsi="Times New Roman" w:cs="Times New Roman"/>
                <w:sz w:val="26"/>
                <w:szCs w:val="26"/>
              </w:rPr>
              <w:br/>
              <w:t xml:space="preserve">&lt;3&gt;   </w:t>
            </w:r>
          </w:p>
        </w:tc>
        <w:tc>
          <w:tcPr>
            <w:tcW w:w="1771"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Основание </w:t>
            </w:r>
            <w:r w:rsidRPr="006A71A5">
              <w:rPr>
                <w:rFonts w:ascii="Times New Roman" w:hAnsi="Times New Roman" w:cs="Times New Roman"/>
                <w:sz w:val="26"/>
                <w:szCs w:val="26"/>
              </w:rPr>
              <w:br/>
              <w:t xml:space="preserve">участия  </w:t>
            </w:r>
            <w:r w:rsidRPr="006A71A5">
              <w:rPr>
                <w:rFonts w:ascii="Times New Roman" w:hAnsi="Times New Roman" w:cs="Times New Roman"/>
                <w:sz w:val="26"/>
                <w:szCs w:val="26"/>
              </w:rPr>
              <w:br/>
              <w:t xml:space="preserve">&lt;4&gt;    </w:t>
            </w:r>
          </w:p>
        </w:tc>
      </w:tr>
      <w:tr w:rsidR="007F6A78" w:rsidRPr="006A71A5" w:rsidTr="007F6A78">
        <w:trPr>
          <w:cantSplit/>
          <w:trHeight w:val="240"/>
        </w:trPr>
        <w:tc>
          <w:tcPr>
            <w:tcW w:w="67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3240"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202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1350"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c>
          <w:tcPr>
            <w:tcW w:w="121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5</w:t>
            </w:r>
          </w:p>
        </w:tc>
        <w:tc>
          <w:tcPr>
            <w:tcW w:w="1771"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6</w:t>
            </w:r>
          </w:p>
        </w:tc>
      </w:tr>
      <w:tr w:rsidR="007F6A78" w:rsidRPr="006A71A5" w:rsidTr="007F6A78">
        <w:trPr>
          <w:cantSplit/>
          <w:trHeight w:val="240"/>
        </w:trPr>
        <w:tc>
          <w:tcPr>
            <w:tcW w:w="67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3240"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1771"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r>
      <w:tr w:rsidR="007F6A78" w:rsidRPr="006A71A5" w:rsidTr="007F6A78">
        <w:trPr>
          <w:cantSplit/>
          <w:trHeight w:val="240"/>
        </w:trPr>
        <w:tc>
          <w:tcPr>
            <w:tcW w:w="67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3240"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1771"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r>
      <w:tr w:rsidR="007F6A78" w:rsidRPr="006A71A5" w:rsidTr="007F6A78">
        <w:trPr>
          <w:cantSplit/>
          <w:trHeight w:val="240"/>
        </w:trPr>
        <w:tc>
          <w:tcPr>
            <w:tcW w:w="67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3240"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c>
          <w:tcPr>
            <w:tcW w:w="1771" w:type="dxa"/>
            <w:tcBorders>
              <w:top w:val="single" w:sz="6" w:space="0" w:color="auto"/>
              <w:left w:val="single" w:sz="6" w:space="0" w:color="auto"/>
              <w:bottom w:val="single" w:sz="6" w:space="0" w:color="auto"/>
              <w:right w:val="single" w:sz="6" w:space="0" w:color="auto"/>
            </w:tcBorders>
          </w:tcPr>
          <w:p w:rsidR="007F6A78" w:rsidRPr="006A71A5" w:rsidRDefault="007F6A78" w:rsidP="007F6A78">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rmal"/>
        <w:widowControl/>
        <w:spacing w:line="240" w:lineRule="atLeast"/>
        <w:ind w:firstLine="540"/>
        <w:jc w:val="both"/>
        <w:rPr>
          <w:rFonts w:ascii="Times New Roman" w:hAnsi="Times New Roman" w:cs="Times New Roman"/>
          <w:sz w:val="16"/>
          <w:szCs w:val="16"/>
        </w:rPr>
      </w:pPr>
    </w:p>
    <w:p w:rsidR="006A71A5" w:rsidRPr="006A71A5" w:rsidRDefault="006A71A5" w:rsidP="006A71A5">
      <w:pPr>
        <w:pStyle w:val="ConsPlusNonformat"/>
        <w:widowControl/>
        <w:spacing w:line="240" w:lineRule="atLeast"/>
        <w:ind w:firstLine="540"/>
        <w:jc w:val="both"/>
        <w:rPr>
          <w:rFonts w:ascii="Times New Roman" w:hAnsi="Times New Roman" w:cs="Times New Roman"/>
          <w:sz w:val="12"/>
          <w:szCs w:val="12"/>
        </w:rPr>
      </w:pP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sz w:val="26"/>
          <w:szCs w:val="26"/>
        </w:rPr>
      </w:pPr>
      <w:r w:rsidRPr="006A71A5">
        <w:rPr>
          <w:rFonts w:ascii="Times New Roman" w:hAnsi="Times New Roman" w:cs="Times New Roman"/>
          <w:b/>
          <w:sz w:val="26"/>
          <w:szCs w:val="26"/>
        </w:rPr>
        <w:t>4.2. Иные ценные бумаги</w:t>
      </w:r>
    </w:p>
    <w:tbl>
      <w:tblPr>
        <w:tblW w:w="10052" w:type="dxa"/>
        <w:tblInd w:w="-773" w:type="dxa"/>
        <w:tblLayout w:type="fixed"/>
        <w:tblCellMar>
          <w:left w:w="70" w:type="dxa"/>
          <w:right w:w="70" w:type="dxa"/>
        </w:tblCellMar>
        <w:tblLook w:val="0000"/>
      </w:tblPr>
      <w:tblGrid>
        <w:gridCol w:w="540"/>
        <w:gridCol w:w="2340"/>
        <w:gridCol w:w="2160"/>
        <w:gridCol w:w="2160"/>
        <w:gridCol w:w="1620"/>
        <w:gridCol w:w="1232"/>
      </w:tblGrid>
      <w:tr w:rsidR="006A71A5" w:rsidRPr="006A71A5" w:rsidTr="007F6A78">
        <w:trPr>
          <w:cantSplit/>
          <w:trHeight w:val="60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23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ценной </w:t>
            </w:r>
            <w:r w:rsidRPr="006A71A5">
              <w:rPr>
                <w:rFonts w:ascii="Times New Roman" w:hAnsi="Times New Roman" w:cs="Times New Roman"/>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Лицо,      </w:t>
            </w:r>
            <w:r w:rsidRPr="006A71A5">
              <w:rPr>
                <w:rFonts w:ascii="Times New Roman" w:hAnsi="Times New Roman" w:cs="Times New Roman"/>
                <w:sz w:val="24"/>
                <w:szCs w:val="24"/>
              </w:rPr>
              <w:br/>
              <w:t xml:space="preserve">выпустившее   </w:t>
            </w:r>
            <w:r w:rsidRPr="006A71A5">
              <w:rPr>
                <w:rFonts w:ascii="Times New Roman" w:hAnsi="Times New Roman" w:cs="Times New Roman"/>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Номинальная  </w:t>
            </w:r>
            <w:r w:rsidRPr="006A71A5">
              <w:rPr>
                <w:rFonts w:ascii="Times New Roman" w:hAnsi="Times New Roman" w:cs="Times New Roman"/>
                <w:sz w:val="24"/>
                <w:szCs w:val="24"/>
              </w:rPr>
              <w:br/>
              <w:t xml:space="preserve">величина   </w:t>
            </w:r>
            <w:r w:rsidRPr="006A71A5">
              <w:rPr>
                <w:rFonts w:ascii="Times New Roman" w:hAnsi="Times New Roman" w:cs="Times New Roman"/>
                <w:sz w:val="24"/>
                <w:szCs w:val="24"/>
              </w:rPr>
              <w:br/>
              <w:t xml:space="preserve">обязательства(руб.)    </w:t>
            </w: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Общее   </w:t>
            </w:r>
            <w:r w:rsidRPr="006A71A5">
              <w:rPr>
                <w:rFonts w:ascii="Times New Roman" w:hAnsi="Times New Roman" w:cs="Times New Roman"/>
                <w:sz w:val="24"/>
                <w:szCs w:val="24"/>
              </w:rPr>
              <w:br/>
              <w:t xml:space="preserve">количество </w:t>
            </w:r>
          </w:p>
        </w:tc>
        <w:tc>
          <w:tcPr>
            <w:tcW w:w="123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Общая   </w:t>
            </w:r>
            <w:r w:rsidRPr="006A71A5">
              <w:rPr>
                <w:rFonts w:ascii="Times New Roman" w:hAnsi="Times New Roman" w:cs="Times New Roman"/>
                <w:sz w:val="24"/>
                <w:szCs w:val="24"/>
              </w:rPr>
              <w:br/>
              <w:t xml:space="preserve">стоимость </w:t>
            </w:r>
            <w:r w:rsidRPr="006A71A5">
              <w:rPr>
                <w:rFonts w:ascii="Times New Roman" w:hAnsi="Times New Roman" w:cs="Times New Roman"/>
                <w:sz w:val="24"/>
                <w:szCs w:val="24"/>
              </w:rPr>
              <w:br/>
              <w:t>&lt;2&gt; (руб.)</w:t>
            </w: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5</w:t>
            </w:r>
          </w:p>
        </w:tc>
        <w:tc>
          <w:tcPr>
            <w:tcW w:w="123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6</w:t>
            </w: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23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3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23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3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7F6A7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23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32"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(руб.),________________ _______________________________________________________________________________.</w:t>
      </w: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r w:rsidRPr="006A71A5">
        <w:rPr>
          <w:rFonts w:ascii="Times New Roman" w:hAnsi="Times New Roman" w:cs="Times New Roman"/>
          <w:b/>
          <w:sz w:val="26"/>
          <w:szCs w:val="26"/>
        </w:rPr>
        <w:t>Раздел 5. Сведения об обязательствах имущественного характера</w:t>
      </w: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b/>
          <w:sz w:val="26"/>
          <w:szCs w:val="26"/>
        </w:rPr>
      </w:pPr>
      <w:r w:rsidRPr="006A71A5">
        <w:rPr>
          <w:rFonts w:ascii="Times New Roman" w:hAnsi="Times New Roman" w:cs="Times New Roman"/>
          <w:b/>
          <w:sz w:val="26"/>
          <w:szCs w:val="26"/>
        </w:rPr>
        <w:t>5.1. Объекты недвижимого имущества, находящиеся в пользовании &lt;1&gt;</w:t>
      </w:r>
    </w:p>
    <w:tbl>
      <w:tblPr>
        <w:tblW w:w="10620" w:type="dxa"/>
        <w:tblInd w:w="-110" w:type="dxa"/>
        <w:tblLayout w:type="fixed"/>
        <w:tblCellMar>
          <w:left w:w="70" w:type="dxa"/>
          <w:right w:w="70" w:type="dxa"/>
        </w:tblCellMar>
        <w:tblLook w:val="0000"/>
      </w:tblPr>
      <w:tblGrid>
        <w:gridCol w:w="540"/>
        <w:gridCol w:w="2340"/>
        <w:gridCol w:w="2160"/>
        <w:gridCol w:w="2160"/>
        <w:gridCol w:w="2160"/>
        <w:gridCol w:w="1260"/>
      </w:tblGrid>
      <w:tr w:rsidR="006A71A5" w:rsidRPr="006A71A5" w:rsidTr="00B14F18">
        <w:trPr>
          <w:cantSplit/>
          <w:trHeight w:val="48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23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w:t>
            </w:r>
            <w:r w:rsidRPr="006A71A5">
              <w:rPr>
                <w:rFonts w:ascii="Times New Roman" w:hAnsi="Times New Roman" w:cs="Times New Roman"/>
                <w:sz w:val="24"/>
                <w:szCs w:val="24"/>
              </w:rP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и сроки   </w:t>
            </w:r>
            <w:r w:rsidRPr="006A71A5">
              <w:rPr>
                <w:rFonts w:ascii="Times New Roman" w:hAnsi="Times New Roman" w:cs="Times New Roman"/>
                <w:sz w:val="24"/>
                <w:szCs w:val="24"/>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Основание   </w:t>
            </w:r>
            <w:r w:rsidRPr="006A71A5">
              <w:rPr>
                <w:rFonts w:ascii="Times New Roman" w:hAnsi="Times New Roman" w:cs="Times New Roman"/>
                <w:sz w:val="24"/>
                <w:szCs w:val="24"/>
              </w:rPr>
              <w:br/>
              <w:t xml:space="preserve">пользования  &lt;4&gt;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Место   </w:t>
            </w:r>
            <w:r w:rsidRPr="006A71A5">
              <w:rPr>
                <w:rFonts w:ascii="Times New Roman" w:hAnsi="Times New Roman" w:cs="Times New Roman"/>
                <w:sz w:val="24"/>
                <w:szCs w:val="24"/>
              </w:rPr>
              <w:br/>
              <w:t xml:space="preserve">нахождения (адрес)  </w:t>
            </w: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Площадь </w:t>
            </w:r>
            <w:r w:rsidRPr="006A71A5">
              <w:rPr>
                <w:rFonts w:ascii="Times New Roman" w:hAnsi="Times New Roman" w:cs="Times New Roman"/>
                <w:sz w:val="24"/>
                <w:szCs w:val="24"/>
              </w:rPr>
              <w:br/>
              <w:t xml:space="preserve">(кв. м) </w:t>
            </w:r>
          </w:p>
        </w:tc>
      </w:tr>
      <w:tr w:rsidR="006A71A5" w:rsidRPr="006A71A5" w:rsidTr="00B14F1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6</w:t>
            </w:r>
          </w:p>
        </w:tc>
      </w:tr>
      <w:tr w:rsidR="006A71A5" w:rsidRPr="006A71A5" w:rsidTr="00B14F1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23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B14F1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23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B14F18">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lastRenderedPageBreak/>
              <w:t>3</w:t>
            </w:r>
          </w:p>
        </w:tc>
        <w:tc>
          <w:tcPr>
            <w:tcW w:w="23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по состоянию на отчетную дату.</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&lt;2&gt; Указывается вид недвижимого имущества (земельный участок, жилой дом, дача и другие).</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&lt;3&gt; Указываются вид пользования (аренда, безвозмездное пользование и другие) и сроки пользования.</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sz w:val="26"/>
          <w:szCs w:val="26"/>
        </w:rPr>
      </w:pPr>
      <w:r w:rsidRPr="006A71A5">
        <w:rPr>
          <w:rFonts w:ascii="Times New Roman" w:hAnsi="Times New Roman" w:cs="Times New Roman"/>
          <w:b/>
          <w:sz w:val="26"/>
          <w:szCs w:val="26"/>
        </w:rPr>
        <w:t>5.2. Прочие обязательства &lt;1&gt;</w:t>
      </w:r>
    </w:p>
    <w:tbl>
      <w:tblPr>
        <w:tblW w:w="10620" w:type="dxa"/>
        <w:tblInd w:w="-110" w:type="dxa"/>
        <w:tblLayout w:type="fixed"/>
        <w:tblCellMar>
          <w:left w:w="70" w:type="dxa"/>
          <w:right w:w="70" w:type="dxa"/>
        </w:tblCellMar>
        <w:tblLook w:val="0000"/>
      </w:tblPr>
      <w:tblGrid>
        <w:gridCol w:w="720"/>
        <w:gridCol w:w="2160"/>
        <w:gridCol w:w="1620"/>
        <w:gridCol w:w="2025"/>
        <w:gridCol w:w="2295"/>
        <w:gridCol w:w="1800"/>
      </w:tblGrid>
      <w:tr w:rsidR="006A71A5" w:rsidRPr="006A71A5" w:rsidTr="00B14F18">
        <w:trPr>
          <w:cantSplit/>
          <w:trHeight w:val="480"/>
        </w:trPr>
        <w:tc>
          <w:tcPr>
            <w:tcW w:w="7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Содержание  </w:t>
            </w:r>
            <w:r w:rsidRPr="006A71A5">
              <w:rPr>
                <w:rFonts w:ascii="Times New Roman" w:hAnsi="Times New Roman" w:cs="Times New Roman"/>
                <w:sz w:val="24"/>
                <w:szCs w:val="24"/>
              </w:rPr>
              <w:br/>
              <w:t xml:space="preserve">обязательства </w:t>
            </w:r>
            <w:r w:rsidRPr="006A71A5">
              <w:rPr>
                <w:rFonts w:ascii="Times New Roman" w:hAnsi="Times New Roman" w:cs="Times New Roman"/>
                <w:sz w:val="24"/>
                <w:szCs w:val="24"/>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Кредитор  </w:t>
            </w:r>
            <w:r w:rsidRPr="006A71A5">
              <w:rPr>
                <w:rFonts w:ascii="Times New Roman" w:hAnsi="Times New Roman" w:cs="Times New Roman"/>
                <w:sz w:val="24"/>
                <w:szCs w:val="24"/>
              </w:rPr>
              <w:br/>
              <w:t xml:space="preserve">(должник) </w:t>
            </w:r>
            <w:r w:rsidRPr="006A71A5">
              <w:rPr>
                <w:rFonts w:ascii="Times New Roman" w:hAnsi="Times New Roman" w:cs="Times New Roman"/>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Основание   </w:t>
            </w:r>
            <w:r w:rsidRPr="006A71A5">
              <w:rPr>
                <w:rFonts w:ascii="Times New Roman" w:hAnsi="Times New Roman" w:cs="Times New Roman"/>
                <w:sz w:val="24"/>
                <w:szCs w:val="24"/>
              </w:rPr>
              <w:br/>
              <w:t xml:space="preserve">возникновения </w:t>
            </w:r>
            <w:r w:rsidRPr="006A71A5">
              <w:rPr>
                <w:rFonts w:ascii="Times New Roman" w:hAnsi="Times New Roman" w:cs="Times New Roman"/>
                <w:sz w:val="24"/>
                <w:szCs w:val="24"/>
              </w:rPr>
              <w:br/>
              <w:t xml:space="preserve">&lt;4&gt;      </w:t>
            </w:r>
          </w:p>
        </w:tc>
        <w:tc>
          <w:tcPr>
            <w:tcW w:w="229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Сумма     </w:t>
            </w:r>
            <w:r w:rsidRPr="006A71A5">
              <w:rPr>
                <w:rFonts w:ascii="Times New Roman" w:hAnsi="Times New Roman" w:cs="Times New Roman"/>
                <w:sz w:val="24"/>
                <w:szCs w:val="24"/>
              </w:rPr>
              <w:br/>
              <w:t xml:space="preserve">обязательства </w:t>
            </w:r>
            <w:r w:rsidRPr="006A71A5">
              <w:rPr>
                <w:rFonts w:ascii="Times New Roman" w:hAnsi="Times New Roman" w:cs="Times New Roman"/>
                <w:sz w:val="24"/>
                <w:szCs w:val="24"/>
              </w:rPr>
              <w:br/>
              <w:t xml:space="preserve">&lt;5&gt; (руб.)  </w:t>
            </w:r>
          </w:p>
        </w:tc>
        <w:tc>
          <w:tcPr>
            <w:tcW w:w="180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Условия    </w:t>
            </w:r>
            <w:r w:rsidRPr="006A71A5">
              <w:rPr>
                <w:rFonts w:ascii="Times New Roman" w:hAnsi="Times New Roman" w:cs="Times New Roman"/>
                <w:sz w:val="24"/>
                <w:szCs w:val="24"/>
              </w:rPr>
              <w:br/>
              <w:t xml:space="preserve">обязательства </w:t>
            </w:r>
            <w:r w:rsidRPr="006A71A5">
              <w:rPr>
                <w:rFonts w:ascii="Times New Roman" w:hAnsi="Times New Roman" w:cs="Times New Roman"/>
                <w:sz w:val="24"/>
                <w:szCs w:val="24"/>
              </w:rPr>
              <w:br/>
              <w:t xml:space="preserve">&lt;6&gt;      </w:t>
            </w:r>
          </w:p>
        </w:tc>
      </w:tr>
      <w:tr w:rsidR="006A71A5" w:rsidRPr="006A71A5" w:rsidTr="00B14F18">
        <w:trPr>
          <w:cantSplit/>
          <w:trHeight w:val="240"/>
        </w:trPr>
        <w:tc>
          <w:tcPr>
            <w:tcW w:w="7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c>
          <w:tcPr>
            <w:tcW w:w="229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5</w:t>
            </w:r>
          </w:p>
        </w:tc>
        <w:tc>
          <w:tcPr>
            <w:tcW w:w="180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6</w:t>
            </w:r>
          </w:p>
        </w:tc>
      </w:tr>
      <w:tr w:rsidR="006A71A5" w:rsidRPr="006A71A5" w:rsidTr="00B14F18">
        <w:trPr>
          <w:cantSplit/>
          <w:trHeight w:val="240"/>
        </w:trPr>
        <w:tc>
          <w:tcPr>
            <w:tcW w:w="7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B14F18">
        <w:trPr>
          <w:cantSplit/>
          <w:trHeight w:val="240"/>
        </w:trPr>
        <w:tc>
          <w:tcPr>
            <w:tcW w:w="7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B14F18">
        <w:trPr>
          <w:cantSplit/>
          <w:trHeight w:val="240"/>
        </w:trPr>
        <w:tc>
          <w:tcPr>
            <w:tcW w:w="7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rmal"/>
        <w:widowControl/>
        <w:spacing w:line="240" w:lineRule="atLeast"/>
        <w:ind w:firstLine="540"/>
        <w:jc w:val="both"/>
        <w:rPr>
          <w:rFonts w:ascii="Times New Roman" w:hAnsi="Times New Roman" w:cs="Times New Roman"/>
          <w:sz w:val="26"/>
          <w:szCs w:val="26"/>
        </w:rPr>
      </w:pPr>
      <w:r w:rsidRPr="006A71A5">
        <w:rPr>
          <w:rFonts w:ascii="Times New Roman" w:hAnsi="Times New Roman" w:cs="Times New Roman"/>
          <w:sz w:val="26"/>
          <w:szCs w:val="26"/>
        </w:rPr>
        <w:t>Достоверность и полноту настоящих сведений подтверждаю.</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"___" _________________ 20__ г.      ________________________________________________</w:t>
      </w:r>
    </w:p>
    <w:p w:rsidR="006A71A5" w:rsidRPr="006A71A5" w:rsidRDefault="006A71A5" w:rsidP="006A71A5">
      <w:pPr>
        <w:pStyle w:val="ConsPlusNonformat"/>
        <w:widowControl/>
        <w:spacing w:line="240" w:lineRule="atLeast"/>
        <w:rPr>
          <w:rFonts w:ascii="Times New Roman" w:hAnsi="Times New Roman" w:cs="Times New Roman"/>
          <w:sz w:val="22"/>
          <w:szCs w:val="22"/>
        </w:rPr>
      </w:pPr>
      <w:r w:rsidRPr="006A71A5">
        <w:rPr>
          <w:rFonts w:ascii="Times New Roman" w:hAnsi="Times New Roman" w:cs="Times New Roman"/>
          <w:sz w:val="22"/>
          <w:szCs w:val="22"/>
        </w:rPr>
        <w:t xml:space="preserve">                                                               (подпись муниципального  служащего Республики Башкортостан)</w:t>
      </w:r>
    </w:p>
    <w:p w:rsidR="006A71A5" w:rsidRPr="006A71A5" w:rsidRDefault="006A71A5" w:rsidP="006A71A5">
      <w:pPr>
        <w:pStyle w:val="ConsPlusNonformat"/>
        <w:widowControl/>
        <w:spacing w:line="240" w:lineRule="atLeast"/>
        <w:jc w:val="center"/>
        <w:rPr>
          <w:rFonts w:ascii="Times New Roman" w:hAnsi="Times New Roman" w:cs="Times New Roman"/>
          <w:sz w:val="22"/>
          <w:szCs w:val="22"/>
        </w:rPr>
      </w:pPr>
      <w:r w:rsidRPr="006A71A5">
        <w:rPr>
          <w:rFonts w:ascii="Times New Roman" w:hAnsi="Times New Roman" w:cs="Times New Roman"/>
          <w:sz w:val="26"/>
          <w:szCs w:val="26"/>
        </w:rPr>
        <w:t xml:space="preserve">________________________________________________________________________________                 </w:t>
      </w:r>
      <w:r w:rsidRPr="006A71A5">
        <w:rPr>
          <w:rFonts w:ascii="Times New Roman" w:hAnsi="Times New Roman" w:cs="Times New Roman"/>
          <w:sz w:val="22"/>
          <w:szCs w:val="22"/>
        </w:rPr>
        <w:t>(Ф.И.О. и подпись лица, принявшего справку)</w:t>
      </w: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&lt;2&gt; Указывается существо обязательства (заем, кредит и другие).</w:t>
      </w: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&lt;3&gt; Указывается вторая сторона обязательства: кредитор или должник, его фамилия, имя и отчество (наименование юридического лица), адрес.</w:t>
      </w: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p>
    <w:p w:rsidR="006A71A5" w:rsidRDefault="006A71A5" w:rsidP="00054812">
      <w:pPr>
        <w:pStyle w:val="ConsPlusNormal"/>
        <w:widowControl/>
        <w:spacing w:line="240" w:lineRule="atLeast"/>
        <w:ind w:firstLine="0"/>
        <w:jc w:val="both"/>
        <w:rPr>
          <w:rFonts w:ascii="Times New Roman" w:hAnsi="Times New Roman" w:cs="Times New Roman"/>
          <w:sz w:val="22"/>
          <w:szCs w:val="22"/>
        </w:rPr>
      </w:pPr>
    </w:p>
    <w:p w:rsidR="00054812" w:rsidRDefault="00054812" w:rsidP="00054812">
      <w:pPr>
        <w:pStyle w:val="ConsPlusNormal"/>
        <w:widowControl/>
        <w:spacing w:line="240" w:lineRule="atLeast"/>
        <w:ind w:firstLine="0"/>
        <w:jc w:val="both"/>
        <w:rPr>
          <w:rFonts w:ascii="Times New Roman" w:hAnsi="Times New Roman" w:cs="Times New Roman"/>
          <w:sz w:val="22"/>
          <w:szCs w:val="22"/>
        </w:rPr>
      </w:pPr>
    </w:p>
    <w:p w:rsidR="00054812" w:rsidRDefault="00054812" w:rsidP="00054812">
      <w:pPr>
        <w:pStyle w:val="ConsPlusNormal"/>
        <w:widowControl/>
        <w:spacing w:line="240" w:lineRule="atLeast"/>
        <w:ind w:firstLine="0"/>
        <w:jc w:val="both"/>
        <w:rPr>
          <w:rFonts w:ascii="Times New Roman" w:hAnsi="Times New Roman" w:cs="Times New Roman"/>
          <w:sz w:val="22"/>
          <w:szCs w:val="22"/>
        </w:rPr>
      </w:pPr>
    </w:p>
    <w:p w:rsidR="00054812" w:rsidRDefault="00054812" w:rsidP="00054812">
      <w:pPr>
        <w:pStyle w:val="ConsPlusNormal"/>
        <w:widowControl/>
        <w:spacing w:line="240" w:lineRule="atLeast"/>
        <w:ind w:firstLine="0"/>
        <w:jc w:val="both"/>
        <w:rPr>
          <w:rFonts w:ascii="Times New Roman" w:hAnsi="Times New Roman" w:cs="Times New Roman"/>
          <w:sz w:val="22"/>
          <w:szCs w:val="22"/>
        </w:rPr>
      </w:pPr>
    </w:p>
    <w:p w:rsidR="00054812" w:rsidRDefault="00054812" w:rsidP="00054812">
      <w:pPr>
        <w:pStyle w:val="ConsPlusNormal"/>
        <w:widowControl/>
        <w:spacing w:line="240" w:lineRule="atLeast"/>
        <w:ind w:firstLine="0"/>
        <w:jc w:val="both"/>
        <w:rPr>
          <w:rFonts w:ascii="Times New Roman" w:hAnsi="Times New Roman" w:cs="Times New Roman"/>
          <w:sz w:val="22"/>
          <w:szCs w:val="22"/>
        </w:rPr>
      </w:pPr>
    </w:p>
    <w:p w:rsidR="00054812" w:rsidRDefault="00054812" w:rsidP="00054812">
      <w:pPr>
        <w:pStyle w:val="ConsPlusNormal"/>
        <w:widowControl/>
        <w:spacing w:line="240" w:lineRule="atLeast"/>
        <w:ind w:firstLine="0"/>
        <w:jc w:val="both"/>
        <w:rPr>
          <w:rFonts w:ascii="Times New Roman" w:hAnsi="Times New Roman" w:cs="Times New Roman"/>
          <w:sz w:val="22"/>
          <w:szCs w:val="22"/>
        </w:rPr>
      </w:pPr>
    </w:p>
    <w:p w:rsidR="00054812" w:rsidRDefault="00054812" w:rsidP="00054812">
      <w:pPr>
        <w:pStyle w:val="ConsPlusNormal"/>
        <w:widowControl/>
        <w:spacing w:line="240" w:lineRule="atLeast"/>
        <w:ind w:firstLine="0"/>
        <w:jc w:val="both"/>
        <w:rPr>
          <w:rFonts w:ascii="Times New Roman" w:hAnsi="Times New Roman" w:cs="Times New Roman"/>
          <w:sz w:val="22"/>
          <w:szCs w:val="22"/>
        </w:rPr>
      </w:pPr>
    </w:p>
    <w:p w:rsidR="00054812" w:rsidRDefault="00054812" w:rsidP="00054812">
      <w:pPr>
        <w:pStyle w:val="ConsPlusNormal"/>
        <w:widowControl/>
        <w:spacing w:line="240" w:lineRule="atLeast"/>
        <w:ind w:firstLine="0"/>
        <w:jc w:val="both"/>
        <w:rPr>
          <w:rFonts w:ascii="Times New Roman" w:hAnsi="Times New Roman" w:cs="Times New Roman"/>
          <w:sz w:val="22"/>
          <w:szCs w:val="22"/>
        </w:rPr>
      </w:pPr>
    </w:p>
    <w:p w:rsidR="00054812" w:rsidRPr="006A71A5" w:rsidRDefault="00054812" w:rsidP="00054812">
      <w:pPr>
        <w:pStyle w:val="ConsPlusNormal"/>
        <w:widowControl/>
        <w:spacing w:line="240" w:lineRule="atLeast"/>
        <w:ind w:firstLine="0"/>
        <w:jc w:val="both"/>
        <w:rPr>
          <w:rFonts w:ascii="Times New Roman" w:hAnsi="Times New Roman" w:cs="Times New Roman"/>
          <w:sz w:val="22"/>
          <w:szCs w:val="22"/>
        </w:rPr>
      </w:pPr>
    </w:p>
    <w:p w:rsidR="006A71A5" w:rsidRPr="006A71A5" w:rsidRDefault="006A71A5" w:rsidP="006A71A5">
      <w:pPr>
        <w:pStyle w:val="ConsPlusNonformat"/>
        <w:widowControl/>
        <w:spacing w:line="240" w:lineRule="atLeast"/>
        <w:rPr>
          <w:rFonts w:ascii="Times New Roman" w:hAnsi="Times New Roman" w:cs="Times New Roman"/>
          <w:sz w:val="26"/>
          <w:szCs w:val="26"/>
        </w:rPr>
      </w:pPr>
    </w:p>
    <w:p w:rsidR="006A71A5" w:rsidRPr="006A71A5" w:rsidRDefault="006A71A5" w:rsidP="006A71A5">
      <w:pPr>
        <w:pStyle w:val="ConsPlusNonformat"/>
        <w:widowControl/>
        <w:spacing w:line="240" w:lineRule="atLeast"/>
        <w:rPr>
          <w:rFonts w:ascii="Times New Roman" w:hAnsi="Times New Roman" w:cs="Times New Roman"/>
          <w:sz w:val="26"/>
          <w:szCs w:val="26"/>
        </w:rPr>
      </w:pPr>
    </w:p>
    <w:p w:rsidR="006A71A5" w:rsidRPr="006A71A5" w:rsidRDefault="006A71A5" w:rsidP="006A71A5">
      <w:pPr>
        <w:pStyle w:val="ConsPlusNormal"/>
        <w:widowControl/>
        <w:spacing w:line="240" w:lineRule="atLeast"/>
        <w:ind w:hanging="34"/>
        <w:jc w:val="right"/>
        <w:rPr>
          <w:rFonts w:ascii="Times New Roman" w:hAnsi="Times New Roman" w:cs="Times New Roman"/>
        </w:rPr>
      </w:pPr>
      <w:r w:rsidRPr="006A71A5">
        <w:rPr>
          <w:rFonts w:ascii="Times New Roman" w:hAnsi="Times New Roman" w:cs="Times New Roman"/>
        </w:rPr>
        <w:t>Приложение №4</w:t>
      </w:r>
    </w:p>
    <w:p w:rsidR="006A71A5" w:rsidRPr="006A71A5" w:rsidRDefault="006A71A5" w:rsidP="006A71A5">
      <w:pPr>
        <w:pStyle w:val="ConsPlusNormal"/>
        <w:widowControl/>
        <w:spacing w:line="240" w:lineRule="atLeast"/>
        <w:ind w:hanging="34"/>
        <w:jc w:val="right"/>
        <w:rPr>
          <w:rFonts w:ascii="Times New Roman" w:hAnsi="Times New Roman" w:cs="Times New Roman"/>
        </w:rPr>
      </w:pPr>
      <w:r w:rsidRPr="006A71A5">
        <w:rPr>
          <w:rFonts w:ascii="Times New Roman" w:hAnsi="Times New Roman" w:cs="Times New Roman"/>
        </w:rPr>
        <w:t>к постановлению главы  Администрации</w:t>
      </w:r>
    </w:p>
    <w:p w:rsidR="006A71A5" w:rsidRPr="006A71A5" w:rsidRDefault="006A71A5" w:rsidP="006A71A5">
      <w:pPr>
        <w:pStyle w:val="ConsPlusNormal"/>
        <w:widowControl/>
        <w:spacing w:line="240" w:lineRule="atLeast"/>
        <w:ind w:hanging="34"/>
        <w:jc w:val="right"/>
        <w:rPr>
          <w:rFonts w:ascii="Times New Roman" w:hAnsi="Times New Roman" w:cs="Times New Roman"/>
        </w:rPr>
      </w:pPr>
      <w:r w:rsidRPr="006A71A5">
        <w:rPr>
          <w:rFonts w:ascii="Times New Roman" w:hAnsi="Times New Roman" w:cs="Times New Roman"/>
        </w:rPr>
        <w:t>сельского поселения Каинлыковский сельсовет</w:t>
      </w:r>
    </w:p>
    <w:p w:rsidR="006A71A5" w:rsidRPr="006A71A5" w:rsidRDefault="006A71A5" w:rsidP="006A71A5">
      <w:pPr>
        <w:pStyle w:val="ConsPlusNormal"/>
        <w:widowControl/>
        <w:spacing w:line="240" w:lineRule="atLeast"/>
        <w:ind w:hanging="34"/>
        <w:jc w:val="right"/>
        <w:rPr>
          <w:rFonts w:ascii="Times New Roman" w:hAnsi="Times New Roman" w:cs="Times New Roman"/>
        </w:rPr>
      </w:pPr>
      <w:r w:rsidRPr="006A71A5">
        <w:rPr>
          <w:rFonts w:ascii="Times New Roman" w:hAnsi="Times New Roman" w:cs="Times New Roman"/>
        </w:rPr>
        <w:t>муниципального района Бураевский район РБ</w:t>
      </w:r>
    </w:p>
    <w:p w:rsidR="006A71A5" w:rsidRPr="006A71A5" w:rsidRDefault="006A71A5" w:rsidP="006A71A5">
      <w:pPr>
        <w:pStyle w:val="ConsPlusNormal"/>
        <w:widowControl/>
        <w:spacing w:line="240" w:lineRule="atLeast"/>
        <w:ind w:firstLine="0"/>
        <w:jc w:val="right"/>
        <w:rPr>
          <w:rFonts w:ascii="Times New Roman" w:hAnsi="Times New Roman" w:cs="Times New Roman"/>
        </w:rPr>
      </w:pPr>
      <w:r w:rsidRPr="006A71A5">
        <w:rPr>
          <w:rFonts w:ascii="Times New Roman" w:hAnsi="Times New Roman" w:cs="Times New Roman"/>
        </w:rPr>
        <w:t xml:space="preserve">от «19» марта </w:t>
      </w:r>
      <w:smartTag w:uri="urn:schemas-microsoft-com:office:smarttags" w:element="metricconverter">
        <w:smartTagPr>
          <w:attr w:name="ProductID" w:val="2010 г"/>
        </w:smartTagPr>
        <w:r w:rsidRPr="006A71A5">
          <w:rPr>
            <w:rFonts w:ascii="Times New Roman" w:hAnsi="Times New Roman" w:cs="Times New Roman"/>
          </w:rPr>
          <w:t>2010 г</w:t>
        </w:r>
      </w:smartTag>
      <w:r w:rsidRPr="006A71A5">
        <w:rPr>
          <w:rFonts w:ascii="Times New Roman" w:hAnsi="Times New Roman" w:cs="Times New Roman"/>
        </w:rPr>
        <w:t>. № 18/1</w:t>
      </w:r>
    </w:p>
    <w:p w:rsidR="006A71A5" w:rsidRPr="006A71A5" w:rsidRDefault="006A71A5" w:rsidP="006A71A5">
      <w:pPr>
        <w:pStyle w:val="ConsPlusNonformat"/>
        <w:widowControl/>
        <w:spacing w:line="240" w:lineRule="atLeast"/>
        <w:rPr>
          <w:rFonts w:ascii="Times New Roman" w:hAnsi="Times New Roman" w:cs="Times New Roman"/>
          <w:sz w:val="26"/>
          <w:szCs w:val="26"/>
        </w:rPr>
      </w:pP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lastRenderedPageBreak/>
        <w:t xml:space="preserve"> В ______________________________________________</w:t>
      </w:r>
      <w:r w:rsidR="00054812">
        <w:rPr>
          <w:rFonts w:ascii="Times New Roman" w:hAnsi="Times New Roman" w:cs="Times New Roman"/>
          <w:sz w:val="26"/>
          <w:szCs w:val="26"/>
        </w:rPr>
        <w:t>_______________________</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(указывается наименование  органа  местного самоуправления Республики Башкортостан)</w:t>
      </w:r>
    </w:p>
    <w:p w:rsidR="006A71A5" w:rsidRPr="006A71A5" w:rsidRDefault="006A71A5" w:rsidP="006A71A5">
      <w:pPr>
        <w:pStyle w:val="ConsPlusNormal"/>
        <w:widowControl/>
        <w:spacing w:line="240" w:lineRule="atLeast"/>
        <w:ind w:firstLine="0"/>
        <w:jc w:val="center"/>
        <w:rPr>
          <w:rFonts w:ascii="Times New Roman" w:hAnsi="Times New Roman" w:cs="Times New Roman"/>
          <w:b/>
          <w:sz w:val="26"/>
          <w:szCs w:val="26"/>
        </w:rPr>
      </w:pPr>
    </w:p>
    <w:p w:rsidR="006A71A5" w:rsidRPr="006A71A5" w:rsidRDefault="006A71A5" w:rsidP="006A71A5">
      <w:pPr>
        <w:pStyle w:val="ConsPlusNormal"/>
        <w:widowControl/>
        <w:spacing w:line="240" w:lineRule="atLeast"/>
        <w:ind w:firstLine="0"/>
        <w:jc w:val="center"/>
        <w:rPr>
          <w:rFonts w:ascii="Times New Roman" w:hAnsi="Times New Roman" w:cs="Times New Roman"/>
          <w:b/>
          <w:sz w:val="26"/>
          <w:szCs w:val="26"/>
        </w:rPr>
      </w:pPr>
      <w:r w:rsidRPr="006A71A5">
        <w:rPr>
          <w:rFonts w:ascii="Times New Roman" w:hAnsi="Times New Roman" w:cs="Times New Roman"/>
          <w:b/>
          <w:sz w:val="26"/>
          <w:szCs w:val="26"/>
        </w:rPr>
        <w:t>СПРАВКА</w:t>
      </w:r>
    </w:p>
    <w:p w:rsidR="006A71A5" w:rsidRPr="006A71A5" w:rsidRDefault="006A71A5" w:rsidP="006A71A5">
      <w:pPr>
        <w:pStyle w:val="ConsPlusNormal"/>
        <w:widowControl/>
        <w:spacing w:line="240" w:lineRule="atLeast"/>
        <w:ind w:firstLine="0"/>
        <w:rPr>
          <w:rFonts w:ascii="Times New Roman" w:hAnsi="Times New Roman" w:cs="Times New Roman"/>
          <w:b/>
          <w:sz w:val="26"/>
          <w:szCs w:val="26"/>
        </w:rPr>
      </w:pPr>
      <w:r w:rsidRPr="006A71A5">
        <w:rPr>
          <w:rFonts w:ascii="Times New Roman" w:hAnsi="Times New Roman" w:cs="Times New Roman"/>
          <w:b/>
          <w:sz w:val="26"/>
          <w:szCs w:val="26"/>
        </w:rPr>
        <w:t>о доходах, об имуществе и обязательствах имущественного характера супруги (супруга) и несовершеннолетних детей муниципального служащего Республики Башкортостан &lt;1&gt;</w:t>
      </w:r>
    </w:p>
    <w:p w:rsidR="006A71A5" w:rsidRPr="006A71A5" w:rsidRDefault="006A71A5" w:rsidP="006A71A5">
      <w:pPr>
        <w:pStyle w:val="ConsPlusNormal"/>
        <w:widowControl/>
        <w:spacing w:line="240" w:lineRule="atLeast"/>
        <w:ind w:firstLine="540"/>
        <w:jc w:val="both"/>
        <w:rPr>
          <w:rFonts w:ascii="Times New Roman" w:hAnsi="Times New Roman" w:cs="Times New Roman"/>
          <w:sz w:val="16"/>
          <w:szCs w:val="16"/>
        </w:rPr>
      </w:pPr>
    </w:p>
    <w:p w:rsidR="006A71A5" w:rsidRPr="006A71A5" w:rsidRDefault="006A71A5" w:rsidP="006A71A5">
      <w:pPr>
        <w:pStyle w:val="ConsPlusNonformat"/>
        <w:widowControl/>
        <w:pBdr>
          <w:bottom w:val="single" w:sz="12" w:space="1" w:color="auto"/>
        </w:pBdr>
        <w:spacing w:line="240" w:lineRule="atLeast"/>
        <w:rPr>
          <w:rFonts w:ascii="Times New Roman" w:hAnsi="Times New Roman" w:cs="Times New Roman"/>
          <w:sz w:val="26"/>
          <w:szCs w:val="26"/>
        </w:rPr>
      </w:pPr>
      <w:r w:rsidRPr="006A71A5">
        <w:rPr>
          <w:rFonts w:ascii="Times New Roman" w:hAnsi="Times New Roman" w:cs="Times New Roman"/>
          <w:sz w:val="26"/>
          <w:szCs w:val="26"/>
        </w:rPr>
        <w:t xml:space="preserve">    Я,</w:t>
      </w:r>
    </w:p>
    <w:p w:rsidR="006A71A5" w:rsidRPr="006A71A5" w:rsidRDefault="006A71A5" w:rsidP="006A71A5">
      <w:pPr>
        <w:pStyle w:val="ConsPlusNonformat"/>
        <w:widowControl/>
        <w:spacing w:line="240" w:lineRule="atLeast"/>
        <w:jc w:val="center"/>
        <w:rPr>
          <w:rFonts w:ascii="Times New Roman" w:hAnsi="Times New Roman" w:cs="Times New Roman"/>
          <w:sz w:val="22"/>
          <w:szCs w:val="22"/>
        </w:rPr>
      </w:pPr>
      <w:r w:rsidRPr="006A71A5">
        <w:rPr>
          <w:rFonts w:ascii="Times New Roman" w:hAnsi="Times New Roman" w:cs="Times New Roman"/>
          <w:sz w:val="22"/>
          <w:szCs w:val="22"/>
        </w:rPr>
        <w:t>(фамилия, имя, отчество, дата рождения)</w:t>
      </w:r>
    </w:p>
    <w:p w:rsidR="006A71A5" w:rsidRPr="006A71A5" w:rsidRDefault="006A71A5" w:rsidP="006A71A5">
      <w:pPr>
        <w:pStyle w:val="ConsPlusNonformat"/>
        <w:widowControl/>
        <w:spacing w:line="240" w:lineRule="atLeast"/>
        <w:jc w:val="center"/>
        <w:rPr>
          <w:rFonts w:ascii="Times New Roman" w:hAnsi="Times New Roman" w:cs="Times New Roman"/>
          <w:sz w:val="26"/>
          <w:szCs w:val="26"/>
        </w:rPr>
      </w:pPr>
    </w:p>
    <w:p w:rsidR="006A71A5" w:rsidRPr="006A71A5" w:rsidRDefault="006A71A5" w:rsidP="006A71A5">
      <w:pPr>
        <w:pStyle w:val="ConsPlusNonformat"/>
        <w:widowControl/>
        <w:pBdr>
          <w:top w:val="single" w:sz="12" w:space="1" w:color="auto"/>
          <w:bottom w:val="single" w:sz="12" w:space="1" w:color="auto"/>
        </w:pBdr>
        <w:spacing w:line="240" w:lineRule="atLeast"/>
        <w:jc w:val="center"/>
        <w:rPr>
          <w:rFonts w:ascii="Times New Roman" w:hAnsi="Times New Roman" w:cs="Times New Roman"/>
          <w:sz w:val="26"/>
          <w:szCs w:val="26"/>
        </w:rPr>
      </w:pPr>
    </w:p>
    <w:p w:rsidR="006A71A5" w:rsidRPr="006A71A5" w:rsidRDefault="006A71A5" w:rsidP="006A71A5">
      <w:pPr>
        <w:pStyle w:val="ConsPlusNonformat"/>
        <w:widowControl/>
        <w:pBdr>
          <w:bottom w:val="single" w:sz="12" w:space="1" w:color="auto"/>
          <w:between w:val="single" w:sz="12" w:space="1" w:color="auto"/>
        </w:pBdr>
        <w:spacing w:line="240" w:lineRule="atLeast"/>
        <w:jc w:val="center"/>
        <w:rPr>
          <w:rFonts w:ascii="Times New Roman" w:hAnsi="Times New Roman" w:cs="Times New Roman"/>
          <w:sz w:val="26"/>
          <w:szCs w:val="26"/>
        </w:rPr>
      </w:pPr>
    </w:p>
    <w:p w:rsidR="006A71A5" w:rsidRPr="006A71A5" w:rsidRDefault="006A71A5" w:rsidP="006A71A5">
      <w:pPr>
        <w:pStyle w:val="ConsPlusNonformat"/>
        <w:widowControl/>
        <w:spacing w:line="240" w:lineRule="atLeast"/>
        <w:jc w:val="center"/>
        <w:rPr>
          <w:rFonts w:ascii="Times New Roman" w:hAnsi="Times New Roman" w:cs="Times New Roman"/>
          <w:sz w:val="22"/>
          <w:szCs w:val="22"/>
        </w:rPr>
      </w:pPr>
      <w:r w:rsidRPr="006A71A5">
        <w:rPr>
          <w:rFonts w:ascii="Times New Roman" w:hAnsi="Times New Roman" w:cs="Times New Roman"/>
          <w:sz w:val="22"/>
          <w:szCs w:val="22"/>
        </w:rPr>
        <w:t xml:space="preserve"> (место службы, занимаемая должность)</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проживающий по адресу: ___________________________________________________________</w:t>
      </w:r>
    </w:p>
    <w:p w:rsidR="006A71A5" w:rsidRPr="006A71A5" w:rsidRDefault="006A71A5" w:rsidP="006A71A5">
      <w:pPr>
        <w:pStyle w:val="ConsPlusNonformat"/>
        <w:widowControl/>
        <w:spacing w:line="240" w:lineRule="atLeast"/>
        <w:jc w:val="center"/>
        <w:rPr>
          <w:rFonts w:ascii="Times New Roman" w:hAnsi="Times New Roman" w:cs="Times New Roman"/>
          <w:sz w:val="22"/>
          <w:szCs w:val="22"/>
        </w:rPr>
      </w:pPr>
      <w:r w:rsidRPr="006A71A5">
        <w:rPr>
          <w:rFonts w:ascii="Times New Roman" w:hAnsi="Times New Roman" w:cs="Times New Roman"/>
          <w:sz w:val="22"/>
          <w:szCs w:val="22"/>
        </w:rPr>
        <w:t>(адрес места жительства)</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_________________________________________________</w:t>
      </w:r>
      <w:r w:rsidR="00054812">
        <w:rPr>
          <w:rFonts w:ascii="Times New Roman" w:hAnsi="Times New Roman" w:cs="Times New Roman"/>
          <w:sz w:val="26"/>
          <w:szCs w:val="26"/>
        </w:rPr>
        <w:t>______________________</w:t>
      </w:r>
      <w:r w:rsidRPr="006A71A5">
        <w:rPr>
          <w:rFonts w:ascii="Times New Roman" w:hAnsi="Times New Roman" w:cs="Times New Roman"/>
          <w:sz w:val="26"/>
          <w:szCs w:val="26"/>
        </w:rPr>
        <w:t>,</w:t>
      </w:r>
    </w:p>
    <w:p w:rsidR="006A71A5" w:rsidRPr="006A71A5" w:rsidRDefault="006A71A5" w:rsidP="006A71A5">
      <w:pPr>
        <w:pStyle w:val="ConsPlusNonformat"/>
        <w:widowControl/>
        <w:spacing w:line="240" w:lineRule="atLeast"/>
        <w:rPr>
          <w:rFonts w:ascii="Times New Roman" w:hAnsi="Times New Roman" w:cs="Times New Roman"/>
          <w:sz w:val="16"/>
          <w:szCs w:val="16"/>
        </w:rPr>
      </w:pP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сообщаю сведения о  доходах за отчетный  период  с 1 января  20___ г.  по 31 декабря 20__ г. моей (моего)______________________________________</w:t>
      </w:r>
      <w:r w:rsidR="00054812">
        <w:rPr>
          <w:rFonts w:ascii="Times New Roman" w:hAnsi="Times New Roman" w:cs="Times New Roman"/>
          <w:sz w:val="26"/>
          <w:szCs w:val="26"/>
        </w:rPr>
        <w:t>________________________</w:t>
      </w:r>
    </w:p>
    <w:p w:rsidR="006A71A5" w:rsidRPr="006A71A5" w:rsidRDefault="006A71A5" w:rsidP="006A71A5">
      <w:pPr>
        <w:pStyle w:val="ConsPlusNonformat"/>
        <w:widowControl/>
        <w:spacing w:line="240" w:lineRule="atLeast"/>
        <w:jc w:val="center"/>
        <w:rPr>
          <w:rFonts w:ascii="Times New Roman" w:hAnsi="Times New Roman" w:cs="Times New Roman"/>
          <w:sz w:val="22"/>
          <w:szCs w:val="22"/>
        </w:rPr>
      </w:pPr>
      <w:r w:rsidRPr="006A71A5">
        <w:rPr>
          <w:rFonts w:ascii="Times New Roman" w:hAnsi="Times New Roman" w:cs="Times New Roman"/>
          <w:sz w:val="22"/>
          <w:szCs w:val="22"/>
        </w:rPr>
        <w:t>(супруги (супруга), несовершеннолетней дочери, несовершеннолетнего сына)</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____________________________________________________________________</w:t>
      </w:r>
      <w:r w:rsidR="00054812">
        <w:rPr>
          <w:rFonts w:ascii="Times New Roman" w:hAnsi="Times New Roman" w:cs="Times New Roman"/>
          <w:sz w:val="26"/>
          <w:szCs w:val="26"/>
        </w:rPr>
        <w:t>___</w:t>
      </w:r>
      <w:r w:rsidRPr="006A71A5">
        <w:rPr>
          <w:rFonts w:ascii="Times New Roman" w:hAnsi="Times New Roman" w:cs="Times New Roman"/>
          <w:sz w:val="26"/>
          <w:szCs w:val="26"/>
        </w:rPr>
        <w:t>,</w:t>
      </w:r>
    </w:p>
    <w:p w:rsidR="006A71A5" w:rsidRPr="006A71A5" w:rsidRDefault="006A71A5" w:rsidP="006A71A5">
      <w:pPr>
        <w:pStyle w:val="ConsPlusNonformat"/>
        <w:widowControl/>
        <w:spacing w:line="240" w:lineRule="atLeast"/>
        <w:jc w:val="center"/>
        <w:rPr>
          <w:rFonts w:ascii="Times New Roman" w:hAnsi="Times New Roman" w:cs="Times New Roman"/>
          <w:sz w:val="22"/>
          <w:szCs w:val="22"/>
        </w:rPr>
      </w:pPr>
      <w:r w:rsidRPr="006A71A5">
        <w:rPr>
          <w:rFonts w:ascii="Times New Roman" w:hAnsi="Times New Roman" w:cs="Times New Roman"/>
          <w:sz w:val="22"/>
          <w:szCs w:val="22"/>
        </w:rPr>
        <w:t>(фамилия, имя, отчество, дата рождения)</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_________________________________________________</w:t>
      </w:r>
      <w:r w:rsidR="00054812">
        <w:rPr>
          <w:rFonts w:ascii="Times New Roman" w:hAnsi="Times New Roman" w:cs="Times New Roman"/>
          <w:sz w:val="26"/>
          <w:szCs w:val="26"/>
        </w:rPr>
        <w:t>______________________</w:t>
      </w:r>
    </w:p>
    <w:p w:rsidR="006A71A5" w:rsidRPr="006A71A5" w:rsidRDefault="006A71A5" w:rsidP="006A71A5">
      <w:pPr>
        <w:pStyle w:val="ConsPlusNonformat"/>
        <w:widowControl/>
        <w:pBdr>
          <w:bottom w:val="single" w:sz="12" w:space="1" w:color="auto"/>
        </w:pBdr>
        <w:spacing w:line="240" w:lineRule="atLeast"/>
        <w:rPr>
          <w:rFonts w:ascii="Times New Roman" w:hAnsi="Times New Roman" w:cs="Times New Roman"/>
          <w:sz w:val="22"/>
          <w:szCs w:val="22"/>
        </w:rPr>
      </w:pPr>
      <w:r w:rsidRPr="006A71A5">
        <w:rPr>
          <w:rFonts w:ascii="Times New Roman" w:hAnsi="Times New Roman" w:cs="Times New Roman"/>
          <w:sz w:val="22"/>
          <w:szCs w:val="22"/>
        </w:rPr>
        <w:t xml:space="preserve">(основное место работы или службы, занимаемая должность; в случае отсутствия основного места работы или  </w:t>
      </w:r>
    </w:p>
    <w:tbl>
      <w:tblPr>
        <w:tblpPr w:leftFromText="180" w:rightFromText="180" w:vertAnchor="text" w:horzAnchor="page" w:tblpX="1050" w:tblpY="7"/>
        <w:tblW w:w="10276" w:type="dxa"/>
        <w:tblLayout w:type="fixed"/>
        <w:tblCellMar>
          <w:left w:w="70" w:type="dxa"/>
          <w:right w:w="70" w:type="dxa"/>
        </w:tblCellMar>
        <w:tblLook w:val="0000"/>
      </w:tblPr>
      <w:tblGrid>
        <w:gridCol w:w="540"/>
        <w:gridCol w:w="7605"/>
        <w:gridCol w:w="2131"/>
      </w:tblGrid>
      <w:tr w:rsidR="00C16205" w:rsidRPr="006A71A5" w:rsidTr="00C16205">
        <w:trPr>
          <w:cantSplit/>
          <w:trHeight w:val="48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760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4"/>
                <w:szCs w:val="24"/>
              </w:rPr>
            </w:pPr>
            <w:r w:rsidRPr="006A71A5">
              <w:rPr>
                <w:rFonts w:ascii="Times New Roman" w:hAnsi="Times New Roman" w:cs="Times New Roman"/>
                <w:sz w:val="24"/>
                <w:szCs w:val="24"/>
              </w:rPr>
              <w:t>Вид дохода</w:t>
            </w:r>
          </w:p>
        </w:tc>
        <w:tc>
          <w:tcPr>
            <w:tcW w:w="2131"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4"/>
                <w:szCs w:val="24"/>
              </w:rPr>
            </w:pPr>
            <w:r w:rsidRPr="006A71A5">
              <w:rPr>
                <w:rFonts w:ascii="Times New Roman" w:hAnsi="Times New Roman" w:cs="Times New Roman"/>
                <w:sz w:val="24"/>
                <w:szCs w:val="24"/>
              </w:rPr>
              <w:t xml:space="preserve">Величина   </w:t>
            </w:r>
            <w:r w:rsidRPr="006A71A5">
              <w:rPr>
                <w:rFonts w:ascii="Times New Roman" w:hAnsi="Times New Roman" w:cs="Times New Roman"/>
                <w:sz w:val="24"/>
                <w:szCs w:val="24"/>
              </w:rPr>
              <w:br/>
              <w:t>дохода &lt;2&gt;   (руб.)</w:t>
            </w: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760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2131"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760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Доход по основному месту работы                      </w:t>
            </w:r>
          </w:p>
        </w:tc>
        <w:tc>
          <w:tcPr>
            <w:tcW w:w="2131"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760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Доход от педагогической деятельности                 </w:t>
            </w:r>
          </w:p>
        </w:tc>
        <w:tc>
          <w:tcPr>
            <w:tcW w:w="2131"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760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Доход от научной деятельности                        </w:t>
            </w:r>
          </w:p>
        </w:tc>
        <w:tc>
          <w:tcPr>
            <w:tcW w:w="2131"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4</w:t>
            </w:r>
          </w:p>
        </w:tc>
        <w:tc>
          <w:tcPr>
            <w:tcW w:w="760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Доход от иной творческой деятельности                </w:t>
            </w:r>
          </w:p>
        </w:tc>
        <w:tc>
          <w:tcPr>
            <w:tcW w:w="2131"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36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5</w:t>
            </w:r>
          </w:p>
        </w:tc>
        <w:tc>
          <w:tcPr>
            <w:tcW w:w="760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Доход  от  вкладов  в   банках   и   иных   кредитных</w:t>
            </w:r>
            <w:r w:rsidRPr="006A71A5">
              <w:rPr>
                <w:rFonts w:ascii="Times New Roman" w:hAnsi="Times New Roman" w:cs="Times New Roman"/>
                <w:sz w:val="26"/>
                <w:szCs w:val="26"/>
              </w:rPr>
              <w:br/>
              <w:t xml:space="preserve">организациях                                         </w:t>
            </w:r>
          </w:p>
        </w:tc>
        <w:tc>
          <w:tcPr>
            <w:tcW w:w="2131"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36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6</w:t>
            </w:r>
          </w:p>
        </w:tc>
        <w:tc>
          <w:tcPr>
            <w:tcW w:w="760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Доход от ценных бумаг и долей участия в  коммерческих</w:t>
            </w:r>
            <w:r w:rsidRPr="006A71A5">
              <w:rPr>
                <w:rFonts w:ascii="Times New Roman" w:hAnsi="Times New Roman" w:cs="Times New Roman"/>
                <w:sz w:val="26"/>
                <w:szCs w:val="26"/>
              </w:rPr>
              <w:br/>
              <w:t xml:space="preserve">организациях                                         </w:t>
            </w:r>
          </w:p>
        </w:tc>
        <w:tc>
          <w:tcPr>
            <w:tcW w:w="2131"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903"/>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7</w:t>
            </w:r>
          </w:p>
        </w:tc>
        <w:tc>
          <w:tcPr>
            <w:tcW w:w="760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Иные доходы (указать вид дохода)</w:t>
            </w:r>
          </w:p>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1)                                                   </w:t>
            </w:r>
            <w:r w:rsidRPr="006A71A5">
              <w:rPr>
                <w:rFonts w:ascii="Times New Roman" w:hAnsi="Times New Roman" w:cs="Times New Roman"/>
                <w:sz w:val="26"/>
                <w:szCs w:val="26"/>
              </w:rPr>
              <w:br/>
              <w:t xml:space="preserve">2)                                             </w:t>
            </w:r>
          </w:p>
        </w:tc>
        <w:tc>
          <w:tcPr>
            <w:tcW w:w="2131"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8</w:t>
            </w:r>
          </w:p>
        </w:tc>
        <w:tc>
          <w:tcPr>
            <w:tcW w:w="760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Итого доход за отчетный период                       </w:t>
            </w:r>
          </w:p>
        </w:tc>
        <w:tc>
          <w:tcPr>
            <w:tcW w:w="2131"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nformat"/>
        <w:widowControl/>
        <w:pBdr>
          <w:bottom w:val="single" w:sz="12" w:space="1" w:color="auto"/>
        </w:pBdr>
        <w:spacing w:line="240" w:lineRule="atLeast"/>
        <w:rPr>
          <w:rFonts w:ascii="Times New Roman" w:hAnsi="Times New Roman" w:cs="Times New Roman"/>
          <w:sz w:val="26"/>
          <w:szCs w:val="26"/>
        </w:rPr>
      </w:pPr>
    </w:p>
    <w:p w:rsidR="006A71A5" w:rsidRPr="006A71A5" w:rsidRDefault="006A71A5" w:rsidP="006A71A5">
      <w:pPr>
        <w:pStyle w:val="ConsPlusNonformat"/>
        <w:widowControl/>
        <w:spacing w:line="240" w:lineRule="atLeast"/>
        <w:jc w:val="center"/>
        <w:rPr>
          <w:rFonts w:ascii="Times New Roman" w:hAnsi="Times New Roman" w:cs="Times New Roman"/>
          <w:sz w:val="22"/>
          <w:szCs w:val="22"/>
        </w:rPr>
      </w:pPr>
      <w:r w:rsidRPr="006A71A5">
        <w:rPr>
          <w:rFonts w:ascii="Times New Roman" w:hAnsi="Times New Roman" w:cs="Times New Roman"/>
          <w:sz w:val="22"/>
          <w:szCs w:val="22"/>
        </w:rPr>
        <w:t>службы – род занятий)</w:t>
      </w:r>
    </w:p>
    <w:p w:rsidR="006A71A5" w:rsidRPr="006A71A5" w:rsidRDefault="006A71A5" w:rsidP="006A71A5">
      <w:pPr>
        <w:pStyle w:val="ConsPlusNonformat"/>
        <w:widowControl/>
        <w:spacing w:line="240" w:lineRule="atLeast"/>
        <w:jc w:val="both"/>
        <w:rPr>
          <w:rFonts w:ascii="Times New Roman" w:hAnsi="Times New Roman" w:cs="Times New Roman"/>
          <w:sz w:val="26"/>
          <w:szCs w:val="26"/>
        </w:rPr>
      </w:pPr>
      <w:r w:rsidRPr="006A71A5">
        <w:rPr>
          <w:rFonts w:ascii="Times New Roman" w:hAnsi="Times New Roman" w:cs="Times New Roman"/>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lastRenderedPageBreak/>
        <w:t>---  &lt;1&gt; Сведения представляются отдельно на супругу (супруга) и на каждого из несовершеннолетних детей  муниципального служащего Республики Башкортостан, который представляет сведения.</w:t>
      </w:r>
    </w:p>
    <w:p w:rsidR="006A71A5" w:rsidRPr="006A71A5" w:rsidRDefault="006A71A5" w:rsidP="006A71A5">
      <w:pPr>
        <w:pStyle w:val="ConsPlusNonformat"/>
        <w:widowControl/>
        <w:spacing w:line="240" w:lineRule="atLeast"/>
        <w:ind w:firstLine="540"/>
        <w:jc w:val="both"/>
        <w:rPr>
          <w:rFonts w:ascii="Times New Roman" w:hAnsi="Times New Roman" w:cs="Times New Roman"/>
          <w:sz w:val="12"/>
          <w:szCs w:val="12"/>
        </w:rPr>
      </w:pP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sz w:val="16"/>
          <w:szCs w:val="16"/>
        </w:rPr>
      </w:pPr>
      <w:r w:rsidRPr="006A71A5">
        <w:rPr>
          <w:rFonts w:ascii="Times New Roman" w:hAnsi="Times New Roman" w:cs="Times New Roman"/>
          <w:b/>
          <w:sz w:val="26"/>
          <w:szCs w:val="26"/>
        </w:rPr>
        <w:t>Раздел 1. Сведения о доходах &lt;1&gt;</w:t>
      </w:r>
    </w:p>
    <w:p w:rsidR="006A71A5" w:rsidRPr="006A71A5" w:rsidRDefault="006A71A5" w:rsidP="006A71A5">
      <w:pPr>
        <w:pStyle w:val="ConsPlusNonformat"/>
        <w:widowControl/>
        <w:spacing w:line="240" w:lineRule="atLeast"/>
        <w:ind w:firstLine="36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доходы (включая пенсии, пособия, иные выплаты) за отчетный период.</w:t>
      </w:r>
    </w:p>
    <w:p w:rsidR="006A71A5" w:rsidRPr="006A71A5" w:rsidRDefault="006A71A5" w:rsidP="006A71A5">
      <w:pPr>
        <w:pStyle w:val="ConsPlusNormal"/>
        <w:widowControl/>
        <w:spacing w:line="240" w:lineRule="atLeast"/>
        <w:ind w:firstLine="360"/>
        <w:jc w:val="both"/>
        <w:rPr>
          <w:rFonts w:ascii="Times New Roman" w:hAnsi="Times New Roman" w:cs="Times New Roman"/>
          <w:sz w:val="22"/>
          <w:szCs w:val="22"/>
        </w:rPr>
      </w:pPr>
      <w:r w:rsidRPr="006A71A5">
        <w:rPr>
          <w:rFonts w:ascii="Times New Roman" w:hAnsi="Times New Roman" w:cs="Times New Roman"/>
          <w:sz w:val="22"/>
          <w:szCs w:val="22"/>
        </w:rPr>
        <w:t>&lt;2&gt; Доход, полученный в иностранной валюте, указывается в рублях по курсу Банка России на дату получения дохода.</w:t>
      </w:r>
    </w:p>
    <w:p w:rsidR="006A71A5" w:rsidRPr="006A71A5" w:rsidRDefault="006A71A5" w:rsidP="00054812">
      <w:pPr>
        <w:pStyle w:val="ConsPlusNormal"/>
        <w:widowControl/>
        <w:spacing w:line="240" w:lineRule="atLeast"/>
        <w:ind w:firstLine="0"/>
        <w:outlineLvl w:val="1"/>
        <w:rPr>
          <w:rFonts w:ascii="Times New Roman" w:hAnsi="Times New Roman" w:cs="Times New Roman"/>
          <w:b/>
          <w:sz w:val="26"/>
          <w:szCs w:val="26"/>
        </w:rPr>
      </w:pP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r w:rsidRPr="006A71A5">
        <w:rPr>
          <w:rFonts w:ascii="Times New Roman" w:hAnsi="Times New Roman" w:cs="Times New Roman"/>
          <w:b/>
          <w:sz w:val="26"/>
          <w:szCs w:val="26"/>
        </w:rPr>
        <w:t>Раздел 2. Сведения об имуществе</w:t>
      </w: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sz w:val="26"/>
          <w:szCs w:val="26"/>
        </w:rPr>
      </w:pPr>
      <w:r w:rsidRPr="006A71A5">
        <w:rPr>
          <w:rFonts w:ascii="Times New Roman" w:hAnsi="Times New Roman" w:cs="Times New Roman"/>
          <w:b/>
          <w:sz w:val="26"/>
          <w:szCs w:val="26"/>
        </w:rPr>
        <w:t>2.1. Недвижимое имущество</w:t>
      </w:r>
    </w:p>
    <w:tbl>
      <w:tblPr>
        <w:tblW w:w="10425" w:type="dxa"/>
        <w:tblInd w:w="-961" w:type="dxa"/>
        <w:tblLayout w:type="fixed"/>
        <w:tblCellMar>
          <w:left w:w="70" w:type="dxa"/>
          <w:right w:w="70" w:type="dxa"/>
        </w:tblCellMar>
        <w:tblLook w:val="0000"/>
      </w:tblPr>
      <w:tblGrid>
        <w:gridCol w:w="360"/>
        <w:gridCol w:w="4320"/>
        <w:gridCol w:w="2160"/>
        <w:gridCol w:w="2520"/>
        <w:gridCol w:w="1065"/>
      </w:tblGrid>
      <w:tr w:rsidR="006A71A5" w:rsidRPr="006A71A5" w:rsidTr="00C16205">
        <w:trPr>
          <w:cantSplit/>
          <w:trHeight w:val="480"/>
        </w:trPr>
        <w:tc>
          <w:tcPr>
            <w:tcW w:w="3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43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и наименование имущества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w:t>
            </w:r>
            <w:r w:rsidRPr="006A71A5">
              <w:rPr>
                <w:rFonts w:ascii="Times New Roman" w:hAnsi="Times New Roman" w:cs="Times New Roman"/>
                <w:sz w:val="24"/>
                <w:szCs w:val="24"/>
              </w:rPr>
              <w:br/>
              <w:t xml:space="preserve">собственности &lt;1&gt;      </w:t>
            </w: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Место   </w:t>
            </w:r>
            <w:r w:rsidRPr="006A71A5">
              <w:rPr>
                <w:rFonts w:ascii="Times New Roman" w:hAnsi="Times New Roman" w:cs="Times New Roman"/>
                <w:sz w:val="24"/>
                <w:szCs w:val="24"/>
              </w:rPr>
              <w:br/>
              <w:t xml:space="preserve">нахождения (адрес)  </w:t>
            </w:r>
          </w:p>
        </w:tc>
        <w:tc>
          <w:tcPr>
            <w:tcW w:w="10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Площадь </w:t>
            </w:r>
            <w:r w:rsidRPr="006A71A5">
              <w:rPr>
                <w:rFonts w:ascii="Times New Roman" w:hAnsi="Times New Roman" w:cs="Times New Roman"/>
                <w:sz w:val="24"/>
                <w:szCs w:val="24"/>
              </w:rPr>
              <w:br/>
              <w:t xml:space="preserve">(кв. м) </w:t>
            </w:r>
          </w:p>
        </w:tc>
      </w:tr>
      <w:tr w:rsidR="006A71A5" w:rsidRPr="006A71A5" w:rsidTr="00C16205">
        <w:trPr>
          <w:cantSplit/>
          <w:trHeight w:val="240"/>
        </w:trPr>
        <w:tc>
          <w:tcPr>
            <w:tcW w:w="3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43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c>
          <w:tcPr>
            <w:tcW w:w="10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5</w:t>
            </w:r>
          </w:p>
        </w:tc>
      </w:tr>
      <w:tr w:rsidR="006A71A5" w:rsidRPr="006A71A5" w:rsidTr="00C16205">
        <w:trPr>
          <w:cantSplit/>
          <w:trHeight w:val="600"/>
        </w:trPr>
        <w:tc>
          <w:tcPr>
            <w:tcW w:w="3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43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Земельные участки &lt;2&gt;</w:t>
            </w:r>
          </w:p>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0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C16205">
        <w:trPr>
          <w:cantSplit/>
          <w:trHeight w:val="600"/>
        </w:trPr>
        <w:tc>
          <w:tcPr>
            <w:tcW w:w="3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43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Жилые дома: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0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C16205">
        <w:trPr>
          <w:cantSplit/>
          <w:trHeight w:val="600"/>
        </w:trPr>
        <w:tc>
          <w:tcPr>
            <w:tcW w:w="3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43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Квартиры: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0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C16205">
        <w:trPr>
          <w:cantSplit/>
          <w:trHeight w:val="600"/>
        </w:trPr>
        <w:tc>
          <w:tcPr>
            <w:tcW w:w="3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4</w:t>
            </w:r>
          </w:p>
        </w:tc>
        <w:tc>
          <w:tcPr>
            <w:tcW w:w="43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Дачи: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0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C16205">
        <w:trPr>
          <w:cantSplit/>
          <w:trHeight w:val="600"/>
        </w:trPr>
        <w:tc>
          <w:tcPr>
            <w:tcW w:w="3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5</w:t>
            </w:r>
          </w:p>
        </w:tc>
        <w:tc>
          <w:tcPr>
            <w:tcW w:w="43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Гаражи: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0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C16205">
        <w:trPr>
          <w:cantSplit/>
          <w:trHeight w:val="600"/>
        </w:trPr>
        <w:tc>
          <w:tcPr>
            <w:tcW w:w="3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6</w:t>
            </w:r>
          </w:p>
        </w:tc>
        <w:tc>
          <w:tcPr>
            <w:tcW w:w="43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Иное недвижимое имущество: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r w:rsidRPr="006A71A5">
              <w:rPr>
                <w:rFonts w:ascii="Times New Roman" w:hAnsi="Times New Roman" w:cs="Times New Roman"/>
                <w:sz w:val="26"/>
                <w:szCs w:val="26"/>
              </w:rPr>
              <w:br/>
              <w:t xml:space="preserve">3)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06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12"/>
          <w:szCs w:val="12"/>
        </w:rPr>
      </w:pP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Республики Башкортостан, который представляет сведения.</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16"/>
          <w:szCs w:val="16"/>
        </w:rPr>
      </w:pP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b/>
          <w:sz w:val="26"/>
          <w:szCs w:val="26"/>
        </w:rPr>
      </w:pPr>
      <w:r w:rsidRPr="006A71A5">
        <w:rPr>
          <w:rFonts w:ascii="Times New Roman" w:hAnsi="Times New Roman" w:cs="Times New Roman"/>
          <w:b/>
          <w:sz w:val="26"/>
          <w:szCs w:val="26"/>
        </w:rPr>
        <w:t>2.2. Транспортные средства</w:t>
      </w:r>
    </w:p>
    <w:tbl>
      <w:tblPr>
        <w:tblpPr w:leftFromText="180" w:rightFromText="180" w:vertAnchor="text" w:horzAnchor="margin" w:tblpY="124"/>
        <w:tblW w:w="10122" w:type="dxa"/>
        <w:tblLayout w:type="fixed"/>
        <w:tblCellMar>
          <w:left w:w="70" w:type="dxa"/>
          <w:right w:w="70" w:type="dxa"/>
        </w:tblCellMar>
        <w:tblLook w:val="0000"/>
      </w:tblPr>
      <w:tblGrid>
        <w:gridCol w:w="540"/>
        <w:gridCol w:w="5580"/>
        <w:gridCol w:w="2430"/>
        <w:gridCol w:w="1572"/>
      </w:tblGrid>
      <w:tr w:rsidR="00C16205" w:rsidRPr="006A71A5" w:rsidTr="00C16205">
        <w:trPr>
          <w:cantSplit/>
          <w:trHeight w:val="48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55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и марка транспортного средства   </w:t>
            </w:r>
          </w:p>
        </w:tc>
        <w:tc>
          <w:tcPr>
            <w:tcW w:w="243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w:t>
            </w:r>
            <w:r w:rsidRPr="006A71A5">
              <w:rPr>
                <w:rFonts w:ascii="Times New Roman" w:hAnsi="Times New Roman" w:cs="Times New Roman"/>
                <w:sz w:val="24"/>
                <w:szCs w:val="24"/>
              </w:rPr>
              <w:br/>
              <w:t xml:space="preserve">собственности&lt;1&gt;       </w:t>
            </w:r>
          </w:p>
        </w:tc>
        <w:tc>
          <w:tcPr>
            <w:tcW w:w="1572"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Место   </w:t>
            </w:r>
            <w:r w:rsidRPr="006A71A5">
              <w:rPr>
                <w:rFonts w:ascii="Times New Roman" w:hAnsi="Times New Roman" w:cs="Times New Roman"/>
                <w:sz w:val="24"/>
                <w:szCs w:val="24"/>
              </w:rPr>
              <w:br/>
              <w:t>регистрации</w:t>
            </w: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55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243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1572"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r>
      <w:tr w:rsidR="00C16205" w:rsidRPr="006A71A5" w:rsidTr="00C16205">
        <w:trPr>
          <w:cantSplit/>
          <w:trHeight w:val="48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lastRenderedPageBreak/>
              <w:t>1</w:t>
            </w:r>
          </w:p>
        </w:tc>
        <w:tc>
          <w:tcPr>
            <w:tcW w:w="55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Автомобили легковые: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572"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48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55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Автомобили грузовые: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572"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48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55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Автоприцепы: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572"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48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4</w:t>
            </w:r>
          </w:p>
        </w:tc>
        <w:tc>
          <w:tcPr>
            <w:tcW w:w="55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Мототранспортные средства: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572"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48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5</w:t>
            </w:r>
          </w:p>
        </w:tc>
        <w:tc>
          <w:tcPr>
            <w:tcW w:w="55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Сельскохозяйственная техника: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572"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48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6</w:t>
            </w:r>
          </w:p>
        </w:tc>
        <w:tc>
          <w:tcPr>
            <w:tcW w:w="55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Водный транспорт: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572"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48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7</w:t>
            </w:r>
          </w:p>
        </w:tc>
        <w:tc>
          <w:tcPr>
            <w:tcW w:w="55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Воздушный транспорт: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572"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48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8</w:t>
            </w:r>
          </w:p>
        </w:tc>
        <w:tc>
          <w:tcPr>
            <w:tcW w:w="55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 xml:space="preserve">Иные транспортные средства:            </w:t>
            </w:r>
            <w:r w:rsidRPr="006A71A5">
              <w:rPr>
                <w:rFonts w:ascii="Times New Roman" w:hAnsi="Times New Roman" w:cs="Times New Roman"/>
                <w:sz w:val="26"/>
                <w:szCs w:val="26"/>
              </w:rPr>
              <w:br/>
              <w:t xml:space="preserve">1)                                     </w:t>
            </w:r>
            <w:r w:rsidRPr="006A71A5">
              <w:rPr>
                <w:rFonts w:ascii="Times New Roman" w:hAnsi="Times New Roman" w:cs="Times New Roman"/>
                <w:sz w:val="26"/>
                <w:szCs w:val="26"/>
              </w:rPr>
              <w:br/>
              <w:t xml:space="preserve">2)                                     </w:t>
            </w:r>
          </w:p>
        </w:tc>
        <w:tc>
          <w:tcPr>
            <w:tcW w:w="243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572"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054812">
      <w:pPr>
        <w:pStyle w:val="ConsPlusNonformat"/>
        <w:widowControl/>
        <w:spacing w:line="240" w:lineRule="atLeast"/>
        <w:jc w:val="both"/>
        <w:rPr>
          <w:rFonts w:ascii="Times New Roman" w:hAnsi="Times New Roman" w:cs="Times New Roman"/>
          <w:sz w:val="12"/>
          <w:szCs w:val="12"/>
        </w:rPr>
      </w:pP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Республики Башкортостан, который представляет сведения.</w:t>
      </w: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r w:rsidRPr="006A71A5">
        <w:rPr>
          <w:rFonts w:ascii="Times New Roman" w:hAnsi="Times New Roman" w:cs="Times New Roman"/>
          <w:b/>
          <w:sz w:val="26"/>
          <w:szCs w:val="26"/>
        </w:rPr>
        <w:t>Раздел 3. Сведения о денежных средствах, находящихся на</w:t>
      </w:r>
    </w:p>
    <w:p w:rsidR="006A71A5" w:rsidRPr="006A71A5" w:rsidRDefault="006A71A5" w:rsidP="006A71A5">
      <w:pPr>
        <w:pStyle w:val="ConsPlusNormal"/>
        <w:widowControl/>
        <w:spacing w:line="240" w:lineRule="atLeast"/>
        <w:ind w:firstLine="0"/>
        <w:jc w:val="center"/>
        <w:rPr>
          <w:rFonts w:ascii="Times New Roman" w:hAnsi="Times New Roman" w:cs="Times New Roman"/>
          <w:b/>
          <w:sz w:val="26"/>
          <w:szCs w:val="26"/>
        </w:rPr>
      </w:pPr>
      <w:r w:rsidRPr="006A71A5">
        <w:rPr>
          <w:rFonts w:ascii="Times New Roman" w:hAnsi="Times New Roman" w:cs="Times New Roman"/>
          <w:b/>
          <w:sz w:val="26"/>
          <w:szCs w:val="26"/>
        </w:rPr>
        <w:t>счетах в банках и иных кредитных организациях</w:t>
      </w:r>
    </w:p>
    <w:p w:rsidR="006A71A5" w:rsidRPr="006A71A5" w:rsidRDefault="006A71A5" w:rsidP="006A71A5">
      <w:pPr>
        <w:pStyle w:val="ConsPlusNormal"/>
        <w:widowControl/>
        <w:spacing w:line="240" w:lineRule="atLeast"/>
        <w:ind w:firstLine="0"/>
        <w:jc w:val="center"/>
        <w:rPr>
          <w:rFonts w:ascii="Times New Roman" w:hAnsi="Times New Roman" w:cs="Times New Roman"/>
          <w:sz w:val="16"/>
          <w:szCs w:val="16"/>
        </w:rPr>
      </w:pPr>
    </w:p>
    <w:tbl>
      <w:tblPr>
        <w:tblW w:w="10800" w:type="dxa"/>
        <w:tblInd w:w="-711" w:type="dxa"/>
        <w:tblLayout w:type="fixed"/>
        <w:tblCellMar>
          <w:left w:w="70" w:type="dxa"/>
          <w:right w:w="70" w:type="dxa"/>
        </w:tblCellMar>
        <w:tblLook w:val="0000"/>
      </w:tblPr>
      <w:tblGrid>
        <w:gridCol w:w="540"/>
        <w:gridCol w:w="3285"/>
        <w:gridCol w:w="2115"/>
        <w:gridCol w:w="2205"/>
        <w:gridCol w:w="1395"/>
        <w:gridCol w:w="1260"/>
      </w:tblGrid>
      <w:tr w:rsidR="006A71A5" w:rsidRPr="006A71A5" w:rsidTr="00C16205">
        <w:trPr>
          <w:cantSplit/>
          <w:trHeight w:val="60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328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Наименование и адрес </w:t>
            </w:r>
            <w:r w:rsidRPr="006A71A5">
              <w:rPr>
                <w:rFonts w:ascii="Times New Roman" w:hAnsi="Times New Roman" w:cs="Times New Roman"/>
                <w:sz w:val="24"/>
                <w:szCs w:val="24"/>
              </w:rPr>
              <w:br/>
              <w:t xml:space="preserve">банка или иной    </w:t>
            </w:r>
            <w:r w:rsidRPr="006A71A5">
              <w:rPr>
                <w:rFonts w:ascii="Times New Roman" w:hAnsi="Times New Roman" w:cs="Times New Roman"/>
                <w:sz w:val="24"/>
                <w:szCs w:val="24"/>
              </w:rPr>
              <w:br/>
              <w:t>кредитной организации</w:t>
            </w:r>
          </w:p>
        </w:tc>
        <w:tc>
          <w:tcPr>
            <w:tcW w:w="211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и валюта счета  &lt;1&gt;         </w:t>
            </w:r>
          </w:p>
        </w:tc>
        <w:tc>
          <w:tcPr>
            <w:tcW w:w="220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Дата   </w:t>
            </w:r>
            <w:r w:rsidRPr="006A71A5">
              <w:rPr>
                <w:rFonts w:ascii="Times New Roman" w:hAnsi="Times New Roman" w:cs="Times New Roman"/>
                <w:sz w:val="24"/>
                <w:szCs w:val="24"/>
              </w:rPr>
              <w:br/>
              <w:t xml:space="preserve">открытия счета   </w:t>
            </w:r>
          </w:p>
        </w:tc>
        <w:tc>
          <w:tcPr>
            <w:tcW w:w="139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Номер </w:t>
            </w:r>
            <w:r w:rsidRPr="006A71A5">
              <w:rPr>
                <w:rFonts w:ascii="Times New Roman" w:hAnsi="Times New Roman" w:cs="Times New Roman"/>
                <w:sz w:val="24"/>
                <w:szCs w:val="24"/>
              </w:rPr>
              <w:br/>
              <w:t xml:space="preserve">счета </w:t>
            </w: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Остаток </w:t>
            </w:r>
            <w:r w:rsidRPr="006A71A5">
              <w:rPr>
                <w:rFonts w:ascii="Times New Roman" w:hAnsi="Times New Roman" w:cs="Times New Roman"/>
                <w:sz w:val="24"/>
                <w:szCs w:val="24"/>
              </w:rPr>
              <w:br/>
              <w:t>на счете</w:t>
            </w:r>
            <w:r w:rsidRPr="006A71A5">
              <w:rPr>
                <w:rFonts w:ascii="Times New Roman" w:hAnsi="Times New Roman" w:cs="Times New Roman"/>
                <w:sz w:val="24"/>
                <w:szCs w:val="24"/>
              </w:rPr>
              <w:br/>
              <w:t xml:space="preserve">&lt;2&gt;  (руб.) </w:t>
            </w:r>
          </w:p>
        </w:tc>
      </w:tr>
      <w:tr w:rsidR="006A71A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328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211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220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c>
          <w:tcPr>
            <w:tcW w:w="139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6</w:t>
            </w:r>
          </w:p>
        </w:tc>
      </w:tr>
      <w:tr w:rsidR="006A71A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328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1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20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39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328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1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20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39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328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1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20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39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nformat"/>
        <w:widowControl/>
        <w:spacing w:line="240" w:lineRule="atLeast"/>
        <w:ind w:firstLine="540"/>
        <w:jc w:val="both"/>
        <w:rPr>
          <w:rFonts w:ascii="Times New Roman" w:hAnsi="Times New Roman" w:cs="Times New Roman"/>
          <w:sz w:val="12"/>
          <w:szCs w:val="12"/>
        </w:rPr>
      </w:pP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вид счета (депозитный, текущий, расчетный, ссудный и другие) и валюта счета.</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r w:rsidRPr="006A71A5">
        <w:rPr>
          <w:rFonts w:ascii="Times New Roman" w:hAnsi="Times New Roman" w:cs="Times New Roman"/>
          <w:b/>
          <w:sz w:val="26"/>
          <w:szCs w:val="26"/>
        </w:rPr>
        <w:t>Раздел 4. Сведения о ценных бумагах</w:t>
      </w: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b/>
          <w:sz w:val="26"/>
          <w:szCs w:val="26"/>
        </w:rPr>
      </w:pPr>
      <w:r w:rsidRPr="006A71A5">
        <w:rPr>
          <w:rFonts w:ascii="Times New Roman" w:hAnsi="Times New Roman" w:cs="Times New Roman"/>
          <w:b/>
          <w:sz w:val="26"/>
          <w:szCs w:val="26"/>
        </w:rPr>
        <w:t>4.1. Акции и иное участие в коммерческих организациях</w:t>
      </w:r>
    </w:p>
    <w:tbl>
      <w:tblPr>
        <w:tblpPr w:leftFromText="180" w:rightFromText="180" w:vertAnchor="text" w:horzAnchor="margin" w:tblpXSpec="center" w:tblpY="79"/>
        <w:tblW w:w="10425" w:type="dxa"/>
        <w:tblLayout w:type="fixed"/>
        <w:tblCellMar>
          <w:left w:w="70" w:type="dxa"/>
          <w:right w:w="70" w:type="dxa"/>
        </w:tblCellMar>
        <w:tblLook w:val="0000"/>
      </w:tblPr>
      <w:tblGrid>
        <w:gridCol w:w="540"/>
        <w:gridCol w:w="3285"/>
        <w:gridCol w:w="2835"/>
        <w:gridCol w:w="1620"/>
        <w:gridCol w:w="1080"/>
        <w:gridCol w:w="1065"/>
      </w:tblGrid>
      <w:tr w:rsidR="00C16205" w:rsidRPr="006A71A5" w:rsidTr="00C16205">
        <w:trPr>
          <w:cantSplit/>
          <w:trHeight w:val="60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328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Наименование и    </w:t>
            </w:r>
            <w:r w:rsidRPr="006A71A5">
              <w:rPr>
                <w:rFonts w:ascii="Times New Roman" w:hAnsi="Times New Roman" w:cs="Times New Roman"/>
                <w:sz w:val="24"/>
                <w:szCs w:val="24"/>
              </w:rPr>
              <w:br/>
              <w:t xml:space="preserve">организационно-   </w:t>
            </w:r>
            <w:r w:rsidRPr="006A71A5">
              <w:rPr>
                <w:rFonts w:ascii="Times New Roman" w:hAnsi="Times New Roman" w:cs="Times New Roman"/>
                <w:sz w:val="24"/>
                <w:szCs w:val="24"/>
              </w:rPr>
              <w:br/>
              <w:t xml:space="preserve">правовая форма    </w:t>
            </w:r>
            <w:r w:rsidRPr="006A71A5">
              <w:rPr>
                <w:rFonts w:ascii="Times New Roman" w:hAnsi="Times New Roman" w:cs="Times New Roman"/>
                <w:sz w:val="24"/>
                <w:szCs w:val="24"/>
              </w:rPr>
              <w:br/>
              <w:t xml:space="preserve">организации &lt;1&gt;   </w:t>
            </w:r>
          </w:p>
        </w:tc>
        <w:tc>
          <w:tcPr>
            <w:tcW w:w="283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Место      </w:t>
            </w:r>
            <w:r w:rsidRPr="006A71A5">
              <w:rPr>
                <w:rFonts w:ascii="Times New Roman" w:hAnsi="Times New Roman" w:cs="Times New Roman"/>
                <w:sz w:val="24"/>
                <w:szCs w:val="24"/>
              </w:rPr>
              <w:br/>
              <w:t xml:space="preserve">нахождения   </w:t>
            </w:r>
            <w:r w:rsidRPr="006A71A5">
              <w:rPr>
                <w:rFonts w:ascii="Times New Roman" w:hAnsi="Times New Roman" w:cs="Times New Roman"/>
                <w:sz w:val="24"/>
                <w:szCs w:val="24"/>
              </w:rPr>
              <w:br/>
              <w:t xml:space="preserve">организации   </w:t>
            </w:r>
            <w:r w:rsidRPr="006A71A5">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Уставный </w:t>
            </w:r>
            <w:r w:rsidRPr="006A71A5">
              <w:rPr>
                <w:rFonts w:ascii="Times New Roman" w:hAnsi="Times New Roman" w:cs="Times New Roman"/>
                <w:sz w:val="24"/>
                <w:szCs w:val="24"/>
              </w:rPr>
              <w:br/>
              <w:t xml:space="preserve">капитал </w:t>
            </w:r>
            <w:r w:rsidRPr="006A71A5">
              <w:rPr>
                <w:rFonts w:ascii="Times New Roman" w:hAnsi="Times New Roman" w:cs="Times New Roman"/>
                <w:sz w:val="24"/>
                <w:szCs w:val="24"/>
              </w:rPr>
              <w:br/>
              <w:t xml:space="preserve">&lt;2&gt;   </w:t>
            </w:r>
            <w:r w:rsidRPr="006A71A5">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Доля  </w:t>
            </w:r>
            <w:r w:rsidRPr="006A71A5">
              <w:rPr>
                <w:rFonts w:ascii="Times New Roman" w:hAnsi="Times New Roman" w:cs="Times New Roman"/>
                <w:sz w:val="24"/>
                <w:szCs w:val="24"/>
              </w:rPr>
              <w:br/>
              <w:t xml:space="preserve">участия </w:t>
            </w:r>
            <w:r w:rsidRPr="006A71A5">
              <w:rPr>
                <w:rFonts w:ascii="Times New Roman" w:hAnsi="Times New Roman" w:cs="Times New Roman"/>
                <w:sz w:val="24"/>
                <w:szCs w:val="24"/>
              </w:rPr>
              <w:br/>
              <w:t xml:space="preserve">&lt;3&gt;   </w:t>
            </w:r>
          </w:p>
        </w:tc>
        <w:tc>
          <w:tcPr>
            <w:tcW w:w="106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Основание </w:t>
            </w:r>
            <w:r w:rsidRPr="006A71A5">
              <w:rPr>
                <w:rFonts w:ascii="Times New Roman" w:hAnsi="Times New Roman" w:cs="Times New Roman"/>
                <w:sz w:val="24"/>
                <w:szCs w:val="24"/>
              </w:rPr>
              <w:br/>
              <w:t xml:space="preserve">участия  </w:t>
            </w:r>
            <w:r w:rsidRPr="006A71A5">
              <w:rPr>
                <w:rFonts w:ascii="Times New Roman" w:hAnsi="Times New Roman" w:cs="Times New Roman"/>
                <w:sz w:val="24"/>
                <w:szCs w:val="24"/>
              </w:rPr>
              <w:br/>
              <w:t xml:space="preserve">&lt;4&gt;    </w:t>
            </w: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lastRenderedPageBreak/>
              <w:t>1</w:t>
            </w:r>
          </w:p>
        </w:tc>
        <w:tc>
          <w:tcPr>
            <w:tcW w:w="328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283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162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5</w:t>
            </w:r>
          </w:p>
        </w:tc>
        <w:tc>
          <w:tcPr>
            <w:tcW w:w="106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6</w:t>
            </w: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328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06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328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06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r w:rsidR="00C16205" w:rsidRPr="006A71A5" w:rsidTr="00C16205">
        <w:trPr>
          <w:cantSplit/>
          <w:trHeight w:val="240"/>
        </w:trPr>
        <w:tc>
          <w:tcPr>
            <w:tcW w:w="54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328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c>
          <w:tcPr>
            <w:tcW w:w="1065" w:type="dxa"/>
            <w:tcBorders>
              <w:top w:val="single" w:sz="6" w:space="0" w:color="auto"/>
              <w:left w:val="single" w:sz="6" w:space="0" w:color="auto"/>
              <w:bottom w:val="single" w:sz="6" w:space="0" w:color="auto"/>
              <w:right w:val="single" w:sz="6" w:space="0" w:color="auto"/>
            </w:tcBorders>
          </w:tcPr>
          <w:p w:rsidR="00C16205" w:rsidRPr="006A71A5" w:rsidRDefault="00C16205" w:rsidP="00C1620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sz w:val="16"/>
          <w:szCs w:val="16"/>
        </w:rPr>
      </w:pPr>
    </w:p>
    <w:p w:rsidR="006A71A5" w:rsidRPr="006A71A5" w:rsidRDefault="006A71A5" w:rsidP="006A71A5">
      <w:pPr>
        <w:pStyle w:val="ConsPlusNonformat"/>
        <w:widowControl/>
        <w:spacing w:line="240" w:lineRule="atLeast"/>
        <w:ind w:firstLine="540"/>
        <w:jc w:val="both"/>
        <w:rPr>
          <w:rFonts w:ascii="Times New Roman" w:hAnsi="Times New Roman" w:cs="Times New Roman"/>
          <w:sz w:val="12"/>
          <w:szCs w:val="12"/>
        </w:rPr>
      </w:pPr>
    </w:p>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71A5" w:rsidRPr="006A71A5" w:rsidRDefault="006A71A5" w:rsidP="006A71A5">
      <w:pPr>
        <w:pStyle w:val="ConsPlusNormal"/>
        <w:widowControl/>
        <w:spacing w:line="240" w:lineRule="atLeast"/>
        <w:ind w:firstLine="540"/>
        <w:jc w:val="both"/>
        <w:rPr>
          <w:rFonts w:ascii="Times New Roman" w:hAnsi="Times New Roman" w:cs="Times New Roman"/>
          <w:sz w:val="22"/>
          <w:szCs w:val="22"/>
        </w:rPr>
      </w:pP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b/>
          <w:sz w:val="26"/>
          <w:szCs w:val="26"/>
        </w:rPr>
      </w:pP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b/>
          <w:sz w:val="26"/>
          <w:szCs w:val="26"/>
        </w:rPr>
      </w:pPr>
      <w:r w:rsidRPr="006A71A5">
        <w:rPr>
          <w:rFonts w:ascii="Times New Roman" w:hAnsi="Times New Roman" w:cs="Times New Roman"/>
          <w:b/>
          <w:sz w:val="26"/>
          <w:szCs w:val="26"/>
        </w:rPr>
        <w:t>4.2. Иные ценные бумаги</w:t>
      </w:r>
    </w:p>
    <w:tbl>
      <w:tblPr>
        <w:tblW w:w="10502" w:type="dxa"/>
        <w:tblInd w:w="-651" w:type="dxa"/>
        <w:tblLayout w:type="fixed"/>
        <w:tblCellMar>
          <w:left w:w="70" w:type="dxa"/>
          <w:right w:w="70" w:type="dxa"/>
        </w:tblCellMar>
        <w:tblLook w:val="0000"/>
      </w:tblPr>
      <w:tblGrid>
        <w:gridCol w:w="855"/>
        <w:gridCol w:w="1755"/>
        <w:gridCol w:w="2025"/>
        <w:gridCol w:w="2430"/>
        <w:gridCol w:w="1620"/>
        <w:gridCol w:w="1817"/>
      </w:tblGrid>
      <w:tr w:rsidR="006A71A5" w:rsidRPr="006A71A5" w:rsidTr="00C16205">
        <w:trPr>
          <w:cantSplit/>
          <w:trHeight w:val="600"/>
        </w:trPr>
        <w:tc>
          <w:tcPr>
            <w:tcW w:w="8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17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ценной </w:t>
            </w:r>
            <w:r w:rsidRPr="006A71A5">
              <w:rPr>
                <w:rFonts w:ascii="Times New Roman" w:hAnsi="Times New Roman" w:cs="Times New Roman"/>
                <w:sz w:val="24"/>
                <w:szCs w:val="24"/>
              </w:rPr>
              <w:br/>
              <w:t xml:space="preserve">бумаги &lt;1&gt; </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Лицо,     </w:t>
            </w:r>
            <w:r w:rsidRPr="006A71A5">
              <w:rPr>
                <w:rFonts w:ascii="Times New Roman" w:hAnsi="Times New Roman" w:cs="Times New Roman"/>
                <w:sz w:val="24"/>
                <w:szCs w:val="24"/>
              </w:rPr>
              <w:br/>
              <w:t xml:space="preserve">выпустившее  </w:t>
            </w:r>
            <w:r w:rsidRPr="006A71A5">
              <w:rPr>
                <w:rFonts w:ascii="Times New Roman" w:hAnsi="Times New Roman" w:cs="Times New Roman"/>
                <w:sz w:val="24"/>
                <w:szCs w:val="24"/>
              </w:rPr>
              <w:br/>
              <w:t xml:space="preserve">ценную бумагу </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Номинальная   </w:t>
            </w:r>
            <w:r w:rsidRPr="006A71A5">
              <w:rPr>
                <w:rFonts w:ascii="Times New Roman" w:hAnsi="Times New Roman" w:cs="Times New Roman"/>
                <w:sz w:val="24"/>
                <w:szCs w:val="24"/>
              </w:rPr>
              <w:br/>
              <w:t xml:space="preserve">величина     </w:t>
            </w:r>
            <w:r w:rsidRPr="006A71A5">
              <w:rPr>
                <w:rFonts w:ascii="Times New Roman" w:hAnsi="Times New Roman" w:cs="Times New Roman"/>
                <w:sz w:val="24"/>
                <w:szCs w:val="24"/>
              </w:rPr>
              <w:br/>
              <w:t xml:space="preserve">обязательства  </w:t>
            </w:r>
            <w:r w:rsidRPr="006A71A5">
              <w:rPr>
                <w:rFonts w:ascii="Times New Roman" w:hAnsi="Times New Roman" w:cs="Times New Roman"/>
                <w:sz w:val="24"/>
                <w:szCs w:val="24"/>
              </w:rPr>
              <w:br/>
              <w:t xml:space="preserve">(руб.)      </w:t>
            </w: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Общее   </w:t>
            </w:r>
            <w:r w:rsidRPr="006A71A5">
              <w:rPr>
                <w:rFonts w:ascii="Times New Roman" w:hAnsi="Times New Roman" w:cs="Times New Roman"/>
                <w:sz w:val="24"/>
                <w:szCs w:val="24"/>
              </w:rPr>
              <w:br/>
              <w:t xml:space="preserve">количество </w:t>
            </w:r>
          </w:p>
        </w:tc>
        <w:tc>
          <w:tcPr>
            <w:tcW w:w="1817"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Общая   </w:t>
            </w:r>
            <w:r w:rsidRPr="006A71A5">
              <w:rPr>
                <w:rFonts w:ascii="Times New Roman" w:hAnsi="Times New Roman" w:cs="Times New Roman"/>
                <w:sz w:val="24"/>
                <w:szCs w:val="24"/>
              </w:rPr>
              <w:br/>
              <w:t xml:space="preserve">стоимость </w:t>
            </w:r>
            <w:r w:rsidRPr="006A71A5">
              <w:rPr>
                <w:rFonts w:ascii="Times New Roman" w:hAnsi="Times New Roman" w:cs="Times New Roman"/>
                <w:sz w:val="24"/>
                <w:szCs w:val="24"/>
              </w:rPr>
              <w:br/>
              <w:t xml:space="preserve">&lt;2&gt; (руб.) </w:t>
            </w:r>
          </w:p>
        </w:tc>
      </w:tr>
      <w:tr w:rsidR="006A71A5" w:rsidRPr="006A71A5" w:rsidTr="00C16205">
        <w:trPr>
          <w:cantSplit/>
          <w:trHeight w:val="240"/>
        </w:trPr>
        <w:tc>
          <w:tcPr>
            <w:tcW w:w="8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pacing w:val="-20"/>
                <w:sz w:val="22"/>
                <w:szCs w:val="22"/>
              </w:rPr>
            </w:pPr>
            <w:r w:rsidRPr="006A71A5">
              <w:rPr>
                <w:rFonts w:ascii="Times New Roman" w:hAnsi="Times New Roman" w:cs="Times New Roman"/>
                <w:spacing w:val="-20"/>
                <w:sz w:val="22"/>
                <w:szCs w:val="22"/>
              </w:rPr>
              <w:t>1</w:t>
            </w:r>
          </w:p>
        </w:tc>
        <w:tc>
          <w:tcPr>
            <w:tcW w:w="17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pacing w:val="-20"/>
                <w:sz w:val="22"/>
                <w:szCs w:val="22"/>
              </w:rPr>
            </w:pPr>
            <w:r w:rsidRPr="006A71A5">
              <w:rPr>
                <w:rFonts w:ascii="Times New Roman" w:hAnsi="Times New Roman" w:cs="Times New Roman"/>
                <w:spacing w:val="-20"/>
                <w:sz w:val="22"/>
                <w:szCs w:val="22"/>
              </w:rPr>
              <w:t>2</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pacing w:val="-20"/>
                <w:sz w:val="22"/>
                <w:szCs w:val="22"/>
              </w:rPr>
            </w:pPr>
            <w:r w:rsidRPr="006A71A5">
              <w:rPr>
                <w:rFonts w:ascii="Times New Roman" w:hAnsi="Times New Roman" w:cs="Times New Roman"/>
                <w:spacing w:val="-20"/>
                <w:sz w:val="22"/>
                <w:szCs w:val="22"/>
              </w:rPr>
              <w:t>3</w:t>
            </w: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pacing w:val="-20"/>
                <w:sz w:val="22"/>
                <w:szCs w:val="22"/>
              </w:rPr>
            </w:pPr>
            <w:r w:rsidRPr="006A71A5">
              <w:rPr>
                <w:rFonts w:ascii="Times New Roman" w:hAnsi="Times New Roman" w:cs="Times New Roman"/>
                <w:spacing w:val="-20"/>
                <w:sz w:val="22"/>
                <w:szCs w:val="22"/>
              </w:rPr>
              <w:t>4</w:t>
            </w: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pacing w:val="-20"/>
                <w:sz w:val="22"/>
                <w:szCs w:val="22"/>
              </w:rPr>
            </w:pPr>
            <w:r w:rsidRPr="006A71A5">
              <w:rPr>
                <w:rFonts w:ascii="Times New Roman" w:hAnsi="Times New Roman" w:cs="Times New Roman"/>
                <w:spacing w:val="-20"/>
                <w:sz w:val="22"/>
                <w:szCs w:val="22"/>
              </w:rPr>
              <w:t>5</w:t>
            </w:r>
          </w:p>
        </w:tc>
        <w:tc>
          <w:tcPr>
            <w:tcW w:w="1817"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pacing w:val="-20"/>
                <w:sz w:val="22"/>
                <w:szCs w:val="22"/>
              </w:rPr>
            </w:pPr>
            <w:r w:rsidRPr="006A71A5">
              <w:rPr>
                <w:rFonts w:ascii="Times New Roman" w:hAnsi="Times New Roman" w:cs="Times New Roman"/>
                <w:spacing w:val="-20"/>
                <w:sz w:val="22"/>
                <w:szCs w:val="22"/>
              </w:rPr>
              <w:t>6</w:t>
            </w:r>
          </w:p>
        </w:tc>
      </w:tr>
      <w:tr w:rsidR="006A71A5" w:rsidRPr="006A71A5" w:rsidTr="00C16205">
        <w:trPr>
          <w:cantSplit/>
          <w:trHeight w:val="240"/>
        </w:trPr>
        <w:tc>
          <w:tcPr>
            <w:tcW w:w="8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17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817"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C16205">
        <w:trPr>
          <w:cantSplit/>
          <w:trHeight w:val="454"/>
        </w:trPr>
        <w:tc>
          <w:tcPr>
            <w:tcW w:w="8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17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817"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C16205">
        <w:trPr>
          <w:cantSplit/>
          <w:trHeight w:val="240"/>
        </w:trPr>
        <w:tc>
          <w:tcPr>
            <w:tcW w:w="8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175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43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817"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(руб.),________________ ____________________________________________</w:t>
      </w:r>
      <w:r w:rsidR="00054812">
        <w:rPr>
          <w:rFonts w:ascii="Times New Roman" w:hAnsi="Times New Roman" w:cs="Times New Roman"/>
          <w:sz w:val="26"/>
          <w:szCs w:val="26"/>
        </w:rPr>
        <w:t>__________________________</w:t>
      </w:r>
    </w:p>
    <w:p w:rsidR="006A71A5" w:rsidRPr="006A71A5" w:rsidRDefault="006A71A5" w:rsidP="006A71A5">
      <w:pPr>
        <w:pStyle w:val="ConsPlusNonformat"/>
        <w:widowControl/>
        <w:spacing w:line="240" w:lineRule="atLeast"/>
        <w:ind w:firstLine="360"/>
        <w:jc w:val="both"/>
        <w:rPr>
          <w:rFonts w:ascii="Times New Roman" w:hAnsi="Times New Roman" w:cs="Times New Roman"/>
          <w:sz w:val="22"/>
          <w:szCs w:val="22"/>
        </w:rPr>
      </w:pPr>
      <w:r w:rsidRPr="006A71A5">
        <w:rPr>
          <w:rFonts w:ascii="Times New Roman" w:hAnsi="Times New Roman" w:cs="Times New Roman"/>
          <w:sz w:val="22"/>
          <w:szCs w:val="22"/>
        </w:rPr>
        <w:t>- &lt;1&gt;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A71A5" w:rsidRPr="006A71A5" w:rsidRDefault="006A71A5" w:rsidP="006A71A5">
      <w:pPr>
        <w:pStyle w:val="ConsPlusNormal"/>
        <w:widowControl/>
        <w:spacing w:line="240" w:lineRule="atLeast"/>
        <w:ind w:firstLine="36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71A5" w:rsidRPr="006A71A5" w:rsidRDefault="006A71A5" w:rsidP="006A71A5">
      <w:pPr>
        <w:pStyle w:val="ConsPlusNormal"/>
        <w:widowControl/>
        <w:spacing w:line="240" w:lineRule="atLeast"/>
        <w:ind w:firstLine="0"/>
        <w:jc w:val="center"/>
        <w:outlineLvl w:val="1"/>
        <w:rPr>
          <w:rFonts w:ascii="Times New Roman" w:hAnsi="Times New Roman" w:cs="Times New Roman"/>
          <w:b/>
          <w:sz w:val="26"/>
          <w:szCs w:val="26"/>
        </w:rPr>
      </w:pPr>
      <w:r w:rsidRPr="006A71A5">
        <w:rPr>
          <w:rFonts w:ascii="Times New Roman" w:hAnsi="Times New Roman" w:cs="Times New Roman"/>
          <w:b/>
          <w:sz w:val="26"/>
          <w:szCs w:val="26"/>
        </w:rPr>
        <w:t>Раздел 5. Сведения об обязательствах имущественного характера</w:t>
      </w: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b/>
          <w:sz w:val="26"/>
          <w:szCs w:val="26"/>
        </w:rPr>
      </w:pPr>
      <w:r w:rsidRPr="006A71A5">
        <w:rPr>
          <w:rFonts w:ascii="Times New Roman" w:hAnsi="Times New Roman" w:cs="Times New Roman"/>
          <w:b/>
          <w:sz w:val="26"/>
          <w:szCs w:val="26"/>
        </w:rPr>
        <w:t>5.1. Объекты недвижимого имущества, находящиеся в пользовании &lt;1&gt;</w:t>
      </w:r>
    </w:p>
    <w:tbl>
      <w:tblPr>
        <w:tblW w:w="10440" w:type="dxa"/>
        <w:tblInd w:w="-961" w:type="dxa"/>
        <w:tblLayout w:type="fixed"/>
        <w:tblCellMar>
          <w:left w:w="70" w:type="dxa"/>
          <w:right w:w="70" w:type="dxa"/>
        </w:tblCellMar>
        <w:tblLook w:val="0000"/>
      </w:tblPr>
      <w:tblGrid>
        <w:gridCol w:w="675"/>
        <w:gridCol w:w="2160"/>
        <w:gridCol w:w="1845"/>
        <w:gridCol w:w="1980"/>
        <w:gridCol w:w="2520"/>
        <w:gridCol w:w="1260"/>
      </w:tblGrid>
      <w:tr w:rsidR="006A71A5" w:rsidRPr="006A71A5" w:rsidTr="00054812">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N  </w:t>
            </w:r>
            <w:r w:rsidRPr="006A71A5">
              <w:rPr>
                <w:rFonts w:ascii="Times New Roman" w:hAnsi="Times New Roman" w:cs="Times New Roman"/>
                <w:sz w:val="24"/>
                <w:szCs w:val="24"/>
              </w:rPr>
              <w:br/>
              <w:t xml:space="preserve">п/п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w:t>
            </w:r>
            <w:r w:rsidRPr="006A71A5">
              <w:rPr>
                <w:rFonts w:ascii="Times New Roman" w:hAnsi="Times New Roman" w:cs="Times New Roman"/>
                <w:sz w:val="24"/>
                <w:szCs w:val="24"/>
              </w:rPr>
              <w:br/>
              <w:t xml:space="preserve">имущества &lt;2&gt; </w:t>
            </w:r>
          </w:p>
        </w:tc>
        <w:tc>
          <w:tcPr>
            <w:tcW w:w="184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Вид и сроки   </w:t>
            </w:r>
            <w:r w:rsidRPr="006A71A5">
              <w:rPr>
                <w:rFonts w:ascii="Times New Roman" w:hAnsi="Times New Roman" w:cs="Times New Roman"/>
                <w:sz w:val="24"/>
                <w:szCs w:val="24"/>
              </w:rPr>
              <w:br/>
              <w:t xml:space="preserve">пользования &lt;3&gt; </w:t>
            </w:r>
          </w:p>
        </w:tc>
        <w:tc>
          <w:tcPr>
            <w:tcW w:w="198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Основание  </w:t>
            </w:r>
            <w:r w:rsidRPr="006A71A5">
              <w:rPr>
                <w:rFonts w:ascii="Times New Roman" w:hAnsi="Times New Roman" w:cs="Times New Roman"/>
                <w:sz w:val="24"/>
                <w:szCs w:val="24"/>
              </w:rPr>
              <w:br/>
              <w:t xml:space="preserve">пользования </w:t>
            </w:r>
            <w:r w:rsidRPr="006A71A5">
              <w:rPr>
                <w:rFonts w:ascii="Times New Roman" w:hAnsi="Times New Roman" w:cs="Times New Roman"/>
                <w:sz w:val="24"/>
                <w:szCs w:val="24"/>
              </w:rPr>
              <w:br/>
              <w:t xml:space="preserve">&lt;4&gt;     </w:t>
            </w: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Место   </w:t>
            </w:r>
            <w:r w:rsidRPr="006A71A5">
              <w:rPr>
                <w:rFonts w:ascii="Times New Roman" w:hAnsi="Times New Roman" w:cs="Times New Roman"/>
                <w:sz w:val="24"/>
                <w:szCs w:val="24"/>
              </w:rPr>
              <w:br/>
              <w:t xml:space="preserve">нахождения </w:t>
            </w:r>
            <w:r w:rsidRPr="006A71A5">
              <w:rPr>
                <w:rFonts w:ascii="Times New Roman" w:hAnsi="Times New Roman" w:cs="Times New Roman"/>
                <w:sz w:val="24"/>
                <w:szCs w:val="24"/>
              </w:rPr>
              <w:br/>
              <w:t xml:space="preserve">(адрес)  </w:t>
            </w: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 xml:space="preserve">Площадь </w:t>
            </w:r>
            <w:r w:rsidRPr="006A71A5">
              <w:rPr>
                <w:rFonts w:ascii="Times New Roman" w:hAnsi="Times New Roman" w:cs="Times New Roman"/>
                <w:sz w:val="24"/>
                <w:szCs w:val="24"/>
              </w:rPr>
              <w:br/>
              <w:t xml:space="preserve">(кв. м) </w:t>
            </w:r>
          </w:p>
        </w:tc>
      </w:tr>
      <w:tr w:rsidR="006A71A5" w:rsidRPr="006A71A5" w:rsidTr="00054812">
        <w:trPr>
          <w:cantSplit/>
          <w:trHeight w:val="24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1</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2</w:t>
            </w:r>
          </w:p>
        </w:tc>
        <w:tc>
          <w:tcPr>
            <w:tcW w:w="184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4</w:t>
            </w: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jc w:val="center"/>
              <w:rPr>
                <w:rFonts w:ascii="Times New Roman" w:hAnsi="Times New Roman" w:cs="Times New Roman"/>
                <w:sz w:val="22"/>
                <w:szCs w:val="22"/>
              </w:rPr>
            </w:pPr>
            <w:r w:rsidRPr="006A71A5">
              <w:rPr>
                <w:rFonts w:ascii="Times New Roman" w:hAnsi="Times New Roman" w:cs="Times New Roman"/>
                <w:sz w:val="22"/>
                <w:szCs w:val="22"/>
              </w:rPr>
              <w:t>6</w:t>
            </w:r>
          </w:p>
        </w:tc>
      </w:tr>
      <w:tr w:rsidR="006A71A5" w:rsidRPr="006A71A5" w:rsidTr="00054812">
        <w:trPr>
          <w:cantSplit/>
          <w:trHeight w:val="24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84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054812">
        <w:trPr>
          <w:cantSplit/>
          <w:trHeight w:val="24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84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054812">
        <w:trPr>
          <w:cantSplit/>
          <w:trHeight w:val="24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84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5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nformat"/>
        <w:widowControl/>
        <w:spacing w:line="240" w:lineRule="atLeast"/>
        <w:ind w:firstLine="54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по состоянию на отчетную дату.</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&lt;2&gt; Указывается вид недвижимого имущества (земельный участок, жилой дом, дача и другие).</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&lt;3&gt; Указываются вид пользования (аренда, безвозмездное пользование и другие) и сроки пользования.</w:t>
      </w:r>
    </w:p>
    <w:p w:rsidR="006A71A5" w:rsidRPr="006A71A5" w:rsidRDefault="006A71A5" w:rsidP="006A71A5">
      <w:pPr>
        <w:pStyle w:val="ConsPlusNormal"/>
        <w:widowControl/>
        <w:spacing w:line="240" w:lineRule="atLeast"/>
        <w:ind w:firstLine="54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71A5" w:rsidRPr="006A71A5" w:rsidRDefault="006A71A5" w:rsidP="006A71A5">
      <w:pPr>
        <w:pStyle w:val="ConsPlusNormal"/>
        <w:widowControl/>
        <w:spacing w:line="240" w:lineRule="atLeast"/>
        <w:ind w:firstLine="0"/>
        <w:jc w:val="center"/>
        <w:outlineLvl w:val="2"/>
        <w:rPr>
          <w:rFonts w:ascii="Times New Roman" w:hAnsi="Times New Roman" w:cs="Times New Roman"/>
          <w:sz w:val="26"/>
          <w:szCs w:val="26"/>
        </w:rPr>
      </w:pPr>
      <w:r w:rsidRPr="006A71A5">
        <w:rPr>
          <w:rFonts w:ascii="Times New Roman" w:hAnsi="Times New Roman" w:cs="Times New Roman"/>
          <w:b/>
          <w:sz w:val="26"/>
          <w:szCs w:val="26"/>
        </w:rPr>
        <w:t>5.2. Прочие обязательства &lt;1&gt;</w:t>
      </w:r>
    </w:p>
    <w:tbl>
      <w:tblPr>
        <w:tblW w:w="10620" w:type="dxa"/>
        <w:tblInd w:w="-1051" w:type="dxa"/>
        <w:tblLayout w:type="fixed"/>
        <w:tblCellMar>
          <w:left w:w="70" w:type="dxa"/>
          <w:right w:w="70" w:type="dxa"/>
        </w:tblCellMar>
        <w:tblLook w:val="0000"/>
      </w:tblPr>
      <w:tblGrid>
        <w:gridCol w:w="675"/>
        <w:gridCol w:w="2025"/>
        <w:gridCol w:w="1620"/>
        <w:gridCol w:w="1980"/>
        <w:gridCol w:w="2160"/>
        <w:gridCol w:w="2160"/>
      </w:tblGrid>
      <w:tr w:rsidR="006A71A5" w:rsidRPr="006A71A5" w:rsidTr="00054812">
        <w:trPr>
          <w:cantSplit/>
          <w:trHeight w:val="48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4"/>
                <w:szCs w:val="24"/>
              </w:rPr>
            </w:pPr>
            <w:r w:rsidRPr="006A71A5">
              <w:rPr>
                <w:rFonts w:ascii="Times New Roman" w:hAnsi="Times New Roman" w:cs="Times New Roman"/>
                <w:spacing w:val="-20"/>
                <w:sz w:val="24"/>
                <w:szCs w:val="24"/>
              </w:rPr>
              <w:lastRenderedPageBreak/>
              <w:t xml:space="preserve">N  </w:t>
            </w:r>
            <w:r w:rsidRPr="006A71A5">
              <w:rPr>
                <w:rFonts w:ascii="Times New Roman" w:hAnsi="Times New Roman" w:cs="Times New Roman"/>
                <w:spacing w:val="-20"/>
                <w:sz w:val="24"/>
                <w:szCs w:val="24"/>
              </w:rPr>
              <w:br/>
              <w:t xml:space="preserve">п/п </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4"/>
                <w:szCs w:val="24"/>
              </w:rPr>
            </w:pPr>
            <w:r w:rsidRPr="006A71A5">
              <w:rPr>
                <w:rFonts w:ascii="Times New Roman" w:hAnsi="Times New Roman" w:cs="Times New Roman"/>
                <w:spacing w:val="-20"/>
                <w:sz w:val="24"/>
                <w:szCs w:val="24"/>
              </w:rPr>
              <w:t xml:space="preserve">Содержание  </w:t>
            </w:r>
            <w:r w:rsidRPr="006A71A5">
              <w:rPr>
                <w:rFonts w:ascii="Times New Roman" w:hAnsi="Times New Roman" w:cs="Times New Roman"/>
                <w:spacing w:val="-20"/>
                <w:sz w:val="24"/>
                <w:szCs w:val="24"/>
              </w:rPr>
              <w:br/>
              <w:t xml:space="preserve">обязательства &lt;2&gt;      </w:t>
            </w: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4"/>
                <w:szCs w:val="24"/>
              </w:rPr>
            </w:pPr>
            <w:r w:rsidRPr="006A71A5">
              <w:rPr>
                <w:rFonts w:ascii="Times New Roman" w:hAnsi="Times New Roman" w:cs="Times New Roman"/>
                <w:spacing w:val="-20"/>
                <w:sz w:val="24"/>
                <w:szCs w:val="24"/>
              </w:rPr>
              <w:t xml:space="preserve">Кредитор  </w:t>
            </w:r>
            <w:r w:rsidRPr="006A71A5">
              <w:rPr>
                <w:rFonts w:ascii="Times New Roman" w:hAnsi="Times New Roman" w:cs="Times New Roman"/>
                <w:spacing w:val="-20"/>
                <w:sz w:val="24"/>
                <w:szCs w:val="24"/>
              </w:rPr>
              <w:br/>
              <w:t xml:space="preserve">(должник) &lt;3&gt;    </w:t>
            </w:r>
          </w:p>
        </w:tc>
        <w:tc>
          <w:tcPr>
            <w:tcW w:w="198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4"/>
                <w:szCs w:val="24"/>
              </w:rPr>
            </w:pPr>
            <w:r w:rsidRPr="006A71A5">
              <w:rPr>
                <w:rFonts w:ascii="Times New Roman" w:hAnsi="Times New Roman" w:cs="Times New Roman"/>
                <w:spacing w:val="-20"/>
                <w:sz w:val="24"/>
                <w:szCs w:val="24"/>
              </w:rPr>
              <w:t xml:space="preserve">Основание   </w:t>
            </w:r>
            <w:r w:rsidRPr="006A71A5">
              <w:rPr>
                <w:rFonts w:ascii="Times New Roman" w:hAnsi="Times New Roman" w:cs="Times New Roman"/>
                <w:spacing w:val="-20"/>
                <w:sz w:val="24"/>
                <w:szCs w:val="24"/>
              </w:rPr>
              <w:br/>
              <w:t xml:space="preserve">возникновения &lt;4&gt;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4"/>
                <w:szCs w:val="24"/>
              </w:rPr>
            </w:pPr>
            <w:r w:rsidRPr="006A71A5">
              <w:rPr>
                <w:rFonts w:ascii="Times New Roman" w:hAnsi="Times New Roman" w:cs="Times New Roman"/>
                <w:spacing w:val="-20"/>
                <w:sz w:val="24"/>
                <w:szCs w:val="24"/>
              </w:rPr>
              <w:t xml:space="preserve">Сумма     </w:t>
            </w:r>
            <w:r w:rsidRPr="006A71A5">
              <w:rPr>
                <w:rFonts w:ascii="Times New Roman" w:hAnsi="Times New Roman" w:cs="Times New Roman"/>
                <w:spacing w:val="-20"/>
                <w:sz w:val="24"/>
                <w:szCs w:val="24"/>
              </w:rPr>
              <w:br/>
              <w:t xml:space="preserve">обязательства &lt;5&gt;(руб.)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4"/>
                <w:szCs w:val="24"/>
              </w:rPr>
            </w:pPr>
            <w:r w:rsidRPr="006A71A5">
              <w:rPr>
                <w:rFonts w:ascii="Times New Roman" w:hAnsi="Times New Roman" w:cs="Times New Roman"/>
                <w:spacing w:val="-20"/>
                <w:sz w:val="24"/>
                <w:szCs w:val="24"/>
              </w:rPr>
              <w:t xml:space="preserve">Условия    </w:t>
            </w:r>
            <w:r w:rsidRPr="006A71A5">
              <w:rPr>
                <w:rFonts w:ascii="Times New Roman" w:hAnsi="Times New Roman" w:cs="Times New Roman"/>
                <w:spacing w:val="-20"/>
                <w:sz w:val="24"/>
                <w:szCs w:val="24"/>
              </w:rPr>
              <w:br/>
              <w:t xml:space="preserve">обязательства &lt;6&gt;      </w:t>
            </w:r>
          </w:p>
        </w:tc>
      </w:tr>
      <w:tr w:rsidR="006A71A5" w:rsidRPr="006A71A5" w:rsidTr="00054812">
        <w:trPr>
          <w:cantSplit/>
          <w:trHeight w:val="24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2"/>
                <w:szCs w:val="22"/>
              </w:rPr>
            </w:pPr>
            <w:r w:rsidRPr="006A71A5">
              <w:rPr>
                <w:rFonts w:ascii="Times New Roman" w:hAnsi="Times New Roman" w:cs="Times New Roman"/>
                <w:spacing w:val="-20"/>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2"/>
                <w:szCs w:val="22"/>
              </w:rPr>
            </w:pPr>
            <w:r w:rsidRPr="006A71A5">
              <w:rPr>
                <w:rFonts w:ascii="Times New Roman" w:hAnsi="Times New Roman" w:cs="Times New Roman"/>
                <w:spacing w:val="-20"/>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2"/>
                <w:szCs w:val="22"/>
              </w:rPr>
            </w:pPr>
            <w:r w:rsidRPr="006A71A5">
              <w:rPr>
                <w:rFonts w:ascii="Times New Roman" w:hAnsi="Times New Roman" w:cs="Times New Roman"/>
                <w:spacing w:val="-20"/>
                <w:sz w:val="22"/>
                <w:szCs w:val="22"/>
              </w:rPr>
              <w:t xml:space="preserve">3     </w:t>
            </w:r>
          </w:p>
        </w:tc>
        <w:tc>
          <w:tcPr>
            <w:tcW w:w="198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2"/>
                <w:szCs w:val="22"/>
              </w:rPr>
            </w:pPr>
            <w:r w:rsidRPr="006A71A5">
              <w:rPr>
                <w:rFonts w:ascii="Times New Roman" w:hAnsi="Times New Roman" w:cs="Times New Roman"/>
                <w:spacing w:val="-20"/>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2"/>
                <w:szCs w:val="22"/>
              </w:rPr>
            </w:pPr>
            <w:r w:rsidRPr="006A71A5">
              <w:rPr>
                <w:rFonts w:ascii="Times New Roman" w:hAnsi="Times New Roman" w:cs="Times New Roman"/>
                <w:spacing w:val="-20"/>
                <w:sz w:val="22"/>
                <w:szCs w:val="22"/>
              </w:rPr>
              <w:t xml:space="preserve">5       </w:t>
            </w: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pacing w:val="-20"/>
                <w:sz w:val="22"/>
                <w:szCs w:val="22"/>
              </w:rPr>
            </w:pPr>
            <w:r w:rsidRPr="006A71A5">
              <w:rPr>
                <w:rFonts w:ascii="Times New Roman" w:hAnsi="Times New Roman" w:cs="Times New Roman"/>
                <w:spacing w:val="-20"/>
                <w:sz w:val="22"/>
                <w:szCs w:val="22"/>
              </w:rPr>
              <w:t xml:space="preserve">6       </w:t>
            </w:r>
          </w:p>
        </w:tc>
      </w:tr>
      <w:tr w:rsidR="006A71A5" w:rsidRPr="006A71A5" w:rsidTr="00054812">
        <w:trPr>
          <w:cantSplit/>
          <w:trHeight w:val="24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1</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054812">
        <w:trPr>
          <w:cantSplit/>
          <w:trHeight w:val="24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2</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r w:rsidR="006A71A5" w:rsidRPr="006A71A5" w:rsidTr="00054812">
        <w:trPr>
          <w:cantSplit/>
          <w:trHeight w:val="240"/>
        </w:trPr>
        <w:tc>
          <w:tcPr>
            <w:tcW w:w="67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r w:rsidRPr="006A71A5">
              <w:rPr>
                <w:rFonts w:ascii="Times New Roman" w:hAnsi="Times New Roman" w:cs="Times New Roman"/>
                <w:sz w:val="26"/>
                <w:szCs w:val="26"/>
              </w:rPr>
              <w:t>3</w:t>
            </w:r>
          </w:p>
        </w:tc>
        <w:tc>
          <w:tcPr>
            <w:tcW w:w="2025"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6A71A5" w:rsidRPr="006A71A5" w:rsidRDefault="006A71A5" w:rsidP="006A71A5">
            <w:pPr>
              <w:pStyle w:val="ConsPlusNormal"/>
              <w:widowControl/>
              <w:spacing w:line="240" w:lineRule="atLeast"/>
              <w:ind w:firstLine="0"/>
              <w:rPr>
                <w:rFonts w:ascii="Times New Roman" w:hAnsi="Times New Roman" w:cs="Times New Roman"/>
                <w:sz w:val="26"/>
                <w:szCs w:val="26"/>
              </w:rPr>
            </w:pPr>
          </w:p>
        </w:tc>
      </w:tr>
    </w:tbl>
    <w:p w:rsidR="006A71A5" w:rsidRPr="006A71A5" w:rsidRDefault="006A71A5" w:rsidP="006A71A5">
      <w:pPr>
        <w:pStyle w:val="ConsPlusNormal"/>
        <w:widowControl/>
        <w:spacing w:line="240" w:lineRule="atLeast"/>
        <w:ind w:firstLine="540"/>
        <w:jc w:val="both"/>
        <w:rPr>
          <w:rFonts w:ascii="Times New Roman" w:hAnsi="Times New Roman" w:cs="Times New Roman"/>
          <w:sz w:val="26"/>
          <w:szCs w:val="26"/>
        </w:rPr>
      </w:pPr>
      <w:r w:rsidRPr="006A71A5">
        <w:rPr>
          <w:rFonts w:ascii="Times New Roman" w:hAnsi="Times New Roman" w:cs="Times New Roman"/>
          <w:sz w:val="26"/>
          <w:szCs w:val="26"/>
        </w:rPr>
        <w:t>Достоверность и полноту настоящих сведений подтверждаю.</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"___" ___________________ 20__ г.      _______________________________________________</w:t>
      </w:r>
    </w:p>
    <w:p w:rsidR="006A71A5" w:rsidRPr="006A71A5" w:rsidRDefault="006A71A5" w:rsidP="006A71A5">
      <w:pPr>
        <w:pStyle w:val="ConsPlusNonformat"/>
        <w:widowControl/>
        <w:spacing w:line="240" w:lineRule="atLeast"/>
        <w:rPr>
          <w:rFonts w:ascii="Times New Roman" w:hAnsi="Times New Roman" w:cs="Times New Roman"/>
          <w:sz w:val="22"/>
          <w:szCs w:val="22"/>
        </w:rPr>
      </w:pPr>
      <w:r w:rsidRPr="006A71A5">
        <w:rPr>
          <w:rFonts w:ascii="Times New Roman" w:hAnsi="Times New Roman" w:cs="Times New Roman"/>
          <w:sz w:val="22"/>
          <w:szCs w:val="22"/>
        </w:rPr>
        <w:t xml:space="preserve">          </w:t>
      </w:r>
      <w:r w:rsidR="00054812">
        <w:rPr>
          <w:rFonts w:ascii="Times New Roman" w:hAnsi="Times New Roman" w:cs="Times New Roman"/>
          <w:sz w:val="22"/>
          <w:szCs w:val="22"/>
        </w:rPr>
        <w:t xml:space="preserve">           </w:t>
      </w:r>
      <w:r w:rsidRPr="006A71A5">
        <w:rPr>
          <w:rFonts w:ascii="Times New Roman" w:hAnsi="Times New Roman" w:cs="Times New Roman"/>
          <w:sz w:val="22"/>
          <w:szCs w:val="22"/>
        </w:rPr>
        <w:t xml:space="preserve">      (подпись муниципального служащего Республики Башкортостан)</w:t>
      </w:r>
    </w:p>
    <w:p w:rsidR="006A71A5" w:rsidRPr="006A71A5" w:rsidRDefault="006A71A5" w:rsidP="006A71A5">
      <w:pPr>
        <w:pStyle w:val="ConsPlusNonformat"/>
        <w:widowControl/>
        <w:spacing w:line="240" w:lineRule="atLeast"/>
        <w:rPr>
          <w:rFonts w:ascii="Times New Roman" w:hAnsi="Times New Roman" w:cs="Times New Roman"/>
          <w:sz w:val="26"/>
          <w:szCs w:val="26"/>
        </w:rPr>
      </w:pPr>
      <w:r w:rsidRPr="006A71A5">
        <w:rPr>
          <w:rFonts w:ascii="Times New Roman" w:hAnsi="Times New Roman" w:cs="Times New Roman"/>
          <w:sz w:val="26"/>
          <w:szCs w:val="26"/>
        </w:rPr>
        <w:t>________________________________________________</w:t>
      </w:r>
      <w:r w:rsidR="00054812">
        <w:rPr>
          <w:rFonts w:ascii="Times New Roman" w:hAnsi="Times New Roman" w:cs="Times New Roman"/>
          <w:sz w:val="26"/>
          <w:szCs w:val="26"/>
        </w:rPr>
        <w:t>______________________</w:t>
      </w:r>
    </w:p>
    <w:p w:rsidR="006A71A5" w:rsidRPr="006A71A5" w:rsidRDefault="006A71A5" w:rsidP="006A71A5">
      <w:pPr>
        <w:pStyle w:val="ConsPlusNonformat"/>
        <w:widowControl/>
        <w:spacing w:line="240" w:lineRule="atLeast"/>
        <w:jc w:val="center"/>
        <w:rPr>
          <w:rFonts w:ascii="Times New Roman" w:hAnsi="Times New Roman" w:cs="Times New Roman"/>
          <w:sz w:val="22"/>
          <w:szCs w:val="22"/>
        </w:rPr>
      </w:pPr>
      <w:r w:rsidRPr="006A71A5">
        <w:rPr>
          <w:rFonts w:ascii="Times New Roman" w:hAnsi="Times New Roman" w:cs="Times New Roman"/>
          <w:sz w:val="22"/>
          <w:szCs w:val="22"/>
        </w:rPr>
        <w:t>(Ф.И.О. и подпись лица, принявшего справку)</w:t>
      </w:r>
    </w:p>
    <w:p w:rsidR="006A71A5" w:rsidRPr="006A71A5" w:rsidRDefault="006A71A5" w:rsidP="006A71A5">
      <w:pPr>
        <w:pStyle w:val="ConsPlusNonformat"/>
        <w:widowControl/>
        <w:spacing w:line="240" w:lineRule="atLeast"/>
        <w:ind w:firstLine="360"/>
        <w:jc w:val="both"/>
        <w:rPr>
          <w:rFonts w:ascii="Times New Roman" w:hAnsi="Times New Roman" w:cs="Times New Roman"/>
          <w:sz w:val="22"/>
          <w:szCs w:val="22"/>
        </w:rPr>
      </w:pPr>
      <w:r w:rsidRPr="006A71A5">
        <w:rPr>
          <w:rFonts w:ascii="Times New Roman" w:hAnsi="Times New Roman" w:cs="Times New Roman"/>
          <w:sz w:val="22"/>
          <w:szCs w:val="22"/>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A71A5" w:rsidRPr="006A71A5" w:rsidRDefault="006A71A5" w:rsidP="006A71A5">
      <w:pPr>
        <w:pStyle w:val="ConsPlusNormal"/>
        <w:widowControl/>
        <w:spacing w:line="240" w:lineRule="atLeast"/>
        <w:ind w:firstLine="36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&lt;2&gt; Указывается существо обязательства (заем, кредит и другие).</w:t>
      </w:r>
    </w:p>
    <w:p w:rsidR="006A71A5" w:rsidRPr="006A71A5" w:rsidRDefault="006A71A5" w:rsidP="006A71A5">
      <w:pPr>
        <w:pStyle w:val="ConsPlusNormal"/>
        <w:widowControl/>
        <w:spacing w:line="240" w:lineRule="atLeast"/>
        <w:ind w:firstLine="36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&lt;3&gt; Указывается вторая сторона обязательства: кредитор или должник, его фамилия, имя и отчество (наименование юридического лица), адрес.</w:t>
      </w:r>
    </w:p>
    <w:p w:rsidR="006A71A5" w:rsidRPr="006A71A5" w:rsidRDefault="006A71A5" w:rsidP="006A71A5">
      <w:pPr>
        <w:pStyle w:val="ConsPlusNormal"/>
        <w:widowControl/>
        <w:spacing w:line="240" w:lineRule="atLeast"/>
        <w:ind w:firstLine="36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A71A5" w:rsidRPr="006A71A5" w:rsidRDefault="006A71A5" w:rsidP="006A71A5">
      <w:pPr>
        <w:pStyle w:val="ConsPlusNormal"/>
        <w:widowControl/>
        <w:spacing w:line="240" w:lineRule="atLeast"/>
        <w:ind w:firstLine="36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A71A5" w:rsidRPr="006A71A5" w:rsidRDefault="006A71A5" w:rsidP="006A71A5">
      <w:pPr>
        <w:pStyle w:val="ConsPlusNormal"/>
        <w:widowControl/>
        <w:spacing w:line="240" w:lineRule="atLeast"/>
        <w:ind w:firstLine="360"/>
        <w:jc w:val="both"/>
        <w:rPr>
          <w:rFonts w:ascii="Times New Roman" w:hAnsi="Times New Roman" w:cs="Times New Roman"/>
          <w:spacing w:val="-20"/>
          <w:sz w:val="22"/>
          <w:szCs w:val="22"/>
        </w:rPr>
      </w:pPr>
      <w:r w:rsidRPr="006A71A5">
        <w:rPr>
          <w:rFonts w:ascii="Times New Roman" w:hAnsi="Times New Roman" w:cs="Times New Roman"/>
          <w:spacing w:val="-20"/>
          <w:sz w:val="22"/>
          <w:szCs w:val="2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71A5" w:rsidRPr="006A71A5" w:rsidRDefault="006A71A5" w:rsidP="006A71A5">
      <w:pPr>
        <w:spacing w:after="0" w:line="240" w:lineRule="atLeast"/>
        <w:rPr>
          <w:rFonts w:ascii="Times New Roman" w:hAnsi="Times New Roman" w:cs="Times New Roman"/>
          <w:b/>
          <w:sz w:val="28"/>
          <w:szCs w:val="28"/>
        </w:rPr>
      </w:pPr>
      <w:r w:rsidRPr="006A71A5">
        <w:rPr>
          <w:rFonts w:ascii="Times New Roman" w:hAnsi="Times New Roman" w:cs="Times New Roman"/>
          <w:sz w:val="28"/>
          <w:szCs w:val="28"/>
        </w:rPr>
        <w:t xml:space="preserve">              </w:t>
      </w:r>
    </w:p>
    <w:p w:rsidR="006A71A5" w:rsidRPr="006A71A5" w:rsidRDefault="006A71A5" w:rsidP="006A71A5">
      <w:pPr>
        <w:spacing w:after="0" w:line="240" w:lineRule="atLeast"/>
        <w:ind w:firstLine="720"/>
        <w:rPr>
          <w:rFonts w:ascii="Times New Roman" w:hAnsi="Times New Roman" w:cs="Times New Roman"/>
        </w:rPr>
      </w:pPr>
    </w:p>
    <w:p w:rsidR="006A71A5" w:rsidRDefault="006A71A5"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98026C" w:rsidRDefault="0098026C" w:rsidP="006A71A5">
      <w:pPr>
        <w:spacing w:after="0" w:line="240" w:lineRule="atLeast"/>
        <w:ind w:firstLine="720"/>
        <w:rPr>
          <w:rFonts w:ascii="Times New Roman" w:hAnsi="Times New Roman" w:cs="Times New Roman"/>
        </w:rPr>
      </w:pPr>
    </w:p>
    <w:p w:rsidR="00DE17E8" w:rsidRDefault="00DE17E8" w:rsidP="006A71A5">
      <w:pPr>
        <w:spacing w:after="0" w:line="240" w:lineRule="atLeast"/>
        <w:ind w:firstLine="720"/>
        <w:rPr>
          <w:rFonts w:ascii="Times New Roman" w:hAnsi="Times New Roman" w:cs="Times New Roman"/>
        </w:rPr>
      </w:pPr>
    </w:p>
    <w:p w:rsidR="00DE17E8" w:rsidRPr="006A71A5" w:rsidRDefault="00DE17E8" w:rsidP="006A71A5">
      <w:pPr>
        <w:spacing w:after="0" w:line="240" w:lineRule="atLeast"/>
        <w:ind w:firstLine="720"/>
        <w:rPr>
          <w:rFonts w:ascii="Times New Roman" w:hAnsi="Times New Roman" w:cs="Times New Roman"/>
        </w:rPr>
      </w:pPr>
    </w:p>
    <w:p w:rsidR="006A71A5" w:rsidRPr="006A71A5" w:rsidRDefault="006A71A5" w:rsidP="006A71A5">
      <w:pPr>
        <w:pStyle w:val="ConsPlusNormal"/>
        <w:widowControl/>
        <w:spacing w:line="240" w:lineRule="atLeast"/>
        <w:ind w:firstLine="0"/>
        <w:jc w:val="both"/>
        <w:rPr>
          <w:rFonts w:ascii="Times New Roman" w:hAnsi="Times New Roman" w:cs="Times New Roman"/>
          <w:sz w:val="28"/>
          <w:szCs w:val="28"/>
        </w:rPr>
      </w:pPr>
    </w:p>
    <w:tbl>
      <w:tblPr>
        <w:tblW w:w="10432" w:type="dxa"/>
        <w:tblInd w:w="-864" w:type="dxa"/>
        <w:tblBorders>
          <w:bottom w:val="single" w:sz="4" w:space="0" w:color="0000FF"/>
        </w:tblBorders>
        <w:tblLayout w:type="fixed"/>
        <w:tblCellMar>
          <w:left w:w="70" w:type="dxa"/>
          <w:right w:w="70" w:type="dxa"/>
        </w:tblCellMar>
        <w:tblLook w:val="0000"/>
      </w:tblPr>
      <w:tblGrid>
        <w:gridCol w:w="4537"/>
        <w:gridCol w:w="1559"/>
        <w:gridCol w:w="4336"/>
      </w:tblGrid>
      <w:tr w:rsidR="006A71A5" w:rsidRPr="006A71A5" w:rsidTr="00B14F18">
        <w:trPr>
          <w:cantSplit/>
          <w:trHeight w:val="2097"/>
        </w:trPr>
        <w:tc>
          <w:tcPr>
            <w:tcW w:w="4537" w:type="dxa"/>
            <w:tcBorders>
              <w:bottom w:val="single" w:sz="4" w:space="0" w:color="auto"/>
            </w:tcBorders>
          </w:tcPr>
          <w:p w:rsidR="006A71A5" w:rsidRPr="006A71A5" w:rsidRDefault="006A71A5" w:rsidP="006A71A5">
            <w:pPr>
              <w:spacing w:after="0" w:line="240" w:lineRule="atLeast"/>
              <w:jc w:val="center"/>
              <w:rPr>
                <w:rFonts w:ascii="Times New Roman" w:hAnsi="Times New Roman" w:cs="Times New Roman"/>
                <w:sz w:val="20"/>
                <w:lang w:val="be-BY"/>
              </w:rPr>
            </w:pPr>
            <w:r w:rsidRPr="006A71A5">
              <w:rPr>
                <w:rFonts w:ascii="Times New Roman" w:hAnsi="Times New Roman" w:cs="Times New Roman"/>
                <w:sz w:val="20"/>
                <w:lang w:val="be-BY"/>
              </w:rPr>
              <w:lastRenderedPageBreak/>
              <w:t>БАШ</w:t>
            </w:r>
            <w:r w:rsidRPr="006A71A5">
              <w:rPr>
                <w:rFonts w:ascii="Times New Roman" w:hAnsi="Lucida Sans Unicode" w:cs="Times New Roman"/>
                <w:sz w:val="20"/>
                <w:lang w:val="be-BY"/>
              </w:rPr>
              <w:t>Ҡ</w:t>
            </w:r>
            <w:r w:rsidRPr="006A71A5">
              <w:rPr>
                <w:rFonts w:ascii="Times New Roman" w:hAnsi="Times New Roman" w:cs="Times New Roman"/>
                <w:sz w:val="20"/>
                <w:lang w:val="be-BY"/>
              </w:rPr>
              <w:t>ОРТОСТАН РЕСПУБЛИКАҺЫ</w:t>
            </w:r>
          </w:p>
          <w:p w:rsidR="006A71A5" w:rsidRPr="006A71A5" w:rsidRDefault="006A71A5" w:rsidP="006A71A5">
            <w:pPr>
              <w:spacing w:after="0" w:line="240" w:lineRule="atLeast"/>
              <w:jc w:val="center"/>
              <w:rPr>
                <w:rFonts w:ascii="Times New Roman" w:hAnsi="Times New Roman" w:cs="Times New Roman"/>
                <w:sz w:val="20"/>
                <w:lang w:val="be-BY"/>
              </w:rPr>
            </w:pPr>
          </w:p>
          <w:p w:rsidR="006A71A5" w:rsidRPr="006A71A5" w:rsidRDefault="006A71A5" w:rsidP="006A71A5">
            <w:pPr>
              <w:pStyle w:val="3"/>
              <w:spacing w:line="240" w:lineRule="atLeast"/>
              <w:rPr>
                <w:color w:val="auto"/>
                <w:sz w:val="20"/>
              </w:rPr>
            </w:pPr>
            <w:r w:rsidRPr="006A71A5">
              <w:rPr>
                <w:color w:val="auto"/>
                <w:sz w:val="20"/>
                <w:lang w:val="be-BY"/>
              </w:rPr>
              <w:t>БОРАЙ  РАЙОНЫ</w:t>
            </w:r>
            <w:r w:rsidRPr="006A71A5">
              <w:rPr>
                <w:color w:val="auto"/>
                <w:sz w:val="20"/>
              </w:rPr>
              <w:t></w:t>
            </w:r>
          </w:p>
          <w:p w:rsidR="006A71A5" w:rsidRPr="006A71A5" w:rsidRDefault="006A71A5" w:rsidP="006A71A5">
            <w:pPr>
              <w:pStyle w:val="3"/>
              <w:spacing w:line="240" w:lineRule="atLeast"/>
              <w:rPr>
                <w:color w:val="auto"/>
                <w:sz w:val="20"/>
              </w:rPr>
            </w:pPr>
            <w:r w:rsidRPr="006A71A5">
              <w:rPr>
                <w:color w:val="auto"/>
                <w:sz w:val="20"/>
                <w:lang w:val="be-BY"/>
              </w:rPr>
              <w:t>МУНИЦИПАЛЬ</w:t>
            </w:r>
            <w:r w:rsidRPr="006A71A5">
              <w:rPr>
                <w:color w:val="auto"/>
                <w:sz w:val="20"/>
              </w:rPr>
              <w:t></w:t>
            </w:r>
            <w:r w:rsidRPr="006A71A5">
              <w:rPr>
                <w:color w:val="auto"/>
                <w:sz w:val="20"/>
              </w:rPr>
              <w:t></w:t>
            </w:r>
            <w:r w:rsidRPr="006A71A5">
              <w:rPr>
                <w:color w:val="auto"/>
                <w:sz w:val="20"/>
                <w:lang w:val="be-BY"/>
              </w:rPr>
              <w:t>РАЙОНЫНЫҢ</w:t>
            </w:r>
            <w:r w:rsidRPr="006A71A5">
              <w:rPr>
                <w:color w:val="auto"/>
                <w:sz w:val="20"/>
              </w:rPr>
              <w:t></w:t>
            </w:r>
          </w:p>
          <w:p w:rsidR="006A71A5" w:rsidRPr="006A71A5" w:rsidRDefault="006A71A5" w:rsidP="006A71A5">
            <w:pPr>
              <w:pStyle w:val="3"/>
              <w:spacing w:line="240" w:lineRule="atLeast"/>
              <w:rPr>
                <w:color w:val="auto"/>
                <w:sz w:val="20"/>
                <w:lang w:val="be-BY"/>
              </w:rPr>
            </w:pPr>
            <w:r w:rsidRPr="006A71A5">
              <w:rPr>
                <w:rFonts w:ascii="Lucida Sans Unicode" w:hAnsi="Lucida Sans Unicode"/>
                <w:bCs w:val="0"/>
                <w:color w:val="000000"/>
                <w:sz w:val="20"/>
                <w:lang w:val="be-BY"/>
              </w:rPr>
              <w:t>Ҡ</w:t>
            </w:r>
            <w:r w:rsidRPr="006A71A5">
              <w:rPr>
                <w:bCs w:val="0"/>
                <w:color w:val="000000"/>
                <w:sz w:val="20"/>
                <w:lang w:val="be-BY"/>
              </w:rPr>
              <w:t>АЙЫНЛЫ</w:t>
            </w:r>
            <w:r w:rsidRPr="006A71A5">
              <w:rPr>
                <w:rFonts w:ascii="Lucida Sans Unicode" w:hAnsi="Lucida Sans Unicode"/>
                <w:bCs w:val="0"/>
                <w:color w:val="000000"/>
                <w:sz w:val="20"/>
                <w:lang w:val="be-BY"/>
              </w:rPr>
              <w:t>Ҡ</w:t>
            </w:r>
            <w:r w:rsidRPr="006A71A5">
              <w:rPr>
                <w:color w:val="auto"/>
                <w:sz w:val="20"/>
              </w:rPr>
              <w:t></w:t>
            </w:r>
            <w:r w:rsidRPr="006A71A5">
              <w:rPr>
                <w:color w:val="auto"/>
                <w:sz w:val="20"/>
              </w:rPr>
              <w:t></w:t>
            </w:r>
            <w:r w:rsidRPr="006A71A5">
              <w:rPr>
                <w:color w:val="auto"/>
                <w:sz w:val="20"/>
                <w:lang w:val="be-BY"/>
              </w:rPr>
              <w:t>АУЫЛ</w:t>
            </w:r>
            <w:r w:rsidRPr="006A71A5">
              <w:rPr>
                <w:color w:val="auto"/>
                <w:sz w:val="20"/>
              </w:rPr>
              <w:t></w:t>
            </w:r>
            <w:r w:rsidRPr="006A71A5">
              <w:rPr>
                <w:color w:val="auto"/>
                <w:sz w:val="20"/>
                <w:lang w:val="be-BY"/>
              </w:rPr>
              <w:t>СОВЕТЫ</w:t>
            </w:r>
          </w:p>
          <w:p w:rsidR="006A71A5" w:rsidRPr="006A71A5" w:rsidRDefault="006A71A5" w:rsidP="006A71A5">
            <w:pPr>
              <w:pStyle w:val="3"/>
              <w:spacing w:line="240" w:lineRule="atLeast"/>
              <w:rPr>
                <w:color w:val="auto"/>
                <w:sz w:val="20"/>
                <w:lang w:val="be-BY"/>
              </w:rPr>
            </w:pPr>
            <w:r w:rsidRPr="006A71A5">
              <w:rPr>
                <w:color w:val="auto"/>
                <w:sz w:val="20"/>
                <w:lang w:val="be-BY"/>
              </w:rPr>
              <w:t>АУЫЛ</w:t>
            </w:r>
            <w:r w:rsidRPr="006A71A5">
              <w:rPr>
                <w:color w:val="auto"/>
                <w:sz w:val="20"/>
              </w:rPr>
              <w:t></w:t>
            </w:r>
            <w:r w:rsidRPr="006A71A5">
              <w:rPr>
                <w:color w:val="auto"/>
                <w:sz w:val="20"/>
              </w:rPr>
              <w:t></w:t>
            </w:r>
            <w:r w:rsidRPr="006A71A5">
              <w:rPr>
                <w:color w:val="auto"/>
                <w:sz w:val="20"/>
                <w:lang w:val="be-BY"/>
              </w:rPr>
              <w:t>БИЛӘМӘҺЕ</w:t>
            </w:r>
          </w:p>
          <w:p w:rsidR="006A71A5" w:rsidRPr="006A71A5" w:rsidRDefault="006A71A5" w:rsidP="006A71A5">
            <w:pPr>
              <w:pStyle w:val="3"/>
              <w:spacing w:line="240" w:lineRule="atLeast"/>
              <w:rPr>
                <w:color w:val="auto"/>
                <w:spacing w:val="40"/>
                <w:sz w:val="20"/>
                <w:lang w:val="be-BY"/>
              </w:rPr>
            </w:pPr>
            <w:r w:rsidRPr="006A71A5">
              <w:rPr>
                <w:color w:val="auto"/>
                <w:sz w:val="20"/>
                <w:lang w:val="be-BY"/>
              </w:rPr>
              <w:t>ХАКИМИӘТЕ</w:t>
            </w:r>
          </w:p>
          <w:p w:rsidR="006A71A5" w:rsidRPr="006A71A5" w:rsidRDefault="006A71A5" w:rsidP="006A71A5">
            <w:pPr>
              <w:spacing w:after="0" w:line="240" w:lineRule="atLeast"/>
              <w:rPr>
                <w:rFonts w:ascii="Times New Roman" w:hAnsi="Times New Roman" w:cs="Times New Roman"/>
                <w:sz w:val="20"/>
                <w:lang w:val="be-BY"/>
              </w:rPr>
            </w:pPr>
          </w:p>
          <w:p w:rsidR="006A71A5" w:rsidRPr="006A71A5" w:rsidRDefault="006A71A5" w:rsidP="006A71A5">
            <w:pPr>
              <w:spacing w:after="0" w:line="240" w:lineRule="atLeast"/>
              <w:jc w:val="center"/>
              <w:rPr>
                <w:rFonts w:ascii="Times New Roman" w:hAnsi="Times New Roman" w:cs="Times New Roman"/>
                <w:sz w:val="18"/>
                <w:szCs w:val="18"/>
                <w:lang w:val="be-BY"/>
              </w:rPr>
            </w:pPr>
            <w:r w:rsidRPr="006A71A5">
              <w:rPr>
                <w:rFonts w:ascii="Times New Roman" w:hAnsi="Times New Roman" w:cs="Times New Roman"/>
                <w:sz w:val="18"/>
                <w:szCs w:val="18"/>
                <w:lang w:val="be-BY"/>
              </w:rPr>
              <w:t>452971</w:t>
            </w:r>
            <w:r w:rsidRPr="006A71A5">
              <w:rPr>
                <w:rFonts w:ascii="Times New Roman" w:hAnsi="Times New Roman" w:cs="Times New Roman"/>
                <w:sz w:val="18"/>
                <w:szCs w:val="18"/>
              </w:rPr>
              <w:t></w:t>
            </w:r>
            <w:r w:rsidRPr="006A71A5">
              <w:rPr>
                <w:rFonts w:ascii="Times New Roman" w:hAnsi="Times New Roman" w:cs="Times New Roman"/>
                <w:sz w:val="18"/>
                <w:szCs w:val="18"/>
              </w:rPr>
              <w:t></w:t>
            </w:r>
            <w:r w:rsidRPr="006A71A5">
              <w:rPr>
                <w:rFonts w:ascii="Times New Roman" w:hAnsi="Lucida Sans Unicode" w:cs="Times New Roman"/>
                <w:bCs/>
                <w:sz w:val="18"/>
                <w:szCs w:val="18"/>
                <w:lang w:val="be-BY"/>
              </w:rPr>
              <w:t>Ҡ</w:t>
            </w:r>
            <w:r w:rsidRPr="006A71A5">
              <w:rPr>
                <w:rFonts w:ascii="Times New Roman" w:hAnsi="Times New Roman" w:cs="Times New Roman"/>
                <w:bCs/>
                <w:sz w:val="18"/>
                <w:szCs w:val="18"/>
                <w:lang w:val="be-BY"/>
              </w:rPr>
              <w:t>айынлы</w:t>
            </w:r>
            <w:r w:rsidRPr="006A71A5">
              <w:rPr>
                <w:rFonts w:ascii="Times New Roman" w:hAnsi="Lucida Sans Unicode" w:cs="Times New Roman"/>
                <w:bCs/>
                <w:sz w:val="18"/>
                <w:szCs w:val="18"/>
                <w:lang w:val="be-BY"/>
              </w:rPr>
              <w:t>ҡ</w:t>
            </w:r>
            <w:r w:rsidRPr="006A71A5">
              <w:rPr>
                <w:rFonts w:ascii="Times New Roman" w:hAnsi="Times New Roman" w:cs="Times New Roman"/>
                <w:sz w:val="18"/>
                <w:szCs w:val="18"/>
              </w:rPr>
              <w:t></w:t>
            </w:r>
            <w:r w:rsidRPr="006A71A5">
              <w:rPr>
                <w:rFonts w:ascii="Times New Roman" w:hAnsi="Times New Roman" w:cs="Times New Roman"/>
                <w:sz w:val="18"/>
                <w:szCs w:val="18"/>
                <w:lang w:val="be-BY"/>
              </w:rPr>
              <w:t>ауылы, Йәштәр урамы, 7</w:t>
            </w:r>
          </w:p>
          <w:p w:rsidR="006A71A5" w:rsidRPr="006A71A5" w:rsidRDefault="006A71A5" w:rsidP="006A71A5">
            <w:pPr>
              <w:spacing w:after="0" w:line="240" w:lineRule="atLeast"/>
              <w:jc w:val="center"/>
              <w:rPr>
                <w:rFonts w:ascii="Times New Roman" w:hAnsi="Times New Roman" w:cs="Times New Roman"/>
                <w:sz w:val="20"/>
                <w:lang w:val="be-BY"/>
              </w:rPr>
            </w:pPr>
            <w:r w:rsidRPr="006A71A5">
              <w:rPr>
                <w:rFonts w:ascii="Times New Roman" w:hAnsi="Times New Roman" w:cs="Times New Roman"/>
                <w:sz w:val="18"/>
                <w:szCs w:val="18"/>
                <w:lang w:val="be-BY"/>
              </w:rPr>
              <w:t>т.2-43-48, 2-43-91</w:t>
            </w:r>
          </w:p>
        </w:tc>
        <w:tc>
          <w:tcPr>
            <w:tcW w:w="1559" w:type="dxa"/>
            <w:tcBorders>
              <w:bottom w:val="single" w:sz="4" w:space="0" w:color="auto"/>
            </w:tcBorders>
          </w:tcPr>
          <w:p w:rsidR="006A71A5" w:rsidRPr="006A71A5" w:rsidRDefault="006A71A5" w:rsidP="006A71A5">
            <w:pPr>
              <w:spacing w:after="0" w:line="240" w:lineRule="atLeast"/>
              <w:jc w:val="center"/>
              <w:rPr>
                <w:rFonts w:ascii="Times New Roman" w:hAnsi="Times New Roman" w:cs="Times New Roman"/>
                <w:color w:val="FF00FF"/>
                <w:lang w:val="be-BY"/>
              </w:rPr>
            </w:pPr>
          </w:p>
          <w:p w:rsidR="006A71A5" w:rsidRPr="006A71A5" w:rsidRDefault="006A71A5" w:rsidP="006A71A5">
            <w:pPr>
              <w:spacing w:after="0" w:line="240" w:lineRule="atLeast"/>
              <w:jc w:val="center"/>
              <w:rPr>
                <w:rFonts w:ascii="Times New Roman" w:hAnsi="Times New Roman" w:cs="Times New Roman"/>
              </w:rPr>
            </w:pPr>
            <w:r w:rsidRPr="006A71A5">
              <w:rPr>
                <w:rFonts w:ascii="Times New Roman" w:hAnsi="Times New Roman" w:cs="Times New Roman"/>
                <w:color w:val="FF00FF"/>
              </w:rPr>
              <w:object w:dxaOrig="1515" w:dyaOrig="1560">
                <v:shape id="_x0000_i1026" type="#_x0000_t75" style="width:58.5pt;height:57.75pt" o:ole="" fillcolor="window">
                  <v:imagedata r:id="rId7" o:title="" blacklevel="-11796f" grayscale="t" bilevel="t"/>
                </v:shape>
                <o:OLEObject Type="Embed" ProgID="Word.Picture.8" ShapeID="_x0000_i1026" DrawAspect="Content" ObjectID="_1456832858" r:id="rId9"/>
              </w:object>
            </w:r>
          </w:p>
        </w:tc>
        <w:tc>
          <w:tcPr>
            <w:tcW w:w="4336" w:type="dxa"/>
            <w:tcBorders>
              <w:bottom w:val="single" w:sz="4" w:space="0" w:color="auto"/>
            </w:tcBorders>
          </w:tcPr>
          <w:p w:rsidR="006A71A5" w:rsidRPr="006A71A5" w:rsidRDefault="006A71A5" w:rsidP="006A71A5">
            <w:pPr>
              <w:pStyle w:val="3"/>
              <w:spacing w:line="240" w:lineRule="atLeast"/>
              <w:rPr>
                <w:b w:val="0"/>
                <w:color w:val="000000"/>
                <w:sz w:val="20"/>
                <w:lang w:val="be-BY"/>
              </w:rPr>
            </w:pPr>
            <w:r w:rsidRPr="006A71A5">
              <w:rPr>
                <w:b w:val="0"/>
                <w:color w:val="000000"/>
                <w:sz w:val="20"/>
                <w:lang w:val="be-BY"/>
              </w:rPr>
              <w:t xml:space="preserve">РЕСПУБЛИКА </w:t>
            </w:r>
            <w:r w:rsidRPr="006A71A5">
              <w:rPr>
                <w:b w:val="0"/>
                <w:color w:val="000000"/>
                <w:sz w:val="20"/>
              </w:rPr>
              <w:t></w:t>
            </w:r>
            <w:r w:rsidRPr="006A71A5">
              <w:rPr>
                <w:b w:val="0"/>
                <w:color w:val="000000"/>
                <w:sz w:val="20"/>
                <w:lang w:val="be-BY"/>
              </w:rPr>
              <w:t>БАШКОРТОСТАН</w:t>
            </w:r>
          </w:p>
          <w:p w:rsidR="006A71A5" w:rsidRPr="006A71A5" w:rsidRDefault="006A71A5" w:rsidP="006A71A5">
            <w:pPr>
              <w:spacing w:after="0" w:line="240" w:lineRule="atLeast"/>
              <w:rPr>
                <w:rFonts w:ascii="Times New Roman" w:hAnsi="Times New Roman" w:cs="Times New Roman"/>
                <w:color w:val="000000"/>
                <w:sz w:val="20"/>
                <w:lang w:val="be-BY"/>
              </w:rPr>
            </w:pPr>
          </w:p>
          <w:p w:rsidR="006A71A5" w:rsidRPr="006A71A5" w:rsidRDefault="006A71A5" w:rsidP="006A71A5">
            <w:pPr>
              <w:pStyle w:val="3"/>
              <w:spacing w:line="240" w:lineRule="atLeast"/>
              <w:rPr>
                <w:color w:val="000000"/>
                <w:sz w:val="20"/>
                <w:lang w:val="be-BY"/>
              </w:rPr>
            </w:pPr>
            <w:r w:rsidRPr="006A71A5">
              <w:rPr>
                <w:color w:val="000000"/>
                <w:sz w:val="20"/>
                <w:lang w:val="be-BY"/>
              </w:rPr>
              <w:t>АДМИНИСТРАЦИЯ</w:t>
            </w:r>
          </w:p>
          <w:p w:rsidR="006A71A5" w:rsidRPr="006A71A5" w:rsidRDefault="006A71A5" w:rsidP="006A71A5">
            <w:pPr>
              <w:pStyle w:val="3"/>
              <w:spacing w:line="240" w:lineRule="atLeast"/>
              <w:rPr>
                <w:color w:val="000000"/>
                <w:sz w:val="20"/>
                <w:lang w:val="be-BY"/>
              </w:rPr>
            </w:pPr>
            <w:r w:rsidRPr="006A71A5">
              <w:rPr>
                <w:color w:val="000000"/>
                <w:sz w:val="20"/>
                <w:lang w:val="be-BY"/>
              </w:rPr>
              <w:t>СЕЛЬСКОГО ПОСЕЛЕНИЯ</w:t>
            </w:r>
          </w:p>
          <w:p w:rsidR="006A71A5" w:rsidRPr="006A71A5" w:rsidRDefault="006A71A5" w:rsidP="006A71A5">
            <w:pPr>
              <w:pStyle w:val="3"/>
              <w:spacing w:line="240" w:lineRule="atLeast"/>
              <w:rPr>
                <w:color w:val="000000"/>
                <w:sz w:val="20"/>
                <w:lang w:val="be-BY"/>
              </w:rPr>
            </w:pPr>
            <w:r w:rsidRPr="006A71A5">
              <w:rPr>
                <w:color w:val="000000"/>
                <w:sz w:val="20"/>
                <w:lang w:val="be-BY"/>
              </w:rPr>
              <w:t>КАИНЛЫКОВСКИЙ СЕЛЬСОВЕТ</w:t>
            </w:r>
          </w:p>
          <w:p w:rsidR="006A71A5" w:rsidRPr="006A71A5" w:rsidRDefault="006A71A5" w:rsidP="006A71A5">
            <w:pPr>
              <w:pStyle w:val="3"/>
              <w:spacing w:line="240" w:lineRule="atLeast"/>
              <w:rPr>
                <w:color w:val="000000"/>
                <w:sz w:val="20"/>
                <w:lang w:val="be-BY"/>
              </w:rPr>
            </w:pPr>
            <w:r w:rsidRPr="006A71A5">
              <w:rPr>
                <w:color w:val="000000"/>
                <w:sz w:val="20"/>
              </w:rPr>
              <w:t></w:t>
            </w:r>
            <w:r w:rsidRPr="006A71A5">
              <w:rPr>
                <w:color w:val="000000"/>
                <w:sz w:val="20"/>
                <w:lang w:val="be-BY"/>
              </w:rPr>
              <w:t>МУНИЦИПАЛЬНОГО РАЙОНА</w:t>
            </w:r>
            <w:r w:rsidRPr="006A71A5">
              <w:rPr>
                <w:color w:val="000000"/>
                <w:sz w:val="20"/>
              </w:rPr>
              <w:t></w:t>
            </w:r>
          </w:p>
          <w:p w:rsidR="006A71A5" w:rsidRPr="006A71A5" w:rsidRDefault="006A71A5" w:rsidP="006A71A5">
            <w:pPr>
              <w:pStyle w:val="3"/>
              <w:spacing w:line="240" w:lineRule="atLeast"/>
              <w:rPr>
                <w:i/>
                <w:color w:val="000000"/>
                <w:sz w:val="20"/>
                <w:lang w:val="be-BY"/>
              </w:rPr>
            </w:pPr>
            <w:r w:rsidRPr="006A71A5">
              <w:rPr>
                <w:color w:val="000000"/>
                <w:sz w:val="20"/>
                <w:lang w:val="be-BY"/>
              </w:rPr>
              <w:t>БУРАЕВСКИЙ РАЙОН</w:t>
            </w:r>
            <w:r w:rsidRPr="006A71A5">
              <w:rPr>
                <w:i/>
                <w:color w:val="000000"/>
                <w:sz w:val="20"/>
              </w:rPr>
              <w:t></w:t>
            </w:r>
          </w:p>
          <w:p w:rsidR="006A71A5" w:rsidRPr="006A71A5" w:rsidRDefault="006A71A5" w:rsidP="006A71A5">
            <w:pPr>
              <w:spacing w:after="0" w:line="240" w:lineRule="atLeast"/>
              <w:rPr>
                <w:rFonts w:ascii="Times New Roman" w:hAnsi="Times New Roman" w:cs="Times New Roman"/>
                <w:sz w:val="16"/>
                <w:lang w:val="be-BY"/>
              </w:rPr>
            </w:pPr>
          </w:p>
          <w:p w:rsidR="006A71A5" w:rsidRPr="006A71A5" w:rsidRDefault="006A71A5" w:rsidP="006A71A5">
            <w:pPr>
              <w:spacing w:after="0" w:line="240" w:lineRule="atLeast"/>
              <w:jc w:val="center"/>
              <w:rPr>
                <w:rFonts w:ascii="Times New Roman" w:hAnsi="Times New Roman" w:cs="Times New Roman"/>
                <w:sz w:val="18"/>
                <w:szCs w:val="18"/>
                <w:lang w:val="be-BY"/>
              </w:rPr>
            </w:pPr>
          </w:p>
          <w:p w:rsidR="006A71A5" w:rsidRPr="006A71A5" w:rsidRDefault="006A71A5" w:rsidP="006A71A5">
            <w:pPr>
              <w:spacing w:after="0" w:line="240" w:lineRule="atLeast"/>
              <w:jc w:val="center"/>
              <w:rPr>
                <w:rFonts w:ascii="Times New Roman" w:hAnsi="Times New Roman" w:cs="Times New Roman"/>
                <w:sz w:val="18"/>
                <w:szCs w:val="18"/>
                <w:lang w:val="be-BY"/>
              </w:rPr>
            </w:pPr>
            <w:r w:rsidRPr="006A71A5">
              <w:rPr>
                <w:rFonts w:ascii="Times New Roman" w:hAnsi="Times New Roman" w:cs="Times New Roman"/>
                <w:sz w:val="18"/>
                <w:szCs w:val="18"/>
                <w:lang w:val="be-BY"/>
              </w:rPr>
              <w:t>452971,</w:t>
            </w:r>
            <w:r w:rsidRPr="006A71A5">
              <w:rPr>
                <w:rFonts w:ascii="Times New Roman" w:hAnsi="Times New Roman" w:cs="Times New Roman"/>
                <w:sz w:val="18"/>
                <w:szCs w:val="18"/>
              </w:rPr>
              <w:t></w:t>
            </w:r>
            <w:r w:rsidRPr="006A71A5">
              <w:rPr>
                <w:rFonts w:ascii="Times New Roman" w:hAnsi="Times New Roman" w:cs="Times New Roman"/>
                <w:sz w:val="18"/>
                <w:szCs w:val="18"/>
                <w:lang w:val="be-BY"/>
              </w:rPr>
              <w:t>д.Каинлыково,ул.Молодежная,7</w:t>
            </w:r>
            <w:r w:rsidRPr="006A71A5">
              <w:rPr>
                <w:rFonts w:ascii="Times New Roman" w:hAnsi="Times New Roman" w:cs="Times New Roman"/>
                <w:sz w:val="18"/>
                <w:szCs w:val="18"/>
              </w:rPr>
              <w:t></w:t>
            </w:r>
          </w:p>
          <w:p w:rsidR="006A71A5" w:rsidRPr="006A71A5" w:rsidRDefault="006A71A5" w:rsidP="006A71A5">
            <w:pPr>
              <w:spacing w:after="0" w:line="240" w:lineRule="atLeast"/>
              <w:jc w:val="center"/>
              <w:rPr>
                <w:rFonts w:ascii="Times New Roman" w:hAnsi="Times New Roman" w:cs="Times New Roman"/>
                <w:b/>
                <w:sz w:val="16"/>
              </w:rPr>
            </w:pPr>
            <w:r w:rsidRPr="006A71A5">
              <w:rPr>
                <w:rFonts w:ascii="Times New Roman" w:hAnsi="Times New Roman" w:cs="Times New Roman"/>
                <w:sz w:val="18"/>
                <w:szCs w:val="18"/>
                <w:lang w:val="be-BY"/>
              </w:rPr>
              <w:t>т.2-43-48,2-43-91</w:t>
            </w:r>
          </w:p>
        </w:tc>
      </w:tr>
    </w:tbl>
    <w:p w:rsidR="006A71A5" w:rsidRPr="006A71A5" w:rsidRDefault="006A71A5" w:rsidP="006A71A5">
      <w:pPr>
        <w:pStyle w:val="a3"/>
        <w:tabs>
          <w:tab w:val="clear" w:pos="4536"/>
          <w:tab w:val="clear" w:pos="9072"/>
        </w:tabs>
        <w:spacing w:line="240" w:lineRule="atLeast"/>
        <w:rPr>
          <w:sz w:val="28"/>
          <w:szCs w:val="28"/>
          <w:lang w:val="be-BY"/>
        </w:rPr>
      </w:pPr>
      <w:r w:rsidRPr="006A71A5">
        <w:rPr>
          <w:rFonts w:ascii="Lucida Sans Unicode" w:hAnsi="Lucida Sans Unicode"/>
          <w:sz w:val="28"/>
          <w:szCs w:val="28"/>
          <w:lang w:val="be-BY"/>
        </w:rPr>
        <w:t>Ҡ</w:t>
      </w:r>
      <w:r w:rsidRPr="006A71A5">
        <w:rPr>
          <w:sz w:val="28"/>
          <w:szCs w:val="28"/>
          <w:lang w:val="be-BY"/>
        </w:rPr>
        <w:t>АРАР                                                                           ПОСТАНОВЛЕНИЕ</w:t>
      </w:r>
    </w:p>
    <w:p w:rsidR="006A71A5" w:rsidRPr="006A71A5" w:rsidRDefault="006A71A5" w:rsidP="006A71A5">
      <w:pPr>
        <w:pStyle w:val="a3"/>
        <w:tabs>
          <w:tab w:val="left" w:pos="6804"/>
        </w:tabs>
        <w:spacing w:line="240" w:lineRule="atLeast"/>
      </w:pPr>
    </w:p>
    <w:p w:rsidR="006A71A5" w:rsidRPr="006A71A5" w:rsidRDefault="006A71A5" w:rsidP="006A71A5">
      <w:pPr>
        <w:spacing w:after="0" w:line="240" w:lineRule="atLeast"/>
        <w:rPr>
          <w:rFonts w:ascii="Times New Roman" w:hAnsi="Times New Roman" w:cs="Times New Roman"/>
          <w:sz w:val="28"/>
          <w:szCs w:val="28"/>
        </w:rPr>
      </w:pPr>
      <w:r w:rsidRPr="006A71A5">
        <w:rPr>
          <w:rFonts w:ascii="Times New Roman" w:hAnsi="Times New Roman" w:cs="Times New Roman"/>
          <w:sz w:val="28"/>
          <w:szCs w:val="28"/>
        </w:rPr>
        <w:t xml:space="preserve"> 29 март </w:t>
      </w:r>
      <w:smartTag w:uri="urn:schemas-microsoft-com:office:smarttags" w:element="metricconverter">
        <w:smartTagPr>
          <w:attr w:name="ProductID" w:val="2010 г"/>
        </w:smartTagPr>
        <w:r w:rsidRPr="006A71A5">
          <w:rPr>
            <w:rFonts w:ascii="Times New Roman" w:hAnsi="Times New Roman" w:cs="Times New Roman"/>
            <w:sz w:val="28"/>
            <w:szCs w:val="28"/>
          </w:rPr>
          <w:t>2010 г</w:t>
        </w:r>
      </w:smartTag>
      <w:r w:rsidRPr="006A71A5">
        <w:rPr>
          <w:rFonts w:ascii="Times New Roman" w:hAnsi="Times New Roman" w:cs="Times New Roman"/>
          <w:sz w:val="28"/>
          <w:szCs w:val="28"/>
        </w:rPr>
        <w:t>.</w:t>
      </w:r>
      <w:r w:rsidRPr="006A71A5">
        <w:rPr>
          <w:rFonts w:ascii="Times New Roman" w:hAnsi="Times New Roman" w:cs="Times New Roman"/>
          <w:sz w:val="28"/>
          <w:szCs w:val="28"/>
        </w:rPr>
        <w:tab/>
        <w:t xml:space="preserve">                              № 19                   29 марта 2010г.</w:t>
      </w:r>
    </w:p>
    <w:p w:rsidR="006A71A5" w:rsidRPr="006A71A5" w:rsidRDefault="006A71A5" w:rsidP="006A71A5">
      <w:pPr>
        <w:spacing w:after="0" w:line="240" w:lineRule="atLeast"/>
        <w:rPr>
          <w:rFonts w:ascii="Times New Roman" w:hAnsi="Times New Roman" w:cs="Times New Roman"/>
          <w:b/>
          <w:bCs/>
        </w:rPr>
      </w:pPr>
    </w:p>
    <w:p w:rsidR="006A71A5" w:rsidRPr="006A71A5" w:rsidRDefault="006A71A5" w:rsidP="006A71A5">
      <w:pPr>
        <w:spacing w:after="0" w:line="240" w:lineRule="atLeast"/>
        <w:rPr>
          <w:rFonts w:ascii="Times New Roman" w:hAnsi="Times New Roman" w:cs="Times New Roman"/>
        </w:rPr>
      </w:pPr>
    </w:p>
    <w:p w:rsidR="006A71A5" w:rsidRPr="006A71A5" w:rsidRDefault="006A71A5" w:rsidP="006A71A5">
      <w:pPr>
        <w:spacing w:after="0" w:line="240" w:lineRule="atLeast"/>
        <w:jc w:val="center"/>
        <w:rPr>
          <w:rFonts w:ascii="Times New Roman" w:hAnsi="Times New Roman" w:cs="Times New Roman"/>
          <w:b/>
        </w:rPr>
      </w:pPr>
      <w:r w:rsidRPr="006A71A5">
        <w:rPr>
          <w:rFonts w:ascii="Times New Roman" w:hAnsi="Times New Roman" w:cs="Times New Roman"/>
          <w:b/>
        </w:rPr>
        <w:t>Об утверждении Порядка проверки достоверности предоставляемых муниципальными служащими Администрации сельского поселения Каинлыковский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 своих, а также супруги (супруга) и несовершеннолетних детей</w:t>
      </w:r>
    </w:p>
    <w:p w:rsidR="006A71A5" w:rsidRPr="006A71A5" w:rsidRDefault="006A71A5" w:rsidP="006A71A5">
      <w:pPr>
        <w:spacing w:after="0" w:line="240" w:lineRule="atLeast"/>
        <w:ind w:firstLine="567"/>
        <w:jc w:val="both"/>
        <w:rPr>
          <w:rFonts w:ascii="Times New Roman" w:hAnsi="Times New Roman" w:cs="Times New Roman"/>
        </w:rPr>
      </w:pP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xml:space="preserve">В целях организации проверки достоверности предоставляемых муниципальными служащими Администрации сельского поселения Каинлыковский сельсовет муниципального района Бураевский района Республики Башкортостан  сведений о доходах, об имуществе и обязательствах имущественного характера своих, а также супруги (супруга) и несовершеннолетних детей, исключения злоупотреблений на муниципальной службе и противодействия коррупции, на основании Федерального закона от 2 марта 2007 года № 25-ФЗ  «О муниципальной службе в Российской Федерации», Закона Республики Башкортостан от 16 июля 2007 года N 453-З  «О муниципальной службе в Республике Башкортостан»  и в соответствии с Федеральным законом от 25 декабря 2008 года № 273-ФЗ «О противодействии коррупции», Законом Республики Башкортостан от 13 июля 2009 года № 145-З «О противодействии коррупции в Республике Башкортостан» </w:t>
      </w:r>
      <w:r w:rsidRPr="006A71A5">
        <w:rPr>
          <w:rFonts w:ascii="Times New Roman" w:hAnsi="Times New Roman" w:cs="Times New Roman"/>
          <w:b/>
        </w:rPr>
        <w:t>постановляю:</w:t>
      </w:r>
    </w:p>
    <w:p w:rsidR="006A71A5" w:rsidRPr="006A71A5" w:rsidRDefault="006A71A5" w:rsidP="006A71A5">
      <w:pPr>
        <w:pStyle w:val="ConsPlusNormal"/>
        <w:widowControl/>
        <w:spacing w:line="240" w:lineRule="atLeast"/>
        <w:ind w:firstLine="540"/>
        <w:jc w:val="both"/>
        <w:rPr>
          <w:rFonts w:ascii="Times New Roman" w:hAnsi="Times New Roman" w:cs="Times New Roman"/>
          <w:sz w:val="24"/>
          <w:szCs w:val="24"/>
        </w:rPr>
      </w:pPr>
      <w:r w:rsidRPr="006A71A5">
        <w:rPr>
          <w:rFonts w:ascii="Times New Roman" w:hAnsi="Times New Roman" w:cs="Times New Roman"/>
          <w:sz w:val="24"/>
          <w:szCs w:val="24"/>
        </w:rPr>
        <w:t>1. Утвердить Порядок проверки достоверности предоставляемых муниципальными служащими Администрации сельского поселения Каинлыковский сельсовет муниципального района Бураевский района Республики Башкортостан сведений о доходах, об имуществе и обязательствах имущественного характера своих, а также супруги (супруга) и несовершеннолетних детей (приложение №1).</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2. Управделами администрации сельского поселения (Хасановой З.М.) довести настоящее постановление до сведения муниципальных служащих Администрации  сельского поселения Каинлыковский сельсовет муниципального района Бураевский район.</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3. Обнородовать данное постановление на информационном стенде администрации сельского поселения.</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4. Контроль за  исполнением настоящего постановления возложить на управделами администрации сельского поселения Хасановой З.М.</w:t>
      </w:r>
    </w:p>
    <w:p w:rsidR="006A71A5" w:rsidRPr="006A71A5" w:rsidRDefault="006A71A5" w:rsidP="006A71A5">
      <w:pPr>
        <w:spacing w:after="0" w:line="240" w:lineRule="atLeast"/>
        <w:ind w:firstLine="567"/>
        <w:jc w:val="both"/>
        <w:rPr>
          <w:rFonts w:ascii="Times New Roman" w:hAnsi="Times New Roman" w:cs="Times New Roman"/>
        </w:rPr>
      </w:pPr>
    </w:p>
    <w:p w:rsidR="006A71A5" w:rsidRPr="006A71A5" w:rsidRDefault="006A71A5" w:rsidP="006A71A5">
      <w:pPr>
        <w:spacing w:after="0" w:line="240" w:lineRule="atLeast"/>
        <w:ind w:firstLine="567"/>
        <w:rPr>
          <w:rFonts w:ascii="Times New Roman" w:hAnsi="Times New Roman" w:cs="Times New Roman"/>
        </w:rPr>
      </w:pPr>
      <w:r w:rsidRPr="006A71A5">
        <w:rPr>
          <w:rFonts w:ascii="Times New Roman" w:hAnsi="Times New Roman" w:cs="Times New Roman"/>
        </w:rPr>
        <w:t xml:space="preserve">Глава сельского поселения Каинлыковский сельсовет </w:t>
      </w:r>
    </w:p>
    <w:p w:rsidR="006A71A5" w:rsidRDefault="006A71A5" w:rsidP="006A71A5">
      <w:pPr>
        <w:spacing w:after="0" w:line="240" w:lineRule="atLeast"/>
        <w:ind w:firstLine="567"/>
        <w:rPr>
          <w:rFonts w:ascii="Times New Roman" w:hAnsi="Times New Roman" w:cs="Times New Roman"/>
        </w:rPr>
      </w:pPr>
      <w:r w:rsidRPr="006A71A5">
        <w:rPr>
          <w:rFonts w:ascii="Times New Roman" w:hAnsi="Times New Roman" w:cs="Times New Roman"/>
        </w:rPr>
        <w:t>муниципального района Бураевский район                                          М.Фазлыев</w:t>
      </w:r>
    </w:p>
    <w:p w:rsidR="00DE17E8" w:rsidRDefault="00DE17E8" w:rsidP="006A71A5">
      <w:pPr>
        <w:spacing w:after="0" w:line="240" w:lineRule="atLeast"/>
        <w:ind w:firstLine="567"/>
        <w:rPr>
          <w:rFonts w:ascii="Times New Roman" w:hAnsi="Times New Roman" w:cs="Times New Roman"/>
        </w:rPr>
      </w:pPr>
    </w:p>
    <w:p w:rsidR="00DE17E8" w:rsidRDefault="00DE17E8" w:rsidP="006A71A5">
      <w:pPr>
        <w:spacing w:after="0" w:line="240" w:lineRule="atLeast"/>
        <w:ind w:firstLine="567"/>
        <w:rPr>
          <w:rFonts w:ascii="Times New Roman" w:hAnsi="Times New Roman" w:cs="Times New Roman"/>
        </w:rPr>
      </w:pPr>
    </w:p>
    <w:p w:rsidR="00DE17E8" w:rsidRDefault="00DE17E8" w:rsidP="006A71A5">
      <w:pPr>
        <w:spacing w:after="0" w:line="240" w:lineRule="atLeast"/>
        <w:ind w:firstLine="567"/>
        <w:rPr>
          <w:rFonts w:ascii="Times New Roman" w:hAnsi="Times New Roman" w:cs="Times New Roman"/>
        </w:rPr>
      </w:pPr>
    </w:p>
    <w:p w:rsidR="00DE17E8" w:rsidRDefault="00DE17E8" w:rsidP="006A71A5">
      <w:pPr>
        <w:spacing w:after="0" w:line="240" w:lineRule="atLeast"/>
        <w:ind w:firstLine="567"/>
        <w:rPr>
          <w:rFonts w:ascii="Times New Roman" w:hAnsi="Times New Roman" w:cs="Times New Roman"/>
        </w:rPr>
      </w:pPr>
    </w:p>
    <w:p w:rsidR="00DE17E8" w:rsidRPr="006A71A5" w:rsidRDefault="00DE17E8" w:rsidP="006A71A5">
      <w:pPr>
        <w:spacing w:after="0" w:line="240" w:lineRule="atLeast"/>
        <w:ind w:firstLine="567"/>
        <w:rPr>
          <w:rFonts w:ascii="Times New Roman" w:hAnsi="Times New Roman" w:cs="Times New Roman"/>
        </w:rPr>
      </w:pPr>
    </w:p>
    <w:p w:rsidR="006A71A5" w:rsidRPr="006A71A5" w:rsidRDefault="006A71A5" w:rsidP="006A71A5">
      <w:pPr>
        <w:pStyle w:val="ConsPlusNormal"/>
        <w:widowControl/>
        <w:spacing w:line="240" w:lineRule="atLeast"/>
        <w:ind w:firstLine="0"/>
        <w:jc w:val="both"/>
        <w:rPr>
          <w:rFonts w:ascii="Times New Roman" w:eastAsia="Calibri" w:hAnsi="Times New Roman" w:cs="Times New Roman"/>
          <w:b/>
          <w:sz w:val="24"/>
          <w:szCs w:val="24"/>
          <w:lang w:eastAsia="en-US"/>
        </w:rPr>
      </w:pPr>
    </w:p>
    <w:p w:rsidR="006A71A5" w:rsidRPr="006A71A5" w:rsidRDefault="006A71A5" w:rsidP="006A71A5">
      <w:pPr>
        <w:pStyle w:val="ConsPlusNormal"/>
        <w:widowControl/>
        <w:spacing w:line="240" w:lineRule="atLeast"/>
        <w:ind w:firstLine="3935"/>
        <w:jc w:val="both"/>
        <w:rPr>
          <w:rFonts w:ascii="Times New Roman" w:eastAsia="Calibri" w:hAnsi="Times New Roman" w:cs="Times New Roman"/>
          <w:b/>
          <w:sz w:val="24"/>
          <w:szCs w:val="24"/>
          <w:lang w:eastAsia="en-US"/>
        </w:rPr>
      </w:pPr>
    </w:p>
    <w:p w:rsidR="006A71A5" w:rsidRPr="006A71A5" w:rsidRDefault="006A71A5" w:rsidP="006A71A5">
      <w:pPr>
        <w:pStyle w:val="ConsPlusNormal"/>
        <w:widowControl/>
        <w:spacing w:line="240" w:lineRule="atLeast"/>
        <w:ind w:firstLine="3935"/>
        <w:jc w:val="both"/>
        <w:rPr>
          <w:rFonts w:ascii="Times New Roman" w:hAnsi="Times New Roman" w:cs="Times New Roman"/>
          <w:sz w:val="24"/>
          <w:szCs w:val="24"/>
        </w:rPr>
      </w:pPr>
    </w:p>
    <w:p w:rsidR="006A71A5" w:rsidRPr="006A71A5" w:rsidRDefault="006A71A5" w:rsidP="006A71A5">
      <w:pPr>
        <w:pStyle w:val="ConsPlusNormal"/>
        <w:widowControl/>
        <w:spacing w:line="240" w:lineRule="atLeast"/>
        <w:ind w:firstLine="3935"/>
        <w:jc w:val="both"/>
        <w:rPr>
          <w:rFonts w:ascii="Times New Roman" w:hAnsi="Times New Roman" w:cs="Times New Roman"/>
          <w:sz w:val="24"/>
          <w:szCs w:val="24"/>
        </w:rPr>
      </w:pPr>
      <w:r w:rsidRPr="006A71A5">
        <w:rPr>
          <w:rFonts w:ascii="Times New Roman" w:hAnsi="Times New Roman" w:cs="Times New Roman"/>
          <w:sz w:val="24"/>
          <w:szCs w:val="24"/>
        </w:rPr>
        <w:lastRenderedPageBreak/>
        <w:t>Приложение №1</w:t>
      </w:r>
    </w:p>
    <w:p w:rsidR="006A71A5" w:rsidRPr="006A71A5" w:rsidRDefault="006A71A5" w:rsidP="006A71A5">
      <w:pPr>
        <w:pStyle w:val="ConsPlusNormal"/>
        <w:widowControl/>
        <w:spacing w:line="240" w:lineRule="atLeast"/>
        <w:ind w:firstLine="3935"/>
        <w:rPr>
          <w:rFonts w:ascii="Times New Roman" w:hAnsi="Times New Roman" w:cs="Times New Roman"/>
          <w:sz w:val="24"/>
          <w:szCs w:val="24"/>
        </w:rPr>
      </w:pPr>
      <w:r w:rsidRPr="006A71A5">
        <w:rPr>
          <w:rFonts w:ascii="Times New Roman" w:hAnsi="Times New Roman" w:cs="Times New Roman"/>
          <w:sz w:val="24"/>
          <w:szCs w:val="24"/>
        </w:rPr>
        <w:t>к постановлению главы  Администрации</w:t>
      </w:r>
    </w:p>
    <w:p w:rsidR="006A71A5" w:rsidRPr="006A71A5" w:rsidRDefault="006A71A5" w:rsidP="006A71A5">
      <w:pPr>
        <w:pStyle w:val="ConsPlusNormal"/>
        <w:widowControl/>
        <w:spacing w:line="240" w:lineRule="atLeast"/>
        <w:ind w:firstLine="0"/>
        <w:rPr>
          <w:rFonts w:ascii="Times New Roman" w:hAnsi="Times New Roman" w:cs="Times New Roman"/>
          <w:sz w:val="24"/>
          <w:szCs w:val="24"/>
        </w:rPr>
      </w:pPr>
      <w:r w:rsidRPr="006A71A5">
        <w:rPr>
          <w:rFonts w:ascii="Times New Roman" w:hAnsi="Times New Roman" w:cs="Times New Roman"/>
          <w:sz w:val="24"/>
          <w:szCs w:val="24"/>
        </w:rPr>
        <w:t>сельского поселения Каинлыковский         сельсовет муниципального района Бураевский район      РБ</w:t>
      </w:r>
    </w:p>
    <w:p w:rsidR="006A71A5" w:rsidRPr="006A71A5" w:rsidRDefault="006A71A5" w:rsidP="006A71A5">
      <w:pPr>
        <w:pStyle w:val="ConsPlusNormal"/>
        <w:widowControl/>
        <w:spacing w:line="240" w:lineRule="atLeast"/>
        <w:ind w:firstLine="3935"/>
        <w:jc w:val="both"/>
        <w:rPr>
          <w:rFonts w:ascii="Times New Roman" w:hAnsi="Times New Roman" w:cs="Times New Roman"/>
          <w:sz w:val="24"/>
          <w:szCs w:val="24"/>
        </w:rPr>
      </w:pPr>
      <w:r w:rsidRPr="006A71A5">
        <w:rPr>
          <w:rFonts w:ascii="Times New Roman" w:hAnsi="Times New Roman" w:cs="Times New Roman"/>
          <w:sz w:val="24"/>
          <w:szCs w:val="24"/>
        </w:rPr>
        <w:t xml:space="preserve">от 29 марта  </w:t>
      </w:r>
      <w:smartTag w:uri="urn:schemas-microsoft-com:office:smarttags" w:element="metricconverter">
        <w:smartTagPr>
          <w:attr w:name="ProductID" w:val="2010 г"/>
        </w:smartTagPr>
        <w:r w:rsidRPr="006A71A5">
          <w:rPr>
            <w:rFonts w:ascii="Times New Roman" w:hAnsi="Times New Roman" w:cs="Times New Roman"/>
            <w:sz w:val="24"/>
            <w:szCs w:val="24"/>
          </w:rPr>
          <w:t>2010 г</w:t>
        </w:r>
      </w:smartTag>
      <w:r w:rsidRPr="006A71A5">
        <w:rPr>
          <w:rFonts w:ascii="Times New Roman" w:hAnsi="Times New Roman" w:cs="Times New Roman"/>
          <w:sz w:val="24"/>
          <w:szCs w:val="24"/>
        </w:rPr>
        <w:t>. № 19</w:t>
      </w:r>
    </w:p>
    <w:p w:rsidR="006A71A5" w:rsidRPr="006A71A5" w:rsidRDefault="006A71A5" w:rsidP="006A71A5">
      <w:pPr>
        <w:spacing w:after="0" w:line="240" w:lineRule="atLeast"/>
        <w:ind w:firstLine="567"/>
        <w:rPr>
          <w:rFonts w:ascii="Times New Roman" w:hAnsi="Times New Roman" w:cs="Times New Roman"/>
          <w:b/>
        </w:rPr>
      </w:pPr>
    </w:p>
    <w:p w:rsidR="006A71A5" w:rsidRPr="006A71A5" w:rsidRDefault="006A71A5" w:rsidP="006A71A5">
      <w:pPr>
        <w:spacing w:after="0" w:line="240" w:lineRule="atLeast"/>
        <w:ind w:firstLine="567"/>
        <w:jc w:val="both"/>
        <w:rPr>
          <w:rFonts w:ascii="Times New Roman" w:hAnsi="Times New Roman" w:cs="Times New Roman"/>
        </w:rPr>
      </w:pPr>
    </w:p>
    <w:p w:rsidR="006A71A5" w:rsidRPr="006A71A5" w:rsidRDefault="006A71A5" w:rsidP="006A71A5">
      <w:pPr>
        <w:spacing w:after="0" w:line="240" w:lineRule="atLeast"/>
        <w:jc w:val="center"/>
        <w:rPr>
          <w:rFonts w:ascii="Times New Roman" w:hAnsi="Times New Roman" w:cs="Times New Roman"/>
          <w:b/>
        </w:rPr>
      </w:pPr>
      <w:r w:rsidRPr="006A71A5">
        <w:rPr>
          <w:rFonts w:ascii="Times New Roman" w:hAnsi="Times New Roman" w:cs="Times New Roman"/>
          <w:b/>
        </w:rPr>
        <w:t>ПОРЯДОК</w:t>
      </w:r>
    </w:p>
    <w:p w:rsidR="006A71A5" w:rsidRPr="006A71A5" w:rsidRDefault="006A71A5" w:rsidP="006A71A5">
      <w:pPr>
        <w:spacing w:after="0" w:line="240" w:lineRule="atLeast"/>
        <w:jc w:val="center"/>
        <w:rPr>
          <w:rFonts w:ascii="Times New Roman" w:hAnsi="Times New Roman" w:cs="Times New Roman"/>
          <w:b/>
        </w:rPr>
      </w:pPr>
      <w:r w:rsidRPr="006A71A5">
        <w:rPr>
          <w:rFonts w:ascii="Times New Roman" w:hAnsi="Times New Roman" w:cs="Times New Roman"/>
          <w:b/>
        </w:rPr>
        <w:t>проверки достоверности предоставляемых муниципальными служащими Администрации сельского поселения Каинлыковский сельсовет муниципального района Бураевский района Республики Башкортостан сведений о доходах, об имуществе и обязательствах имущественного характера своих, а также супруги (супруга) и несовершеннолетних детей</w:t>
      </w:r>
    </w:p>
    <w:p w:rsidR="006A71A5" w:rsidRPr="006A71A5" w:rsidRDefault="006A71A5" w:rsidP="006A71A5">
      <w:pPr>
        <w:spacing w:after="0" w:line="240" w:lineRule="atLeast"/>
        <w:ind w:firstLine="567"/>
        <w:jc w:val="both"/>
        <w:rPr>
          <w:rFonts w:ascii="Times New Roman" w:hAnsi="Times New Roman" w:cs="Times New Roman"/>
        </w:rPr>
      </w:pPr>
    </w:p>
    <w:p w:rsidR="006A71A5" w:rsidRPr="006A71A5" w:rsidRDefault="006A71A5" w:rsidP="006A71A5">
      <w:pPr>
        <w:spacing w:after="0" w:line="240" w:lineRule="atLeast"/>
        <w:ind w:firstLine="567"/>
        <w:jc w:val="center"/>
        <w:rPr>
          <w:rFonts w:ascii="Times New Roman" w:hAnsi="Times New Roman" w:cs="Times New Roman"/>
          <w:b/>
        </w:rPr>
      </w:pPr>
      <w:r w:rsidRPr="006A71A5">
        <w:rPr>
          <w:rFonts w:ascii="Times New Roman" w:hAnsi="Times New Roman" w:cs="Times New Roman"/>
          <w:b/>
        </w:rPr>
        <w:t>1. Общие положения</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1.1. Настоящий Порядок разработан в соответствии с Федерального закона от  2 марта 2007 года №25-ФЗ  «О муниципальной службе в Российской Федерации», Закона Республики Башкортостан от 16 июля 2007 года N 453-З  «О муниципальной службе в Республике Башкортостан»  и в соответствии с Федеральным законом от 25 декабря 2008 года № 273-ФЗ «О противодействии коррупции», Законом Республики Башкортостан от 13 июля 2009 года № 145-З «О противодействии коррупции в Республике Башкортостан» и регулирует порядок проверки достоверности предоставляемых муниципальными служащими Администрации сельского поселения Каинлыковский сельсовет муниципального района Бураевский района Республики Башкортостан сведений о доходах, об имуществе и обязательствах имущественного характера своих, а также супруги (супруга) и несовершеннолетних детей (далее – Порядок проверки);</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1.2. В соответствии с Федеральным законом от 02.03.2007 №25-ФЗ «О муниципальной службе Российской Федерации» гражданин не может быть принят на муниципальную службу, а муниципальный служащий, замещающий должность муниципальной службы в Администрации сельского поселения Каинлыковский сельсовет муниципального района Бураевский район Республики Башкортостан (далее – муниципальный служащий) не может находиться на муниципальной службе в случае непредставления или предоставления заведомо ложных сведений о доходах, об имуществе и обязательствах имущественного характера своих, а также супруги (супруга) и несовершеннолетних детей (далее – сведения о доходах).</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1.3. Сведения о доходах, предоставленные гражданами, поступающими на муниципальную службу в органы местного самоуправления и муниципальными служащими, относятся к  конфиденциальной информации, если федеральными законами они не отнесены к сведениям, составляющим государственную тайну.</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Муниципальный служащий виновный в разглашении сведений о доходах, других муниципальных служащих (граждан) или в использовании этих сведений в целях, не предусмотренных федеральными законами, несет ответственность, установленную федеральными законами.</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1.4. Не допускается использование сведений о доходах для установления или определения платежеспособности муниципального служащего (гражданина),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6A71A5" w:rsidRPr="006A71A5" w:rsidRDefault="006A71A5" w:rsidP="006A71A5">
      <w:pPr>
        <w:spacing w:after="0" w:line="240" w:lineRule="atLeast"/>
        <w:ind w:firstLine="567"/>
        <w:jc w:val="both"/>
        <w:rPr>
          <w:rFonts w:ascii="Times New Roman" w:hAnsi="Times New Roman" w:cs="Times New Roman"/>
        </w:rPr>
      </w:pPr>
    </w:p>
    <w:p w:rsidR="006A71A5" w:rsidRPr="006A71A5" w:rsidRDefault="006A71A5" w:rsidP="006A71A5">
      <w:pPr>
        <w:spacing w:after="0" w:line="240" w:lineRule="atLeast"/>
        <w:ind w:firstLine="567"/>
        <w:jc w:val="both"/>
        <w:rPr>
          <w:rFonts w:ascii="Times New Roman" w:hAnsi="Times New Roman" w:cs="Times New Roman"/>
        </w:rPr>
      </w:pPr>
    </w:p>
    <w:p w:rsidR="006A71A5" w:rsidRPr="006A71A5" w:rsidRDefault="006A71A5" w:rsidP="006A71A5">
      <w:pPr>
        <w:spacing w:after="0" w:line="240" w:lineRule="atLeast"/>
        <w:ind w:firstLine="567"/>
        <w:jc w:val="both"/>
        <w:rPr>
          <w:rFonts w:ascii="Times New Roman" w:hAnsi="Times New Roman" w:cs="Times New Roman"/>
        </w:rPr>
      </w:pPr>
    </w:p>
    <w:p w:rsidR="006A71A5" w:rsidRPr="006A71A5" w:rsidRDefault="006A71A5" w:rsidP="006A71A5">
      <w:pPr>
        <w:spacing w:after="0" w:line="240" w:lineRule="atLeast"/>
        <w:ind w:firstLine="567"/>
        <w:jc w:val="center"/>
        <w:rPr>
          <w:rFonts w:ascii="Times New Roman" w:hAnsi="Times New Roman" w:cs="Times New Roman"/>
          <w:b/>
        </w:rPr>
      </w:pPr>
      <w:r w:rsidRPr="006A71A5">
        <w:rPr>
          <w:rFonts w:ascii="Times New Roman" w:hAnsi="Times New Roman" w:cs="Times New Roman"/>
          <w:b/>
        </w:rPr>
        <w:t>2. Порядок предоставления сведений о доходах, об имуществе и обязательствах имущественного характера</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2.1. Гражданин, поступающий на муниципальную службу, и муниципальный служащий предоставляют сведения о доходах Работодателю.</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xml:space="preserve">Сведения о доходах предоставляются по формам, утвержденным постановлением главы Администрации сельского поселения Каинлыковский сельсовет муниципального района Бураевский район от 19 марта 2010 года № 18/1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Каинлыковский сельсовет муниципального района Бураевский район </w:t>
      </w:r>
      <w:r w:rsidRPr="006A71A5">
        <w:rPr>
          <w:rFonts w:ascii="Times New Roman" w:hAnsi="Times New Roman" w:cs="Times New Roman"/>
        </w:rPr>
        <w:lastRenderedPageBreak/>
        <w:t>Республики Башкортостан сведений о доходах, об имуществе и обязательствах имущественного характера».</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2.2. Гражданин, поступающий на муниципальную службу, предоставляет сведения о доходах за год, предшествующий году поступления на муниципальную службу. Оформление приема на муниципальную службу должно производиться после предъявления гражданином указанных сведений.</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2.3. Муниципальный служащий предоставляет сведения о доходах ежегодно не позднее 30 апреля года, следующего за отчетным.</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2.4. Сведения о доходах приобщаются к личному делу муниципального служащего.</w:t>
      </w:r>
    </w:p>
    <w:p w:rsidR="006A71A5" w:rsidRPr="006A71A5" w:rsidRDefault="006A71A5" w:rsidP="006A71A5">
      <w:pPr>
        <w:spacing w:after="0" w:line="240" w:lineRule="atLeast"/>
        <w:ind w:firstLine="567"/>
        <w:jc w:val="both"/>
        <w:rPr>
          <w:rFonts w:ascii="Times New Roman" w:hAnsi="Times New Roman" w:cs="Times New Roman"/>
        </w:rPr>
      </w:pPr>
    </w:p>
    <w:p w:rsidR="006A71A5" w:rsidRPr="006A71A5" w:rsidRDefault="006A71A5" w:rsidP="006A71A5">
      <w:pPr>
        <w:spacing w:after="0" w:line="240" w:lineRule="atLeast"/>
        <w:ind w:firstLine="567"/>
        <w:jc w:val="center"/>
        <w:rPr>
          <w:rFonts w:ascii="Times New Roman" w:hAnsi="Times New Roman" w:cs="Times New Roman"/>
          <w:b/>
        </w:rPr>
      </w:pPr>
      <w:r w:rsidRPr="006A71A5">
        <w:rPr>
          <w:rFonts w:ascii="Times New Roman" w:hAnsi="Times New Roman" w:cs="Times New Roman"/>
          <w:b/>
        </w:rPr>
        <w:t>3.Порядок проверки</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3.1. Основанием для проведения проверки достоверности предоставляемых сведений (далее – Проверка) являются:</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предоставление сведений гражданином, претендующим на замещение должности муниципальной службы;</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ежегодно предоставляемые муниципальными служащими Администрации сельского поселения Каинлыковский сельсовет муниципального района Бураевский района Республики Башкортостан сведения о доходах;</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полученная информация о необходимости организации проверки.</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xml:space="preserve">3.1.1. Проверка  организуется и проводится управделами администрации сельского поселения (далее – специалист по кадрам) и осуществляется в месячный срок со дня предоставления сведений. </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xml:space="preserve">3.1.1. Срок проверки может быть продлен до двух месяцев по решению Работодателя. </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3.1.2. Повторная проверка по тем же основаниям может быть назначена не ранее чем через шесть месяцев после окончания предыдущей проверки.</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xml:space="preserve">3.2. Специалист по кадрам подготавливает и направляет за подписью Работодателя соответствующие запросы в правоохранительные органы, иные уполномоченные федеральные государственные органы, а также в органы государственной власти субъектов Российской Федерации, органы местного самоуправления, на предприятия, в учреждения и организации с установленным сроком для получения ответа. </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3.2.1. Установленный в запросах срок не может превышать срока проведения проверки.</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xml:space="preserve">3.3. Специалист по кадрам письменно сообщает лицу, в отношении которого проводится проверка, о ее начале. </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xml:space="preserve">3.4. Специалист по кадрам вправе приглашать лицо, в отношении которого проводится проверка, для собеседования. </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xml:space="preserve">3.5. Документы проверки относятся к конфиденциальной информации, если законодательством Российской Федерации они не отнесены к сведениям, составляющим государственную тайну, и приобщаются к личному делу лица, в отношении которого проводится проверка. </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3.6. Лицо, в отношении которого проводится проверка, вправе знакомиться с документами проверки и давать письменные объяснения. Указанные объяснения приобщаются к документам проверки.</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xml:space="preserve">3.7. При установлении в ходе проверки обстоятельств, свидетельствующих, что лицо, в отношении которого она проводилась, сообщило о себе неполные или недостоверные сведения, либо не соблюдало ограничений, установленных законодательством о муниципальной службе, либо представило заведомо ложные сведения о доходах и имуществе, специалист по кадрам готовит и направляет Работодателю либо лицу, уполномоченному принимать решения о назначении на должность и об освобождении от должности лиц, в отношении которых проводилась проверка, заключение о нарушениях, выявленных в ходе проверки с указанием возможных вариантов принятия решения. </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 xml:space="preserve">3.8. При установлении в результате проверки обстоятельств, свидетельствующих о наличии признаков совершения преступления или административного правонарушения, Работодатель обязан известить об этом правоохранительные органы. </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3.9. Сведения, содержащиеся в декларации и справке, представленные муниципальным служащим, могут быть опубликованы в средствах массовой информации в порядке, определяемом действующим законодательством.</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3.10. Контроль исполнения проведения проверки оставляю за собой.</w:t>
      </w:r>
    </w:p>
    <w:p w:rsidR="006A71A5" w:rsidRPr="006A71A5" w:rsidRDefault="006A71A5" w:rsidP="006A71A5">
      <w:pPr>
        <w:spacing w:after="0" w:line="240" w:lineRule="atLeast"/>
        <w:ind w:firstLine="567"/>
        <w:jc w:val="center"/>
        <w:rPr>
          <w:rFonts w:ascii="Times New Roman" w:hAnsi="Times New Roman" w:cs="Times New Roman"/>
          <w:b/>
        </w:rPr>
      </w:pPr>
    </w:p>
    <w:p w:rsidR="006A71A5" w:rsidRPr="006A71A5" w:rsidRDefault="006A71A5" w:rsidP="006A71A5">
      <w:pPr>
        <w:spacing w:after="0" w:line="240" w:lineRule="atLeast"/>
        <w:ind w:firstLine="567"/>
        <w:jc w:val="center"/>
        <w:rPr>
          <w:rFonts w:ascii="Times New Roman" w:hAnsi="Times New Roman" w:cs="Times New Roman"/>
          <w:b/>
        </w:rPr>
      </w:pPr>
      <w:r w:rsidRPr="006A71A5">
        <w:rPr>
          <w:rFonts w:ascii="Times New Roman" w:hAnsi="Times New Roman" w:cs="Times New Roman"/>
          <w:b/>
        </w:rPr>
        <w:t>4.Ответственность</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4.1. Муниципальный служащий, несвоевременно предоставивший сведения о доходах, об имуществе и обязательствах имущественного характера либо предоставивший недостоверные указанные сведения, несет ответственность в соответствии с действующим законодательством о муниципальной службе.</w:t>
      </w:r>
    </w:p>
    <w:p w:rsidR="006A71A5" w:rsidRPr="006A71A5" w:rsidRDefault="006A71A5" w:rsidP="006A71A5">
      <w:pPr>
        <w:spacing w:after="0" w:line="240" w:lineRule="atLeast"/>
        <w:ind w:firstLine="567"/>
        <w:jc w:val="both"/>
        <w:rPr>
          <w:rFonts w:ascii="Times New Roman" w:hAnsi="Times New Roman" w:cs="Times New Roman"/>
        </w:rPr>
      </w:pPr>
      <w:r w:rsidRPr="006A71A5">
        <w:rPr>
          <w:rFonts w:ascii="Times New Roman" w:hAnsi="Times New Roman" w:cs="Times New Roman"/>
        </w:rPr>
        <w:t>4.2. Муниципальные служащие, в должностные обязанности которых входят сбор и проверка указанных сведений, могут привлекаться за их разглашение к дисциплинарной и иной ответственности в соответствии с законодательством Российской Федерации.</w:t>
      </w:r>
    </w:p>
    <w:p w:rsidR="006A71A5" w:rsidRPr="006A71A5" w:rsidRDefault="006A71A5" w:rsidP="006A71A5">
      <w:pPr>
        <w:spacing w:after="0" w:line="240" w:lineRule="atLeast"/>
        <w:ind w:firstLine="567"/>
        <w:jc w:val="both"/>
        <w:rPr>
          <w:rFonts w:ascii="Times New Roman" w:hAnsi="Times New Roman" w:cs="Times New Roman"/>
        </w:rPr>
      </w:pPr>
    </w:p>
    <w:p w:rsidR="006A71A5" w:rsidRPr="006A71A5" w:rsidRDefault="006A71A5" w:rsidP="006A71A5">
      <w:pPr>
        <w:spacing w:after="0" w:line="240" w:lineRule="atLeast"/>
        <w:ind w:firstLine="567"/>
        <w:jc w:val="both"/>
        <w:rPr>
          <w:rFonts w:ascii="Times New Roman" w:hAnsi="Times New Roman" w:cs="Times New Roman"/>
        </w:rPr>
      </w:pPr>
    </w:p>
    <w:p w:rsidR="006A71A5" w:rsidRPr="006A71A5" w:rsidRDefault="006A71A5" w:rsidP="006A71A5">
      <w:pPr>
        <w:spacing w:after="0" w:line="240" w:lineRule="atLeast"/>
        <w:ind w:firstLine="567"/>
        <w:jc w:val="both"/>
        <w:rPr>
          <w:rFonts w:ascii="Times New Roman" w:hAnsi="Times New Roman" w:cs="Times New Roman"/>
          <w:b/>
        </w:rPr>
      </w:pPr>
      <w:r w:rsidRPr="006A71A5">
        <w:rPr>
          <w:rFonts w:ascii="Times New Roman" w:hAnsi="Times New Roman" w:cs="Times New Roman"/>
          <w:b/>
        </w:rPr>
        <w:t>Управляющий делами                                                                            З.М. Хасанова</w:t>
      </w:r>
    </w:p>
    <w:p w:rsidR="006A71A5" w:rsidRPr="006A71A5" w:rsidRDefault="006A71A5" w:rsidP="006A71A5">
      <w:pPr>
        <w:spacing w:after="0" w:line="240" w:lineRule="atLeast"/>
        <w:ind w:firstLine="567"/>
        <w:rPr>
          <w:rFonts w:ascii="Times New Roman" w:hAnsi="Times New Roman" w:cs="Times New Roman"/>
          <w:b/>
        </w:rPr>
      </w:pPr>
    </w:p>
    <w:p w:rsidR="006D31A7" w:rsidRPr="006A71A5" w:rsidRDefault="006D31A7" w:rsidP="006A71A5">
      <w:pPr>
        <w:spacing w:after="0" w:line="240" w:lineRule="atLeast"/>
        <w:rPr>
          <w:rFonts w:ascii="Times New Roman" w:hAnsi="Times New Roman" w:cs="Times New Roman"/>
        </w:rPr>
      </w:pPr>
    </w:p>
    <w:sectPr w:rsidR="006D31A7" w:rsidRPr="006A71A5" w:rsidSect="000E6BA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62F" w:rsidRDefault="0077362F" w:rsidP="007F6A78">
      <w:pPr>
        <w:spacing w:after="0" w:line="240" w:lineRule="auto"/>
      </w:pPr>
      <w:r>
        <w:separator/>
      </w:r>
    </w:p>
  </w:endnote>
  <w:endnote w:type="continuationSeparator" w:id="1">
    <w:p w:rsidR="0077362F" w:rsidRDefault="0077362F" w:rsidP="007F6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78" w:rsidRDefault="007F6A7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78" w:rsidRDefault="007F6A7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78" w:rsidRDefault="007F6A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62F" w:rsidRDefault="0077362F" w:rsidP="007F6A78">
      <w:pPr>
        <w:spacing w:after="0" w:line="240" w:lineRule="auto"/>
      </w:pPr>
      <w:r>
        <w:separator/>
      </w:r>
    </w:p>
  </w:footnote>
  <w:footnote w:type="continuationSeparator" w:id="1">
    <w:p w:rsidR="0077362F" w:rsidRDefault="0077362F" w:rsidP="007F6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78" w:rsidRDefault="007F6A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78" w:rsidRDefault="007F6A7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78" w:rsidRDefault="007F6A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90A"/>
    <w:multiLevelType w:val="hybridMultilevel"/>
    <w:tmpl w:val="8CC29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BD2253"/>
    <w:multiLevelType w:val="singleLevel"/>
    <w:tmpl w:val="528646FE"/>
    <w:lvl w:ilvl="0">
      <w:start w:val="1"/>
      <w:numFmt w:val="decimal"/>
      <w:lvlText w:val="%1."/>
      <w:legacy w:legacy="1" w:legacySpace="0" w:legacyIndent="279"/>
      <w:lvlJc w:val="left"/>
      <w:rPr>
        <w:rFonts w:ascii="Times New Roman" w:hAnsi="Times New Roman" w:cs="Times New Roman" w:hint="default"/>
      </w:rPr>
    </w:lvl>
  </w:abstractNum>
  <w:abstractNum w:abstractNumId="2">
    <w:nsid w:val="11F76A11"/>
    <w:multiLevelType w:val="hybridMultilevel"/>
    <w:tmpl w:val="8D06A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7E4FF4"/>
    <w:multiLevelType w:val="singleLevel"/>
    <w:tmpl w:val="2CFE5056"/>
    <w:lvl w:ilvl="0">
      <w:start w:val="2"/>
      <w:numFmt w:val="decimal"/>
      <w:lvlText w:val="%1."/>
      <w:legacy w:legacy="1" w:legacySpace="0" w:legacyIndent="308"/>
      <w:lvlJc w:val="left"/>
      <w:rPr>
        <w:rFonts w:ascii="Times New Roman" w:hAnsi="Times New Roman" w:cs="Times New Roman" w:hint="default"/>
      </w:rPr>
    </w:lvl>
  </w:abstractNum>
  <w:abstractNum w:abstractNumId="4">
    <w:nsid w:val="1D9C1E03"/>
    <w:multiLevelType w:val="hybridMultilevel"/>
    <w:tmpl w:val="3F5C398E"/>
    <w:lvl w:ilvl="0" w:tplc="76806C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273538D"/>
    <w:multiLevelType w:val="hybridMultilevel"/>
    <w:tmpl w:val="2932F132"/>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6">
    <w:nsid w:val="255A2004"/>
    <w:multiLevelType w:val="multilevel"/>
    <w:tmpl w:val="8F380308"/>
    <w:lvl w:ilvl="0">
      <w:start w:val="1"/>
      <w:numFmt w:val="decimal"/>
      <w:lvlText w:val="%1."/>
      <w:lvlJc w:val="left"/>
      <w:pPr>
        <w:tabs>
          <w:tab w:val="num" w:pos="896"/>
        </w:tabs>
        <w:ind w:left="896" w:hanging="360"/>
      </w:pPr>
    </w:lvl>
    <w:lvl w:ilvl="1" w:tentative="1">
      <w:start w:val="1"/>
      <w:numFmt w:val="decimal"/>
      <w:lvlText w:val="%2."/>
      <w:lvlJc w:val="left"/>
      <w:pPr>
        <w:tabs>
          <w:tab w:val="num" w:pos="1616"/>
        </w:tabs>
        <w:ind w:left="1616" w:hanging="360"/>
      </w:pPr>
    </w:lvl>
    <w:lvl w:ilvl="2" w:tentative="1">
      <w:start w:val="1"/>
      <w:numFmt w:val="decimal"/>
      <w:lvlText w:val="%3."/>
      <w:lvlJc w:val="left"/>
      <w:pPr>
        <w:tabs>
          <w:tab w:val="num" w:pos="2336"/>
        </w:tabs>
        <w:ind w:left="2336" w:hanging="360"/>
      </w:pPr>
    </w:lvl>
    <w:lvl w:ilvl="3" w:tentative="1">
      <w:start w:val="1"/>
      <w:numFmt w:val="decimal"/>
      <w:lvlText w:val="%4."/>
      <w:lvlJc w:val="left"/>
      <w:pPr>
        <w:tabs>
          <w:tab w:val="num" w:pos="3056"/>
        </w:tabs>
        <w:ind w:left="3056" w:hanging="360"/>
      </w:pPr>
    </w:lvl>
    <w:lvl w:ilvl="4" w:tentative="1">
      <w:start w:val="1"/>
      <w:numFmt w:val="decimal"/>
      <w:lvlText w:val="%5."/>
      <w:lvlJc w:val="left"/>
      <w:pPr>
        <w:tabs>
          <w:tab w:val="num" w:pos="3776"/>
        </w:tabs>
        <w:ind w:left="3776" w:hanging="360"/>
      </w:pPr>
    </w:lvl>
    <w:lvl w:ilvl="5" w:tentative="1">
      <w:start w:val="1"/>
      <w:numFmt w:val="decimal"/>
      <w:lvlText w:val="%6."/>
      <w:lvlJc w:val="left"/>
      <w:pPr>
        <w:tabs>
          <w:tab w:val="num" w:pos="4496"/>
        </w:tabs>
        <w:ind w:left="4496" w:hanging="360"/>
      </w:pPr>
    </w:lvl>
    <w:lvl w:ilvl="6" w:tentative="1">
      <w:start w:val="1"/>
      <w:numFmt w:val="decimal"/>
      <w:lvlText w:val="%7."/>
      <w:lvlJc w:val="left"/>
      <w:pPr>
        <w:tabs>
          <w:tab w:val="num" w:pos="5216"/>
        </w:tabs>
        <w:ind w:left="5216" w:hanging="360"/>
      </w:pPr>
    </w:lvl>
    <w:lvl w:ilvl="7" w:tentative="1">
      <w:start w:val="1"/>
      <w:numFmt w:val="decimal"/>
      <w:lvlText w:val="%8."/>
      <w:lvlJc w:val="left"/>
      <w:pPr>
        <w:tabs>
          <w:tab w:val="num" w:pos="5936"/>
        </w:tabs>
        <w:ind w:left="5936" w:hanging="360"/>
      </w:pPr>
    </w:lvl>
    <w:lvl w:ilvl="8" w:tentative="1">
      <w:start w:val="1"/>
      <w:numFmt w:val="decimal"/>
      <w:lvlText w:val="%9."/>
      <w:lvlJc w:val="left"/>
      <w:pPr>
        <w:tabs>
          <w:tab w:val="num" w:pos="6656"/>
        </w:tabs>
        <w:ind w:left="6656" w:hanging="360"/>
      </w:pPr>
    </w:lvl>
  </w:abstractNum>
  <w:abstractNum w:abstractNumId="7">
    <w:nsid w:val="30C658F7"/>
    <w:multiLevelType w:val="hybridMultilevel"/>
    <w:tmpl w:val="95B27B02"/>
    <w:lvl w:ilvl="0" w:tplc="9A543146">
      <w:start w:val="1"/>
      <w:numFmt w:val="decimal"/>
      <w:lvlText w:val="%1."/>
      <w:lvlJc w:val="left"/>
      <w:pPr>
        <w:ind w:left="360"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348E67E6"/>
    <w:multiLevelType w:val="hybridMultilevel"/>
    <w:tmpl w:val="A4E45A7A"/>
    <w:lvl w:ilvl="0" w:tplc="53764B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727181F"/>
    <w:multiLevelType w:val="hybridMultilevel"/>
    <w:tmpl w:val="77F8E63A"/>
    <w:lvl w:ilvl="0" w:tplc="8C6A359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1875EC2"/>
    <w:multiLevelType w:val="hybridMultilevel"/>
    <w:tmpl w:val="11A41F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233CD3"/>
    <w:multiLevelType w:val="hybridMultilevel"/>
    <w:tmpl w:val="585E8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08694D"/>
    <w:multiLevelType w:val="hybridMultilevel"/>
    <w:tmpl w:val="38D48480"/>
    <w:lvl w:ilvl="0" w:tplc="0419000F">
      <w:start w:val="1"/>
      <w:numFmt w:val="decimal"/>
      <w:lvlText w:val="%1."/>
      <w:lvlJc w:val="left"/>
      <w:pPr>
        <w:tabs>
          <w:tab w:val="num" w:pos="720"/>
        </w:tabs>
        <w:ind w:left="720" w:hanging="360"/>
      </w:pPr>
      <w:rPr>
        <w:rFonts w:cs="Times New Roman"/>
      </w:rPr>
    </w:lvl>
    <w:lvl w:ilvl="1" w:tplc="AFB4FCF2">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F087F05"/>
    <w:multiLevelType w:val="hybridMultilevel"/>
    <w:tmpl w:val="C77A20A2"/>
    <w:lvl w:ilvl="0" w:tplc="58E6DE2C">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62BB62CC"/>
    <w:multiLevelType w:val="hybridMultilevel"/>
    <w:tmpl w:val="C7105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E66810"/>
    <w:multiLevelType w:val="hybridMultilevel"/>
    <w:tmpl w:val="945E4548"/>
    <w:lvl w:ilvl="0" w:tplc="6CC66A96">
      <w:start w:val="1"/>
      <w:numFmt w:val="decimal"/>
      <w:lvlText w:val="%1."/>
      <w:lvlJc w:val="left"/>
      <w:pPr>
        <w:tabs>
          <w:tab w:val="num" w:pos="1728"/>
        </w:tabs>
        <w:ind w:left="1728" w:hanging="1020"/>
      </w:pPr>
      <w:rPr>
        <w:rFonts w:hint="default"/>
        <w:sz w:val="24"/>
        <w:szCs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64FA2081"/>
    <w:multiLevelType w:val="hybridMultilevel"/>
    <w:tmpl w:val="44C6D69E"/>
    <w:lvl w:ilvl="0" w:tplc="0419000F">
      <w:start w:val="1"/>
      <w:numFmt w:val="decimal"/>
      <w:lvlText w:val="%1."/>
      <w:lvlJc w:val="left"/>
      <w:pPr>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664935"/>
    <w:multiLevelType w:val="singleLevel"/>
    <w:tmpl w:val="730AC052"/>
    <w:lvl w:ilvl="0">
      <w:start w:val="4"/>
      <w:numFmt w:val="decimal"/>
      <w:lvlText w:val="%1."/>
      <w:legacy w:legacy="1" w:legacySpace="0" w:legacyIndent="394"/>
      <w:lvlJc w:val="left"/>
      <w:rPr>
        <w:rFonts w:ascii="Times New Roman" w:hAnsi="Times New Roman" w:cs="Times New Roman" w:hint="default"/>
      </w:rPr>
    </w:lvl>
  </w:abstractNum>
  <w:abstractNum w:abstractNumId="18">
    <w:nsid w:val="7C9651CE"/>
    <w:multiLevelType w:val="hybridMultilevel"/>
    <w:tmpl w:val="D1289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5"/>
  </w:num>
  <w:num w:numId="4">
    <w:abstractNumId w:val="4"/>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4"/>
  </w:num>
  <w:num w:numId="12">
    <w:abstractNumId w:val="1"/>
  </w:num>
  <w:num w:numId="13">
    <w:abstractNumId w:val="17"/>
  </w:num>
  <w:num w:numId="14">
    <w:abstractNumId w:val="7"/>
  </w:num>
  <w:num w:numId="15">
    <w:abstractNumId w:val="18"/>
  </w:num>
  <w:num w:numId="16">
    <w:abstractNumId w:val="16"/>
  </w:num>
  <w:num w:numId="17">
    <w:abstractNumId w:val="3"/>
  </w:num>
  <w:num w:numId="18">
    <w:abstractNumId w:val="3"/>
    <w:lvlOverride w:ilvl="0">
      <w:startOverride w:val="2"/>
    </w:lvlOverride>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A71A5"/>
    <w:rsid w:val="00054812"/>
    <w:rsid w:val="000E6BAB"/>
    <w:rsid w:val="003F3AA3"/>
    <w:rsid w:val="006A71A5"/>
    <w:rsid w:val="006D31A7"/>
    <w:rsid w:val="0077362F"/>
    <w:rsid w:val="007F6A78"/>
    <w:rsid w:val="008E0AA9"/>
    <w:rsid w:val="0098026C"/>
    <w:rsid w:val="00A46B05"/>
    <w:rsid w:val="00AD504F"/>
    <w:rsid w:val="00B460F6"/>
    <w:rsid w:val="00C16205"/>
    <w:rsid w:val="00DE17E8"/>
    <w:rsid w:val="00E94FF5"/>
    <w:rsid w:val="00F61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AB"/>
  </w:style>
  <w:style w:type="paragraph" w:styleId="1">
    <w:name w:val="heading 1"/>
    <w:basedOn w:val="a"/>
    <w:next w:val="a"/>
    <w:link w:val="10"/>
    <w:qFormat/>
    <w:rsid w:val="006A71A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6A71A5"/>
    <w:pPr>
      <w:keepNext/>
      <w:spacing w:after="0" w:line="360" w:lineRule="exact"/>
      <w:jc w:val="center"/>
      <w:outlineLvl w:val="2"/>
    </w:pPr>
    <w:rPr>
      <w:rFonts w:ascii="Times New Roman" w:eastAsia="Times New Roman" w:hAnsi="Times New Roman" w:cs="Times New Roman"/>
      <w:b/>
      <w:bCs/>
      <w:color w:val="0000FF"/>
      <w:sz w:val="19"/>
      <w:szCs w:val="20"/>
    </w:rPr>
  </w:style>
  <w:style w:type="paragraph" w:styleId="4">
    <w:name w:val="heading 4"/>
    <w:basedOn w:val="a"/>
    <w:next w:val="a"/>
    <w:link w:val="40"/>
    <w:qFormat/>
    <w:rsid w:val="006A71A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1A5"/>
    <w:rPr>
      <w:rFonts w:ascii="Arial" w:eastAsia="Times New Roman" w:hAnsi="Arial" w:cs="Arial"/>
      <w:b/>
      <w:bCs/>
      <w:kern w:val="32"/>
      <w:sz w:val="32"/>
      <w:szCs w:val="32"/>
    </w:rPr>
  </w:style>
  <w:style w:type="character" w:customStyle="1" w:styleId="30">
    <w:name w:val="Заголовок 3 Знак"/>
    <w:basedOn w:val="a0"/>
    <w:link w:val="3"/>
    <w:rsid w:val="006A71A5"/>
    <w:rPr>
      <w:rFonts w:ascii="Times New Roman" w:eastAsia="Times New Roman" w:hAnsi="Times New Roman" w:cs="Times New Roman"/>
      <w:b/>
      <w:bCs/>
      <w:color w:val="0000FF"/>
      <w:sz w:val="19"/>
      <w:szCs w:val="20"/>
    </w:rPr>
  </w:style>
  <w:style w:type="character" w:customStyle="1" w:styleId="40">
    <w:name w:val="Заголовок 4 Знак"/>
    <w:basedOn w:val="a0"/>
    <w:link w:val="4"/>
    <w:rsid w:val="006A71A5"/>
    <w:rPr>
      <w:rFonts w:ascii="Times New Roman" w:eastAsia="Times New Roman" w:hAnsi="Times New Roman" w:cs="Times New Roman"/>
      <w:b/>
      <w:bCs/>
      <w:sz w:val="28"/>
      <w:szCs w:val="28"/>
    </w:rPr>
  </w:style>
  <w:style w:type="paragraph" w:styleId="a3">
    <w:name w:val="header"/>
    <w:basedOn w:val="a"/>
    <w:link w:val="a4"/>
    <w:rsid w:val="006A71A5"/>
    <w:pPr>
      <w:tabs>
        <w:tab w:val="center" w:pos="4536"/>
        <w:tab w:val="right" w:pos="9072"/>
      </w:tabs>
      <w:spacing w:after="0" w:line="240" w:lineRule="auto"/>
    </w:pPr>
    <w:rPr>
      <w:rFonts w:ascii="Times New Roman" w:eastAsia="Times New Roman" w:hAnsi="Times New Roman" w:cs="Times New Roman"/>
      <w:sz w:val="26"/>
      <w:szCs w:val="20"/>
    </w:rPr>
  </w:style>
  <w:style w:type="character" w:customStyle="1" w:styleId="a4">
    <w:name w:val="Верхний колонтитул Знак"/>
    <w:basedOn w:val="a0"/>
    <w:link w:val="a3"/>
    <w:rsid w:val="006A71A5"/>
    <w:rPr>
      <w:rFonts w:ascii="Times New Roman" w:eastAsia="Times New Roman" w:hAnsi="Times New Roman" w:cs="Times New Roman"/>
      <w:sz w:val="26"/>
      <w:szCs w:val="20"/>
    </w:rPr>
  </w:style>
  <w:style w:type="paragraph" w:styleId="31">
    <w:name w:val="Body Text 3"/>
    <w:basedOn w:val="a"/>
    <w:link w:val="32"/>
    <w:semiHidden/>
    <w:rsid w:val="006A71A5"/>
    <w:pPr>
      <w:spacing w:after="0" w:line="480" w:lineRule="auto"/>
      <w:jc w:val="both"/>
    </w:pPr>
    <w:rPr>
      <w:rFonts w:ascii="Times New Roman" w:eastAsia="Times New Roman" w:hAnsi="Times New Roman" w:cs="Times New Roman"/>
      <w:sz w:val="26"/>
      <w:szCs w:val="24"/>
    </w:rPr>
  </w:style>
  <w:style w:type="character" w:customStyle="1" w:styleId="32">
    <w:name w:val="Основной текст 3 Знак"/>
    <w:basedOn w:val="a0"/>
    <w:link w:val="31"/>
    <w:semiHidden/>
    <w:rsid w:val="006A71A5"/>
    <w:rPr>
      <w:rFonts w:ascii="Times New Roman" w:eastAsia="Times New Roman" w:hAnsi="Times New Roman" w:cs="Times New Roman"/>
      <w:sz w:val="26"/>
      <w:szCs w:val="24"/>
    </w:rPr>
  </w:style>
  <w:style w:type="paragraph" w:styleId="33">
    <w:name w:val="Body Text Indent 3"/>
    <w:basedOn w:val="a"/>
    <w:link w:val="34"/>
    <w:semiHidden/>
    <w:rsid w:val="006A71A5"/>
    <w:pPr>
      <w:spacing w:after="0" w:line="240" w:lineRule="auto"/>
      <w:ind w:left="708"/>
    </w:pPr>
    <w:rPr>
      <w:rFonts w:ascii="Times New Roman" w:eastAsia="Times New Roman" w:hAnsi="Times New Roman" w:cs="Times New Roman"/>
      <w:b/>
      <w:bCs/>
      <w:sz w:val="25"/>
      <w:szCs w:val="28"/>
    </w:rPr>
  </w:style>
  <w:style w:type="character" w:customStyle="1" w:styleId="34">
    <w:name w:val="Основной текст с отступом 3 Знак"/>
    <w:basedOn w:val="a0"/>
    <w:link w:val="33"/>
    <w:semiHidden/>
    <w:rsid w:val="006A71A5"/>
    <w:rPr>
      <w:rFonts w:ascii="Times New Roman" w:eastAsia="Times New Roman" w:hAnsi="Times New Roman" w:cs="Times New Roman"/>
      <w:b/>
      <w:bCs/>
      <w:sz w:val="25"/>
      <w:szCs w:val="28"/>
    </w:rPr>
  </w:style>
  <w:style w:type="paragraph" w:styleId="a5">
    <w:name w:val="Body Text"/>
    <w:basedOn w:val="a"/>
    <w:link w:val="a6"/>
    <w:rsid w:val="006A71A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A71A5"/>
    <w:rPr>
      <w:rFonts w:ascii="Times New Roman" w:eastAsia="Times New Roman" w:hAnsi="Times New Roman" w:cs="Times New Roman"/>
      <w:sz w:val="24"/>
      <w:szCs w:val="24"/>
    </w:rPr>
  </w:style>
  <w:style w:type="paragraph" w:styleId="a7">
    <w:name w:val="Title"/>
    <w:basedOn w:val="a"/>
    <w:link w:val="a8"/>
    <w:qFormat/>
    <w:rsid w:val="006A71A5"/>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6A71A5"/>
    <w:rPr>
      <w:rFonts w:ascii="Times New Roman" w:eastAsia="Times New Roman" w:hAnsi="Times New Roman" w:cs="Times New Roman"/>
      <w:sz w:val="28"/>
      <w:szCs w:val="24"/>
    </w:rPr>
  </w:style>
  <w:style w:type="paragraph" w:styleId="a9">
    <w:name w:val="footer"/>
    <w:basedOn w:val="a"/>
    <w:link w:val="aa"/>
    <w:semiHidden/>
    <w:rsid w:val="006A71A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a">
    <w:name w:val="Нижний колонтитул Знак"/>
    <w:basedOn w:val="a0"/>
    <w:link w:val="a9"/>
    <w:semiHidden/>
    <w:rsid w:val="006A71A5"/>
    <w:rPr>
      <w:rFonts w:ascii="Times New Roman" w:eastAsia="Times New Roman" w:hAnsi="Times New Roman" w:cs="Times New Roman"/>
      <w:sz w:val="28"/>
      <w:szCs w:val="24"/>
    </w:rPr>
  </w:style>
  <w:style w:type="paragraph" w:customStyle="1" w:styleId="ab">
    <w:name w:val="Знак"/>
    <w:basedOn w:val="a"/>
    <w:next w:val="a"/>
    <w:semiHidden/>
    <w:rsid w:val="006A71A5"/>
    <w:pPr>
      <w:spacing w:after="160" w:line="240" w:lineRule="exact"/>
    </w:pPr>
    <w:rPr>
      <w:rFonts w:ascii="Arial" w:eastAsia="Times New Roman" w:hAnsi="Arial" w:cs="Arial"/>
      <w:sz w:val="20"/>
      <w:szCs w:val="20"/>
      <w:lang w:val="en-US" w:eastAsia="en-US"/>
    </w:rPr>
  </w:style>
  <w:style w:type="paragraph" w:styleId="ac">
    <w:name w:val="Body Text Indent"/>
    <w:basedOn w:val="a"/>
    <w:link w:val="ad"/>
    <w:rsid w:val="006A71A5"/>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A71A5"/>
    <w:rPr>
      <w:rFonts w:ascii="Times New Roman" w:eastAsia="Times New Roman" w:hAnsi="Times New Roman" w:cs="Times New Roman"/>
      <w:sz w:val="24"/>
      <w:szCs w:val="24"/>
    </w:rPr>
  </w:style>
  <w:style w:type="paragraph" w:customStyle="1" w:styleId="11">
    <w:name w:val="Обычный1"/>
    <w:rsid w:val="006A71A5"/>
    <w:pPr>
      <w:widowControl w:val="0"/>
      <w:spacing w:before="260" w:after="0" w:line="300" w:lineRule="auto"/>
      <w:ind w:firstLine="360"/>
    </w:pPr>
    <w:rPr>
      <w:rFonts w:ascii="Times New Roman" w:eastAsia="Times New Roman" w:hAnsi="Times New Roman" w:cs="Times New Roman"/>
      <w:snapToGrid w:val="0"/>
      <w:sz w:val="24"/>
      <w:szCs w:val="20"/>
    </w:rPr>
  </w:style>
  <w:style w:type="paragraph" w:styleId="2">
    <w:name w:val="Body Text 2"/>
    <w:basedOn w:val="a"/>
    <w:link w:val="20"/>
    <w:rsid w:val="006A71A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A71A5"/>
    <w:rPr>
      <w:rFonts w:ascii="Times New Roman" w:eastAsia="Times New Roman" w:hAnsi="Times New Roman" w:cs="Times New Roman"/>
      <w:sz w:val="24"/>
      <w:szCs w:val="24"/>
    </w:rPr>
  </w:style>
  <w:style w:type="table" w:styleId="ae">
    <w:name w:val="Table Grid"/>
    <w:basedOn w:val="a1"/>
    <w:rsid w:val="006A71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6A71A5"/>
    <w:rPr>
      <w:b/>
      <w:bCs/>
    </w:rPr>
  </w:style>
  <w:style w:type="paragraph" w:customStyle="1" w:styleId="12">
    <w:name w:val="Абзац списка1"/>
    <w:basedOn w:val="a"/>
    <w:rsid w:val="006A71A5"/>
    <w:pPr>
      <w:ind w:left="720"/>
    </w:pPr>
    <w:rPr>
      <w:rFonts w:ascii="Calibri" w:eastAsia="Times New Roman" w:hAnsi="Calibri" w:cs="Times New Roman"/>
      <w:lang w:eastAsia="en-US"/>
    </w:rPr>
  </w:style>
  <w:style w:type="paragraph" w:styleId="af0">
    <w:name w:val="List Paragraph"/>
    <w:basedOn w:val="a"/>
    <w:qFormat/>
    <w:rsid w:val="006A71A5"/>
    <w:pPr>
      <w:ind w:left="720"/>
      <w:contextualSpacing/>
    </w:pPr>
    <w:rPr>
      <w:rFonts w:ascii="Calibri" w:eastAsia="Calibri" w:hAnsi="Calibri" w:cs="Times New Roman"/>
      <w:lang w:eastAsia="en-US"/>
    </w:rPr>
  </w:style>
  <w:style w:type="paragraph" w:customStyle="1" w:styleId="Style18">
    <w:name w:val="Style18"/>
    <w:basedOn w:val="a"/>
    <w:rsid w:val="006A71A5"/>
    <w:pPr>
      <w:widowControl w:val="0"/>
      <w:autoSpaceDE w:val="0"/>
      <w:autoSpaceDN w:val="0"/>
      <w:adjustRightInd w:val="0"/>
      <w:spacing w:after="0" w:line="230" w:lineRule="exact"/>
      <w:jc w:val="center"/>
    </w:pPr>
    <w:rPr>
      <w:rFonts w:ascii="Tahoma" w:eastAsia="Times New Roman" w:hAnsi="Tahoma" w:cs="Times New Roman"/>
      <w:sz w:val="24"/>
      <w:szCs w:val="24"/>
    </w:rPr>
  </w:style>
  <w:style w:type="character" w:customStyle="1" w:styleId="FontStyle36">
    <w:name w:val="Font Style36"/>
    <w:basedOn w:val="a0"/>
    <w:rsid w:val="006A71A5"/>
    <w:rPr>
      <w:rFonts w:ascii="Times New Roman" w:hAnsi="Times New Roman" w:cs="Times New Roman"/>
      <w:sz w:val="18"/>
      <w:szCs w:val="18"/>
    </w:rPr>
  </w:style>
  <w:style w:type="paragraph" w:customStyle="1" w:styleId="Style4">
    <w:name w:val="Style4"/>
    <w:basedOn w:val="a"/>
    <w:rsid w:val="006A71A5"/>
    <w:pPr>
      <w:widowControl w:val="0"/>
      <w:autoSpaceDE w:val="0"/>
      <w:autoSpaceDN w:val="0"/>
      <w:adjustRightInd w:val="0"/>
      <w:spacing w:after="0" w:line="235" w:lineRule="exact"/>
      <w:ind w:firstLine="62"/>
    </w:pPr>
    <w:rPr>
      <w:rFonts w:ascii="Tahoma" w:eastAsia="Times New Roman" w:hAnsi="Tahoma" w:cs="Times New Roman"/>
      <w:sz w:val="24"/>
      <w:szCs w:val="24"/>
    </w:rPr>
  </w:style>
  <w:style w:type="paragraph" w:customStyle="1" w:styleId="Style16">
    <w:name w:val="Style16"/>
    <w:basedOn w:val="a"/>
    <w:rsid w:val="006A71A5"/>
    <w:pPr>
      <w:widowControl w:val="0"/>
      <w:autoSpaceDE w:val="0"/>
      <w:autoSpaceDN w:val="0"/>
      <w:adjustRightInd w:val="0"/>
      <w:spacing w:after="0" w:line="230" w:lineRule="exact"/>
    </w:pPr>
    <w:rPr>
      <w:rFonts w:ascii="Tahoma" w:eastAsia="Times New Roman" w:hAnsi="Tahoma" w:cs="Times New Roman"/>
      <w:sz w:val="24"/>
      <w:szCs w:val="24"/>
    </w:rPr>
  </w:style>
  <w:style w:type="paragraph" w:customStyle="1" w:styleId="Style21">
    <w:name w:val="Style21"/>
    <w:basedOn w:val="a"/>
    <w:rsid w:val="006A71A5"/>
    <w:pPr>
      <w:widowControl w:val="0"/>
      <w:autoSpaceDE w:val="0"/>
      <w:autoSpaceDN w:val="0"/>
      <w:adjustRightInd w:val="0"/>
      <w:spacing w:after="0" w:line="230" w:lineRule="exact"/>
      <w:jc w:val="both"/>
    </w:pPr>
    <w:rPr>
      <w:rFonts w:ascii="Tahoma" w:eastAsia="Times New Roman" w:hAnsi="Tahoma" w:cs="Times New Roman"/>
      <w:sz w:val="24"/>
      <w:szCs w:val="24"/>
    </w:rPr>
  </w:style>
  <w:style w:type="paragraph" w:customStyle="1" w:styleId="Style1">
    <w:name w:val="Style1"/>
    <w:basedOn w:val="a"/>
    <w:rsid w:val="006A71A5"/>
    <w:pPr>
      <w:widowControl w:val="0"/>
      <w:autoSpaceDE w:val="0"/>
      <w:autoSpaceDN w:val="0"/>
      <w:adjustRightInd w:val="0"/>
      <w:spacing w:after="0" w:line="240" w:lineRule="auto"/>
    </w:pPr>
    <w:rPr>
      <w:rFonts w:ascii="Tahoma" w:eastAsia="Times New Roman" w:hAnsi="Tahoma" w:cs="Times New Roman"/>
      <w:sz w:val="24"/>
      <w:szCs w:val="24"/>
    </w:rPr>
  </w:style>
  <w:style w:type="paragraph" w:customStyle="1" w:styleId="Style14">
    <w:name w:val="Style14"/>
    <w:basedOn w:val="a"/>
    <w:rsid w:val="006A71A5"/>
    <w:pPr>
      <w:widowControl w:val="0"/>
      <w:autoSpaceDE w:val="0"/>
      <w:autoSpaceDN w:val="0"/>
      <w:adjustRightInd w:val="0"/>
      <w:spacing w:after="0" w:line="274" w:lineRule="exact"/>
    </w:pPr>
    <w:rPr>
      <w:rFonts w:ascii="Microsoft Sans Serif" w:eastAsia="Times New Roman" w:hAnsi="Microsoft Sans Serif" w:cs="Times New Roman"/>
      <w:sz w:val="24"/>
      <w:szCs w:val="24"/>
    </w:rPr>
  </w:style>
  <w:style w:type="paragraph" w:customStyle="1" w:styleId="Style15">
    <w:name w:val="Style15"/>
    <w:basedOn w:val="a"/>
    <w:rsid w:val="006A71A5"/>
    <w:pPr>
      <w:widowControl w:val="0"/>
      <w:autoSpaceDE w:val="0"/>
      <w:autoSpaceDN w:val="0"/>
      <w:adjustRightInd w:val="0"/>
      <w:spacing w:after="0" w:line="278" w:lineRule="exact"/>
      <w:ind w:firstLine="614"/>
      <w:jc w:val="both"/>
    </w:pPr>
    <w:rPr>
      <w:rFonts w:ascii="Microsoft Sans Serif" w:eastAsia="Times New Roman" w:hAnsi="Microsoft Sans Serif" w:cs="Times New Roman"/>
      <w:sz w:val="24"/>
      <w:szCs w:val="24"/>
    </w:rPr>
  </w:style>
  <w:style w:type="character" w:customStyle="1" w:styleId="FontStyle24">
    <w:name w:val="Font Style24"/>
    <w:basedOn w:val="a0"/>
    <w:rsid w:val="006A71A5"/>
    <w:rPr>
      <w:rFonts w:ascii="Times New Roman" w:hAnsi="Times New Roman" w:cs="Times New Roman"/>
      <w:b/>
      <w:bCs/>
      <w:sz w:val="22"/>
      <w:szCs w:val="22"/>
    </w:rPr>
  </w:style>
  <w:style w:type="character" w:customStyle="1" w:styleId="FontStyle25">
    <w:name w:val="Font Style25"/>
    <w:basedOn w:val="a0"/>
    <w:rsid w:val="006A71A5"/>
    <w:rPr>
      <w:rFonts w:ascii="Times New Roman" w:hAnsi="Times New Roman" w:cs="Times New Roman"/>
      <w:sz w:val="22"/>
      <w:szCs w:val="22"/>
    </w:rPr>
  </w:style>
  <w:style w:type="paragraph" w:customStyle="1" w:styleId="ConsPlusNormal">
    <w:name w:val="ConsPlusNormal"/>
    <w:rsid w:val="006A71A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1">
    <w:name w:val="Знак Знак Знак Знак Знак Знак Знак Знак Знак Знак Знак Знак Знак Знак Знак Знак"/>
    <w:basedOn w:val="a"/>
    <w:autoRedefine/>
    <w:rsid w:val="006A71A5"/>
    <w:pPr>
      <w:spacing w:after="160" w:line="240" w:lineRule="exact"/>
    </w:pPr>
    <w:rPr>
      <w:rFonts w:ascii="Times New Roman" w:eastAsia="Times New Roman" w:hAnsi="Times New Roman" w:cs="Times New Roman"/>
      <w:sz w:val="28"/>
      <w:szCs w:val="20"/>
      <w:lang w:val="en-US" w:eastAsia="en-US"/>
    </w:rPr>
  </w:style>
  <w:style w:type="paragraph" w:styleId="21">
    <w:name w:val="Body Text Indent 2"/>
    <w:basedOn w:val="a"/>
    <w:link w:val="22"/>
    <w:rsid w:val="006A71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A71A5"/>
    <w:rPr>
      <w:rFonts w:ascii="Times New Roman" w:eastAsia="Times New Roman" w:hAnsi="Times New Roman" w:cs="Times New Roman"/>
      <w:sz w:val="24"/>
      <w:szCs w:val="24"/>
    </w:rPr>
  </w:style>
  <w:style w:type="paragraph" w:customStyle="1" w:styleId="ConsPlusTitle">
    <w:name w:val="ConsPlusTitle"/>
    <w:rsid w:val="006A71A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15">
    <w:name w:val="Font Style15"/>
    <w:basedOn w:val="a0"/>
    <w:rsid w:val="006A71A5"/>
    <w:rPr>
      <w:rFonts w:ascii="Times New Roman" w:hAnsi="Times New Roman" w:cs="Times New Roman"/>
      <w:b/>
      <w:bCs/>
      <w:sz w:val="26"/>
      <w:szCs w:val="26"/>
    </w:rPr>
  </w:style>
  <w:style w:type="paragraph" w:styleId="af2">
    <w:name w:val="Normal (Web)"/>
    <w:basedOn w:val="a"/>
    <w:rsid w:val="006A7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71A5"/>
  </w:style>
  <w:style w:type="paragraph" w:customStyle="1" w:styleId="pravovietextactistyle">
    <w:name w:val="pravovie_text_acti_style"/>
    <w:basedOn w:val="a"/>
    <w:rsid w:val="006A7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6A71A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6641</Words>
  <Characters>37857</Characters>
  <Application>Microsoft Office Word</Application>
  <DocSecurity>0</DocSecurity>
  <Lines>315</Lines>
  <Paragraphs>88</Paragraphs>
  <ScaleCrop>false</ScaleCrop>
  <Company>Reanimator Extreme Edition</Company>
  <LinksUpToDate>false</LinksUpToDate>
  <CharactersWithSpaces>44410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Каинлык</dc:creator>
  <cp:keywords/>
  <dc:description/>
  <cp:lastModifiedBy>Каинлык</cp:lastModifiedBy>
  <cp:revision>10</cp:revision>
  <dcterms:created xsi:type="dcterms:W3CDTF">2013-05-31T05:50:00Z</dcterms:created>
  <dcterms:modified xsi:type="dcterms:W3CDTF">2014-03-20T09:01:00Z</dcterms:modified>
</cp:coreProperties>
</file>